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2D" w:rsidRDefault="0068502D" w:rsidP="0068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68502D" w:rsidRDefault="0068502D" w:rsidP="0068502D">
      <w:pPr>
        <w:rPr>
          <w:rFonts w:ascii="Times New Roman" w:hAnsi="Times New Roman" w:cs="Times New Roman"/>
          <w:b/>
          <w:sz w:val="28"/>
          <w:szCs w:val="28"/>
        </w:rPr>
      </w:pPr>
    </w:p>
    <w:p w:rsidR="00784CAD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0544">
        <w:rPr>
          <w:rFonts w:ascii="Times New Roman" w:hAnsi="Times New Roman" w:cs="Times New Roman"/>
          <w:sz w:val="28"/>
          <w:szCs w:val="28"/>
        </w:rPr>
        <w:t xml:space="preserve">12 марта в Центральном аппарате Федеральной службы государственной регистрации, кадастра и картографии 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состоялась торжественная </w:t>
      </w:r>
      <w:r w:rsidRPr="000F0544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«Лучший по профессии в системе Росреестра».</w:t>
      </w:r>
    </w:p>
    <w:p w:rsidR="000B500A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Благодарственные грамоты призерам вручил 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руководитель Росреестра </w:t>
      </w:r>
      <w:r w:rsidRPr="000F0544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>.</w:t>
      </w:r>
    </w:p>
    <w:p w:rsidR="000B500A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В 2023 году в конкурсе приняли участие 186 проектных работ в 15 номинациях. Победителями конкурса стали представители 9 регионов. В число лучших вошли и сотрудники Управления Росреестра по Алтайскому краю.  Так, Яшин Олег Вячеславович - начальник отдела материально- технического обеспечения стал победителем в номинации «Лучший в административной </w:t>
      </w:r>
      <w:r w:rsidR="000F0544" w:rsidRPr="000F0544">
        <w:rPr>
          <w:rFonts w:ascii="Times New Roman" w:hAnsi="Times New Roman" w:cs="Times New Roman"/>
          <w:sz w:val="28"/>
          <w:szCs w:val="28"/>
        </w:rPr>
        <w:t>деятельности</w:t>
      </w:r>
      <w:r w:rsidRPr="000F0544">
        <w:rPr>
          <w:rFonts w:ascii="Times New Roman" w:hAnsi="Times New Roman" w:cs="Times New Roman"/>
          <w:sz w:val="28"/>
          <w:szCs w:val="28"/>
        </w:rPr>
        <w:t xml:space="preserve">», представив на конкурсе свой проект «Стоп бумага». </w:t>
      </w:r>
    </w:p>
    <w:p w:rsidR="000B500A" w:rsidRDefault="000F0544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Также призовые места на конкурсе заняли еще два сотрудника Управления.  </w:t>
      </w:r>
      <w:r w:rsidR="00110D60">
        <w:rPr>
          <w:rFonts w:ascii="Times New Roman" w:hAnsi="Times New Roman" w:cs="Times New Roman"/>
          <w:sz w:val="28"/>
          <w:szCs w:val="28"/>
        </w:rPr>
        <w:t>Александрова Елена Юр</w:t>
      </w:r>
      <w:r w:rsidR="000B500A" w:rsidRPr="000F0544">
        <w:rPr>
          <w:rFonts w:ascii="Times New Roman" w:hAnsi="Times New Roman" w:cs="Times New Roman"/>
          <w:sz w:val="28"/>
          <w:szCs w:val="28"/>
        </w:rPr>
        <w:t>ьевна заняла 2-е место в номинации «Лучший специалист в сфере качества данных ЕГРН», а Космин Андрей Владимирович 3-е место в номинации «Лучший специалист в сфере информационной безопасности».</w:t>
      </w:r>
    </w:p>
    <w:p w:rsidR="007748D4" w:rsidRPr="000F0544" w:rsidRDefault="00504D43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D306B">
        <w:rPr>
          <w:rFonts w:ascii="Times New Roman" w:hAnsi="Times New Roman" w:cs="Times New Roman"/>
          <w:sz w:val="28"/>
          <w:szCs w:val="28"/>
        </w:rPr>
        <w:t xml:space="preserve"> У</w:t>
      </w:r>
      <w:r w:rsidR="007748D4" w:rsidRPr="007748D4">
        <w:rPr>
          <w:rFonts w:ascii="Times New Roman" w:hAnsi="Times New Roman" w:cs="Times New Roman"/>
          <w:sz w:val="28"/>
          <w:szCs w:val="28"/>
        </w:rPr>
        <w:t xml:space="preserve">правления Росреестра по Алтайскому краю </w:t>
      </w:r>
      <w:r w:rsidR="001B6FB6">
        <w:rPr>
          <w:rFonts w:ascii="Times New Roman" w:hAnsi="Times New Roman" w:cs="Times New Roman"/>
          <w:sz w:val="28"/>
          <w:szCs w:val="28"/>
        </w:rPr>
        <w:t xml:space="preserve">лично поздравил победителей. </w:t>
      </w:r>
      <w:r>
        <w:rPr>
          <w:rFonts w:ascii="Times New Roman" w:hAnsi="Times New Roman" w:cs="Times New Roman"/>
          <w:sz w:val="28"/>
          <w:szCs w:val="28"/>
        </w:rPr>
        <w:t xml:space="preserve">Юрий Викторович </w:t>
      </w:r>
      <w:r w:rsidR="002D306B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="007748D4" w:rsidRPr="007748D4">
        <w:rPr>
          <w:rFonts w:ascii="Times New Roman" w:hAnsi="Times New Roman" w:cs="Times New Roman"/>
          <w:sz w:val="28"/>
          <w:szCs w:val="28"/>
        </w:rPr>
        <w:t xml:space="preserve">: «Конкурс Лучший по профессии — возможность поделиться накопленным опытом и повысить эффективность работы Росреестра. Победа сотрудников Управления в </w:t>
      </w:r>
      <w:proofErr w:type="gramStart"/>
      <w:r w:rsidR="007748D4" w:rsidRPr="007748D4">
        <w:rPr>
          <w:rFonts w:ascii="Times New Roman" w:hAnsi="Times New Roman" w:cs="Times New Roman"/>
          <w:sz w:val="28"/>
          <w:szCs w:val="28"/>
        </w:rPr>
        <w:t>конкурсе  является</w:t>
      </w:r>
      <w:proofErr w:type="gram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 результатом единой командной работы всего коллектива</w:t>
      </w:r>
      <w:r w:rsidR="007748D4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2D306B">
        <w:rPr>
          <w:rFonts w:ascii="Times New Roman" w:hAnsi="Times New Roman" w:cs="Times New Roman"/>
          <w:sz w:val="28"/>
          <w:szCs w:val="28"/>
        </w:rPr>
        <w:t xml:space="preserve">наши </w:t>
      </w:r>
      <w:r w:rsidR="007748D4">
        <w:rPr>
          <w:rFonts w:ascii="Times New Roman" w:hAnsi="Times New Roman" w:cs="Times New Roman"/>
          <w:sz w:val="28"/>
          <w:szCs w:val="28"/>
        </w:rPr>
        <w:t xml:space="preserve">проекты будут полезны коллегам из других регионов, всему </w:t>
      </w:r>
      <w:proofErr w:type="spellStart"/>
      <w:r w:rsidR="007748D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7748D4">
        <w:rPr>
          <w:rFonts w:ascii="Times New Roman" w:hAnsi="Times New Roman" w:cs="Times New Roman"/>
          <w:sz w:val="28"/>
          <w:szCs w:val="28"/>
        </w:rPr>
        <w:t>, буду бесконечно рад этому</w:t>
      </w:r>
      <w:r w:rsidR="007748D4" w:rsidRPr="007748D4">
        <w:rPr>
          <w:rFonts w:ascii="Times New Roman" w:hAnsi="Times New Roman" w:cs="Times New Roman"/>
          <w:sz w:val="28"/>
          <w:szCs w:val="28"/>
        </w:rPr>
        <w:t>».</w:t>
      </w:r>
    </w:p>
    <w:p w:rsidR="000F0544" w:rsidRPr="000F0544" w:rsidRDefault="000F0544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Кроме награждения победителей в центральном аппарате Росреестра на платформе лаборатории будущего прошел семинар на тему «Личностно-профессиональная диагностика и оценка». Семинар проводили ведущие специалисты института государственной службы и управления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500A" w:rsidRPr="000F0544" w:rsidRDefault="00110D60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60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>
        <w:rPr>
          <w:rFonts w:ascii="Times New Roman" w:hAnsi="Times New Roman" w:cs="Times New Roman"/>
          <w:sz w:val="28"/>
          <w:szCs w:val="28"/>
        </w:rPr>
        <w:t>поздравляет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сотрудников с победой и желает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 им дальнейших профессиональных успехов!</w:t>
      </w:r>
      <w:bookmarkEnd w:id="0"/>
    </w:p>
    <w:sectPr w:rsidR="000B500A" w:rsidRPr="000F0544" w:rsidSect="000F0544"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A"/>
    <w:rsid w:val="000B500A"/>
    <w:rsid w:val="000F0544"/>
    <w:rsid w:val="00110D60"/>
    <w:rsid w:val="001B6FB6"/>
    <w:rsid w:val="00201769"/>
    <w:rsid w:val="002B0577"/>
    <w:rsid w:val="002D306B"/>
    <w:rsid w:val="003203B9"/>
    <w:rsid w:val="00504D43"/>
    <w:rsid w:val="0068502D"/>
    <w:rsid w:val="007748D4"/>
    <w:rsid w:val="00967439"/>
    <w:rsid w:val="00D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4275-56EF-44D8-BA6A-A8CF980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Арина Юрьевна</dc:creator>
  <cp:lastModifiedBy>Крахмаль Светлана Васильевна</cp:lastModifiedBy>
  <cp:revision>3</cp:revision>
  <cp:lastPrinted>2024-03-20T01:38:00Z</cp:lastPrinted>
  <dcterms:created xsi:type="dcterms:W3CDTF">2024-03-20T01:48:00Z</dcterms:created>
  <dcterms:modified xsi:type="dcterms:W3CDTF">2024-03-25T08:32:00Z</dcterms:modified>
</cp:coreProperties>
</file>