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26" w:rsidRDefault="001D2126" w:rsidP="001D2126">
      <w:pPr>
        <w:jc w:val="center"/>
        <w:rPr>
          <w:szCs w:val="28"/>
        </w:rPr>
      </w:pPr>
      <w:bookmarkStart w:id="0" w:name="_GoBack"/>
      <w:bookmarkEnd w:id="0"/>
      <w:r>
        <w:rPr>
          <w:szCs w:val="28"/>
        </w:rPr>
        <w:t>Егорьевский районный Совет депутатов</w:t>
      </w:r>
    </w:p>
    <w:p w:rsidR="001D2126" w:rsidRDefault="001D2126" w:rsidP="001D2126">
      <w:pPr>
        <w:jc w:val="center"/>
        <w:rPr>
          <w:szCs w:val="28"/>
        </w:rPr>
      </w:pPr>
      <w:r>
        <w:rPr>
          <w:szCs w:val="28"/>
        </w:rPr>
        <w:t>Алтайского края</w:t>
      </w:r>
    </w:p>
    <w:p w:rsidR="001D2126" w:rsidRDefault="001D2126" w:rsidP="001D2126">
      <w:pPr>
        <w:jc w:val="center"/>
        <w:rPr>
          <w:b/>
        </w:rPr>
      </w:pPr>
    </w:p>
    <w:p w:rsidR="001D2126" w:rsidRDefault="001D2126" w:rsidP="001D2126">
      <w:pPr>
        <w:jc w:val="center"/>
        <w:rPr>
          <w:szCs w:val="28"/>
        </w:rPr>
      </w:pPr>
      <w:r>
        <w:rPr>
          <w:szCs w:val="28"/>
        </w:rPr>
        <w:t>РЕШЕНИЕ</w:t>
      </w:r>
    </w:p>
    <w:p w:rsidR="001D2126" w:rsidRDefault="001D2126" w:rsidP="001D2126">
      <w:pPr>
        <w:ind w:right="4252"/>
        <w:jc w:val="center"/>
      </w:pPr>
      <w:r>
        <w:t xml:space="preserve">                                                          </w:t>
      </w:r>
    </w:p>
    <w:p w:rsidR="00625A5D" w:rsidRDefault="00625A5D" w:rsidP="001D2126">
      <w:pPr>
        <w:ind w:right="4252"/>
        <w:jc w:val="center"/>
      </w:pPr>
    </w:p>
    <w:p w:rsidR="00625A5D" w:rsidRDefault="001251EC" w:rsidP="001D2126">
      <w:pPr>
        <w:ind w:right="-1"/>
        <w:jc w:val="both"/>
      </w:pPr>
      <w:r>
        <w:t xml:space="preserve">  </w:t>
      </w:r>
      <w:r w:rsidR="00215E94">
        <w:t>03.11.2023 №97</w:t>
      </w:r>
      <w:r w:rsidR="00215E94">
        <w:tab/>
      </w:r>
      <w:r w:rsidR="00215E94">
        <w:tab/>
      </w:r>
      <w:r w:rsidR="00215E94">
        <w:tab/>
      </w:r>
      <w:r w:rsidR="00215E94">
        <w:tab/>
      </w:r>
      <w:r w:rsidR="00215E94">
        <w:tab/>
        <w:t xml:space="preserve">      </w:t>
      </w:r>
      <w:r w:rsidR="001D2126">
        <w:t xml:space="preserve"> </w:t>
      </w:r>
      <w:r w:rsidR="00C747EF">
        <w:t xml:space="preserve">                     </w:t>
      </w:r>
      <w:r w:rsidR="001D2126">
        <w:t>с. Новоегорьевское</w:t>
      </w:r>
    </w:p>
    <w:p w:rsidR="001D2126" w:rsidRDefault="001251EC" w:rsidP="001D2126">
      <w:pPr>
        <w:ind w:right="-1"/>
        <w:jc w:val="both"/>
      </w:pPr>
      <w:r>
        <w:t xml:space="preserve">             </w:t>
      </w:r>
      <w:r w:rsidR="001D2126">
        <w:t xml:space="preserve">                                                                                                     </w:t>
      </w:r>
    </w:p>
    <w:tbl>
      <w:tblPr>
        <w:tblW w:w="0" w:type="auto"/>
        <w:tblInd w:w="117" w:type="dxa"/>
        <w:tblLayout w:type="fixed"/>
        <w:tblLook w:val="0000" w:firstRow="0" w:lastRow="0" w:firstColumn="0" w:lastColumn="0" w:noHBand="0" w:noVBand="0"/>
      </w:tblPr>
      <w:tblGrid>
        <w:gridCol w:w="5200"/>
        <w:gridCol w:w="4430"/>
      </w:tblGrid>
      <w:tr w:rsidR="001D2126" w:rsidTr="00186147">
        <w:tc>
          <w:tcPr>
            <w:tcW w:w="5200" w:type="dxa"/>
            <w:shd w:val="clear" w:color="auto" w:fill="auto"/>
          </w:tcPr>
          <w:p w:rsidR="001D2126" w:rsidRPr="001251EC" w:rsidRDefault="001D2126" w:rsidP="001251EC">
            <w:pPr>
              <w:pStyle w:val="ConsPlusNormal"/>
              <w:suppressAutoHyphens w:val="0"/>
              <w:snapToGrid w:val="0"/>
              <w:ind w:right="2" w:firstLine="0"/>
              <w:jc w:val="both"/>
              <w:rPr>
                <w:rFonts w:ascii="Times New Roman" w:hAnsi="Times New Roman" w:cs="Times New Roman"/>
                <w:sz w:val="28"/>
                <w:szCs w:val="28"/>
              </w:rPr>
            </w:pPr>
            <w:r w:rsidRPr="001251EC">
              <w:rPr>
                <w:rFonts w:ascii="Times New Roman" w:hAnsi="Times New Roman" w:cs="Times New Roman"/>
                <w:sz w:val="28"/>
                <w:szCs w:val="28"/>
              </w:rPr>
              <w:t>О работе  отдела по культуре, делам</w:t>
            </w:r>
            <w:r w:rsidR="001251EC" w:rsidRPr="001251EC">
              <w:rPr>
                <w:rFonts w:ascii="Times New Roman" w:hAnsi="Times New Roman" w:cs="Times New Roman"/>
                <w:sz w:val="28"/>
                <w:szCs w:val="28"/>
              </w:rPr>
              <w:t xml:space="preserve"> </w:t>
            </w:r>
            <w:r w:rsidRPr="001251EC">
              <w:rPr>
                <w:rFonts w:ascii="Times New Roman" w:hAnsi="Times New Roman" w:cs="Times New Roman"/>
                <w:sz w:val="28"/>
                <w:szCs w:val="28"/>
              </w:rPr>
              <w:t>молодежи и спорту Егорьевского района</w:t>
            </w:r>
          </w:p>
          <w:p w:rsidR="001D2126" w:rsidRPr="001251EC" w:rsidRDefault="001D2126" w:rsidP="001251EC">
            <w:pPr>
              <w:rPr>
                <w:szCs w:val="28"/>
                <w:lang w:eastAsia="hi-IN" w:bidi="hi-IN"/>
              </w:rPr>
            </w:pPr>
            <w:r w:rsidRPr="001251EC">
              <w:rPr>
                <w:szCs w:val="28"/>
                <w:lang w:eastAsia="hi-IN" w:bidi="hi-IN"/>
              </w:rPr>
              <w:t>Алтайского</w:t>
            </w:r>
            <w:r w:rsidR="00347DAD">
              <w:rPr>
                <w:szCs w:val="28"/>
                <w:lang w:eastAsia="hi-IN" w:bidi="hi-IN"/>
              </w:rPr>
              <w:t xml:space="preserve">      </w:t>
            </w:r>
            <w:r w:rsidRPr="001251EC">
              <w:rPr>
                <w:szCs w:val="28"/>
                <w:lang w:eastAsia="hi-IN" w:bidi="hi-IN"/>
              </w:rPr>
              <w:t xml:space="preserve"> </w:t>
            </w:r>
            <w:r w:rsidR="00347DAD">
              <w:rPr>
                <w:szCs w:val="28"/>
                <w:lang w:eastAsia="hi-IN" w:bidi="hi-IN"/>
              </w:rPr>
              <w:t xml:space="preserve">   </w:t>
            </w:r>
            <w:r w:rsidRPr="001251EC">
              <w:rPr>
                <w:szCs w:val="28"/>
                <w:lang w:eastAsia="hi-IN" w:bidi="hi-IN"/>
              </w:rPr>
              <w:t xml:space="preserve">края, </w:t>
            </w:r>
            <w:r w:rsidR="00347DAD">
              <w:rPr>
                <w:szCs w:val="28"/>
                <w:lang w:eastAsia="hi-IN" w:bidi="hi-IN"/>
              </w:rPr>
              <w:t xml:space="preserve">     </w:t>
            </w:r>
            <w:r w:rsidRPr="001251EC">
              <w:rPr>
                <w:szCs w:val="28"/>
                <w:lang w:eastAsia="hi-IN" w:bidi="hi-IN"/>
              </w:rPr>
              <w:t>администраций</w:t>
            </w:r>
            <w:r w:rsidR="001251EC" w:rsidRPr="001251EC">
              <w:rPr>
                <w:szCs w:val="28"/>
                <w:lang w:eastAsia="hi-IN" w:bidi="hi-IN"/>
              </w:rPr>
              <w:t xml:space="preserve"> </w:t>
            </w:r>
            <w:r w:rsidRPr="001251EC">
              <w:rPr>
                <w:szCs w:val="28"/>
                <w:lang w:eastAsia="hi-IN" w:bidi="hi-IN"/>
              </w:rPr>
              <w:t xml:space="preserve">сельсоветов </w:t>
            </w:r>
            <w:r w:rsidR="00347DAD">
              <w:rPr>
                <w:szCs w:val="28"/>
                <w:lang w:eastAsia="hi-IN" w:bidi="hi-IN"/>
              </w:rPr>
              <w:t xml:space="preserve">  </w:t>
            </w:r>
            <w:r w:rsidRPr="001251EC">
              <w:rPr>
                <w:szCs w:val="28"/>
                <w:lang w:eastAsia="hi-IN" w:bidi="hi-IN"/>
              </w:rPr>
              <w:t xml:space="preserve">по </w:t>
            </w:r>
            <w:r w:rsidR="00347DAD">
              <w:rPr>
                <w:szCs w:val="28"/>
                <w:lang w:eastAsia="hi-IN" w:bidi="hi-IN"/>
              </w:rPr>
              <w:t xml:space="preserve">  </w:t>
            </w:r>
            <w:r w:rsidRPr="001251EC">
              <w:rPr>
                <w:szCs w:val="28"/>
                <w:lang w:eastAsia="hi-IN" w:bidi="hi-IN"/>
              </w:rPr>
              <w:t>сохранению</w:t>
            </w:r>
            <w:r w:rsidR="00347DAD">
              <w:rPr>
                <w:szCs w:val="28"/>
                <w:lang w:eastAsia="hi-IN" w:bidi="hi-IN"/>
              </w:rPr>
              <w:t xml:space="preserve">   </w:t>
            </w:r>
            <w:r w:rsidRPr="001251EC">
              <w:rPr>
                <w:szCs w:val="28"/>
                <w:lang w:eastAsia="hi-IN" w:bidi="hi-IN"/>
              </w:rPr>
              <w:t xml:space="preserve"> объектов</w:t>
            </w:r>
          </w:p>
          <w:p w:rsidR="001D2126" w:rsidRPr="00482211" w:rsidRDefault="001D2126" w:rsidP="001251EC">
            <w:pPr>
              <w:rPr>
                <w:lang w:eastAsia="hi-IN" w:bidi="hi-IN"/>
              </w:rPr>
            </w:pPr>
            <w:r w:rsidRPr="001251EC">
              <w:rPr>
                <w:szCs w:val="28"/>
                <w:lang w:eastAsia="hi-IN" w:bidi="hi-IN"/>
              </w:rPr>
              <w:t xml:space="preserve">культурного </w:t>
            </w:r>
            <w:r w:rsidR="00347DAD">
              <w:rPr>
                <w:szCs w:val="28"/>
                <w:lang w:eastAsia="hi-IN" w:bidi="hi-IN"/>
              </w:rPr>
              <w:t xml:space="preserve">  </w:t>
            </w:r>
            <w:r w:rsidRPr="001251EC">
              <w:rPr>
                <w:szCs w:val="28"/>
                <w:lang w:eastAsia="hi-IN" w:bidi="hi-IN"/>
              </w:rPr>
              <w:t>наследия</w:t>
            </w:r>
          </w:p>
        </w:tc>
        <w:tc>
          <w:tcPr>
            <w:tcW w:w="4430" w:type="dxa"/>
            <w:shd w:val="clear" w:color="auto" w:fill="auto"/>
          </w:tcPr>
          <w:p w:rsidR="001D2126" w:rsidRDefault="001D2126" w:rsidP="00186147">
            <w:pPr>
              <w:snapToGrid w:val="0"/>
              <w:rPr>
                <w:szCs w:val="28"/>
              </w:rPr>
            </w:pPr>
          </w:p>
        </w:tc>
      </w:tr>
    </w:tbl>
    <w:p w:rsidR="001D2126" w:rsidRDefault="001D2126" w:rsidP="001D2126"/>
    <w:p w:rsidR="001D2126" w:rsidRPr="00482211" w:rsidRDefault="001D2126" w:rsidP="001251EC">
      <w:pPr>
        <w:ind w:firstLine="567"/>
        <w:jc w:val="both"/>
        <w:rPr>
          <w:szCs w:val="28"/>
          <w:lang w:eastAsia="hi-IN" w:bidi="hi-IN"/>
        </w:rPr>
      </w:pPr>
      <w:r w:rsidRPr="00482211">
        <w:rPr>
          <w:szCs w:val="28"/>
        </w:rPr>
        <w:t>Заслушав информацию заведующе</w:t>
      </w:r>
      <w:r w:rsidR="001251EC">
        <w:rPr>
          <w:szCs w:val="28"/>
        </w:rPr>
        <w:t xml:space="preserve">го </w:t>
      </w:r>
      <w:r w:rsidRPr="00482211">
        <w:rPr>
          <w:szCs w:val="28"/>
        </w:rPr>
        <w:t xml:space="preserve"> отделом  по культуре, делам </w:t>
      </w:r>
      <w:r w:rsidRPr="00482211">
        <w:rPr>
          <w:szCs w:val="28"/>
          <w:lang w:eastAsia="hi-IN" w:bidi="hi-IN"/>
        </w:rPr>
        <w:t>молодежи и спорту Егорьевского района</w:t>
      </w:r>
      <w:r w:rsidRPr="00482211">
        <w:rPr>
          <w:szCs w:val="28"/>
        </w:rPr>
        <w:t xml:space="preserve"> </w:t>
      </w:r>
      <w:r w:rsidRPr="00482211">
        <w:rPr>
          <w:szCs w:val="28"/>
          <w:lang w:eastAsia="hi-IN" w:bidi="hi-IN"/>
        </w:rPr>
        <w:t>Алтайского края</w:t>
      </w:r>
      <w:r w:rsidRPr="00482211">
        <w:rPr>
          <w:szCs w:val="28"/>
        </w:rPr>
        <w:t xml:space="preserve"> </w:t>
      </w:r>
      <w:r w:rsidR="00154F97">
        <w:rPr>
          <w:szCs w:val="28"/>
        </w:rPr>
        <w:t>Т</w:t>
      </w:r>
      <w:r w:rsidRPr="00482211">
        <w:rPr>
          <w:szCs w:val="28"/>
        </w:rPr>
        <w:t xml:space="preserve">. Н. </w:t>
      </w:r>
      <w:proofErr w:type="spellStart"/>
      <w:r w:rsidR="00154F97">
        <w:rPr>
          <w:szCs w:val="28"/>
        </w:rPr>
        <w:t>Косиновой</w:t>
      </w:r>
      <w:proofErr w:type="spellEnd"/>
      <w:r w:rsidRPr="00482211">
        <w:rPr>
          <w:szCs w:val="28"/>
        </w:rPr>
        <w:t xml:space="preserve">  о работе  отдела по культуре, делам </w:t>
      </w:r>
      <w:r w:rsidRPr="00482211">
        <w:rPr>
          <w:szCs w:val="28"/>
          <w:lang w:eastAsia="hi-IN" w:bidi="hi-IN"/>
        </w:rPr>
        <w:t>молодежи и спорту Егорьевского район</w:t>
      </w:r>
      <w:r>
        <w:rPr>
          <w:szCs w:val="28"/>
          <w:lang w:eastAsia="hi-IN" w:bidi="hi-IN"/>
        </w:rPr>
        <w:t xml:space="preserve">а </w:t>
      </w:r>
      <w:r w:rsidRPr="00482211">
        <w:rPr>
          <w:szCs w:val="28"/>
          <w:lang w:eastAsia="hi-IN" w:bidi="hi-IN"/>
        </w:rPr>
        <w:t>Алтайского края</w:t>
      </w:r>
      <w:r>
        <w:rPr>
          <w:szCs w:val="28"/>
        </w:rPr>
        <w:t>,</w:t>
      </w:r>
      <w:r w:rsidRPr="00482211">
        <w:rPr>
          <w:szCs w:val="28"/>
          <w:lang w:eastAsia="hi-IN" w:bidi="hi-IN"/>
        </w:rPr>
        <w:t xml:space="preserve"> администраций сельсоветов по сохранению объектов</w:t>
      </w:r>
      <w:r>
        <w:rPr>
          <w:szCs w:val="28"/>
          <w:lang w:eastAsia="hi-IN" w:bidi="hi-IN"/>
        </w:rPr>
        <w:t xml:space="preserve"> </w:t>
      </w:r>
      <w:r w:rsidRPr="00482211">
        <w:rPr>
          <w:szCs w:val="28"/>
          <w:lang w:eastAsia="hi-IN" w:bidi="hi-IN"/>
        </w:rPr>
        <w:t>культурного наследия</w:t>
      </w:r>
      <w:r>
        <w:rPr>
          <w:szCs w:val="28"/>
          <w:lang w:eastAsia="hi-IN" w:bidi="hi-IN"/>
        </w:rPr>
        <w:t xml:space="preserve">, руководствуясь </w:t>
      </w:r>
      <w:r w:rsidRPr="00482211">
        <w:rPr>
          <w:szCs w:val="28"/>
        </w:rPr>
        <w:t xml:space="preserve"> Уставом муниципального образования Егорьевский район Алтайского края</w:t>
      </w:r>
      <w:r>
        <w:rPr>
          <w:szCs w:val="28"/>
        </w:rPr>
        <w:t xml:space="preserve">, </w:t>
      </w:r>
      <w:r w:rsidRPr="00482211">
        <w:rPr>
          <w:szCs w:val="28"/>
        </w:rPr>
        <w:t xml:space="preserve"> Егорьевский районный Совет</w:t>
      </w:r>
      <w:r>
        <w:rPr>
          <w:szCs w:val="28"/>
        </w:rPr>
        <w:t xml:space="preserve"> депутатов Алтайского края РЕШИЛ</w:t>
      </w:r>
      <w:r w:rsidRPr="00482211">
        <w:rPr>
          <w:szCs w:val="28"/>
        </w:rPr>
        <w:t>:</w:t>
      </w:r>
    </w:p>
    <w:p w:rsidR="001D2126" w:rsidRPr="004F0324" w:rsidRDefault="00347DAD" w:rsidP="00347DAD">
      <w:pPr>
        <w:pStyle w:val="a3"/>
        <w:autoSpaceDE w:val="0"/>
        <w:ind w:left="0" w:firstLine="567"/>
        <w:jc w:val="both"/>
        <w:rPr>
          <w:rFonts w:eastAsia="Arial" w:cs="Arial"/>
          <w:szCs w:val="28"/>
        </w:rPr>
      </w:pPr>
      <w:r>
        <w:rPr>
          <w:szCs w:val="28"/>
        </w:rPr>
        <w:t xml:space="preserve">1.  </w:t>
      </w:r>
      <w:r w:rsidR="001D2126">
        <w:rPr>
          <w:szCs w:val="28"/>
        </w:rPr>
        <w:t xml:space="preserve">Информацию о </w:t>
      </w:r>
      <w:r w:rsidR="001D2126" w:rsidRPr="00482211">
        <w:rPr>
          <w:szCs w:val="28"/>
        </w:rPr>
        <w:t xml:space="preserve"> работе  отдела по культуре, делам </w:t>
      </w:r>
      <w:r w:rsidR="001D2126" w:rsidRPr="00482211">
        <w:rPr>
          <w:szCs w:val="28"/>
          <w:lang w:eastAsia="hi-IN" w:bidi="hi-IN"/>
        </w:rPr>
        <w:t>молодежи и спорту Егорьевского район</w:t>
      </w:r>
      <w:r w:rsidR="001D2126">
        <w:rPr>
          <w:szCs w:val="28"/>
          <w:lang w:eastAsia="hi-IN" w:bidi="hi-IN"/>
        </w:rPr>
        <w:t xml:space="preserve">а  </w:t>
      </w:r>
      <w:r w:rsidR="001D2126" w:rsidRPr="00482211">
        <w:rPr>
          <w:szCs w:val="28"/>
          <w:lang w:eastAsia="hi-IN" w:bidi="hi-IN"/>
        </w:rPr>
        <w:t>Алтайского края</w:t>
      </w:r>
      <w:r w:rsidR="001D2126">
        <w:rPr>
          <w:szCs w:val="28"/>
        </w:rPr>
        <w:t>,</w:t>
      </w:r>
      <w:r w:rsidR="001D2126" w:rsidRPr="00482211">
        <w:rPr>
          <w:szCs w:val="28"/>
          <w:lang w:eastAsia="hi-IN" w:bidi="hi-IN"/>
        </w:rPr>
        <w:t xml:space="preserve"> администраций сельсоветов по сохранению объектов</w:t>
      </w:r>
      <w:r w:rsidR="001D2126">
        <w:rPr>
          <w:szCs w:val="28"/>
          <w:lang w:eastAsia="hi-IN" w:bidi="hi-IN"/>
        </w:rPr>
        <w:t xml:space="preserve"> </w:t>
      </w:r>
      <w:r w:rsidR="001D2126" w:rsidRPr="00482211">
        <w:rPr>
          <w:szCs w:val="28"/>
          <w:lang w:eastAsia="hi-IN" w:bidi="hi-IN"/>
        </w:rPr>
        <w:t>культурного наследия</w:t>
      </w:r>
      <w:r w:rsidR="001D2126">
        <w:rPr>
          <w:szCs w:val="28"/>
          <w:lang w:eastAsia="hi-IN" w:bidi="hi-IN"/>
        </w:rPr>
        <w:t>, принять к сведению.</w:t>
      </w:r>
    </w:p>
    <w:p w:rsidR="001D2126" w:rsidRPr="00625A5D" w:rsidRDefault="00347DAD" w:rsidP="00347DAD">
      <w:pPr>
        <w:jc w:val="both"/>
      </w:pPr>
      <w:r>
        <w:rPr>
          <w:szCs w:val="28"/>
        </w:rPr>
        <w:t xml:space="preserve">        2.  </w:t>
      </w:r>
      <w:r w:rsidR="001D2126" w:rsidRPr="00347DAD">
        <w:rPr>
          <w:szCs w:val="28"/>
        </w:rPr>
        <w:t xml:space="preserve">Отделу по культуре, делам </w:t>
      </w:r>
      <w:r w:rsidR="001D2126" w:rsidRPr="00347DAD">
        <w:rPr>
          <w:szCs w:val="28"/>
          <w:lang w:eastAsia="hi-IN" w:bidi="hi-IN"/>
        </w:rPr>
        <w:t>молодежи и спорту Егорьевского района Алтайского края</w:t>
      </w:r>
      <w:r w:rsidR="00CB15C6" w:rsidRPr="00347DAD">
        <w:rPr>
          <w:szCs w:val="28"/>
          <w:lang w:eastAsia="hi-IN" w:bidi="hi-IN"/>
        </w:rPr>
        <w:t xml:space="preserve"> (Т.</w:t>
      </w:r>
      <w:r w:rsidR="001D2126" w:rsidRPr="00347DAD">
        <w:rPr>
          <w:szCs w:val="28"/>
          <w:lang w:eastAsia="hi-IN" w:bidi="hi-IN"/>
        </w:rPr>
        <w:t xml:space="preserve">Н. </w:t>
      </w:r>
      <w:proofErr w:type="spellStart"/>
      <w:r w:rsidR="00CB15C6" w:rsidRPr="00347DAD">
        <w:rPr>
          <w:szCs w:val="28"/>
          <w:lang w:eastAsia="hi-IN" w:bidi="hi-IN"/>
        </w:rPr>
        <w:t>Косинова</w:t>
      </w:r>
      <w:proofErr w:type="spellEnd"/>
      <w:r w:rsidR="001D2126" w:rsidRPr="00347DAD">
        <w:rPr>
          <w:szCs w:val="28"/>
          <w:lang w:eastAsia="hi-IN" w:bidi="hi-IN"/>
        </w:rPr>
        <w:t>)</w:t>
      </w:r>
      <w:r w:rsidR="001D2126" w:rsidRPr="00347DAD">
        <w:rPr>
          <w:szCs w:val="28"/>
        </w:rPr>
        <w:t>,</w:t>
      </w:r>
      <w:r w:rsidR="001D2126" w:rsidRPr="00347DAD">
        <w:rPr>
          <w:szCs w:val="28"/>
          <w:lang w:eastAsia="hi-IN" w:bidi="hi-IN"/>
        </w:rPr>
        <w:t xml:space="preserve"> администрациям сельсоветов продолжить работу  по сохранению объектов культурного наследия.</w:t>
      </w:r>
    </w:p>
    <w:p w:rsidR="00625A5D" w:rsidRPr="00192101" w:rsidRDefault="00347DAD" w:rsidP="00347DAD">
      <w:pPr>
        <w:pStyle w:val="a3"/>
        <w:ind w:left="0"/>
        <w:jc w:val="both"/>
      </w:pPr>
      <w:r>
        <w:rPr>
          <w:szCs w:val="28"/>
          <w:lang w:eastAsia="hi-IN" w:bidi="hi-IN"/>
        </w:rPr>
        <w:t xml:space="preserve">        3.  </w:t>
      </w:r>
      <w:proofErr w:type="gramStart"/>
      <w:r w:rsidR="006D1C5D">
        <w:rPr>
          <w:szCs w:val="28"/>
          <w:lang w:eastAsia="hi-IN" w:bidi="hi-IN"/>
        </w:rPr>
        <w:t>Разместить</w:t>
      </w:r>
      <w:proofErr w:type="gramEnd"/>
      <w:r w:rsidR="00625A5D">
        <w:rPr>
          <w:szCs w:val="28"/>
          <w:lang w:eastAsia="hi-IN" w:bidi="hi-IN"/>
        </w:rPr>
        <w:t xml:space="preserve"> настоящее решение на официальном сайте администрации Егорьевского района Алтайского края.</w:t>
      </w:r>
    </w:p>
    <w:p w:rsidR="001D2126" w:rsidRPr="004F0324" w:rsidRDefault="00347DAD" w:rsidP="00347DAD">
      <w:pPr>
        <w:pStyle w:val="a3"/>
        <w:ind w:left="0" w:firstLine="567"/>
        <w:jc w:val="both"/>
      </w:pPr>
      <w:r w:rsidRPr="00347DAD">
        <w:rPr>
          <w:szCs w:val="28"/>
          <w:lang w:eastAsia="hi-IN" w:bidi="hi-IN"/>
        </w:rPr>
        <w:t>4</w:t>
      </w:r>
      <w:r>
        <w:rPr>
          <w:szCs w:val="28"/>
          <w:lang w:eastAsia="hi-IN" w:bidi="hi-IN"/>
        </w:rPr>
        <w:t xml:space="preserve">. </w:t>
      </w:r>
      <w:proofErr w:type="gramStart"/>
      <w:r w:rsidR="001D2126">
        <w:rPr>
          <w:szCs w:val="28"/>
          <w:lang w:eastAsia="hi-IN" w:bidi="hi-IN"/>
        </w:rPr>
        <w:t>Контроль за</w:t>
      </w:r>
      <w:proofErr w:type="gramEnd"/>
      <w:r w:rsidR="001D2126">
        <w:rPr>
          <w:szCs w:val="28"/>
          <w:lang w:eastAsia="hi-IN" w:bidi="hi-IN"/>
        </w:rPr>
        <w:t xml:space="preserve"> выполнением настоящего решения возложить на комиссию </w:t>
      </w:r>
      <w:r w:rsidR="00625A5D">
        <w:rPr>
          <w:szCs w:val="28"/>
          <w:lang w:eastAsia="hi-IN" w:bidi="hi-IN"/>
        </w:rPr>
        <w:t xml:space="preserve"> Егорьевского </w:t>
      </w:r>
      <w:r w:rsidR="001D2126">
        <w:rPr>
          <w:szCs w:val="28"/>
          <w:lang w:eastAsia="hi-IN" w:bidi="hi-IN"/>
        </w:rPr>
        <w:t>районного Совета депутатов</w:t>
      </w:r>
      <w:r w:rsidR="00625A5D">
        <w:rPr>
          <w:szCs w:val="28"/>
          <w:lang w:eastAsia="hi-IN" w:bidi="hi-IN"/>
        </w:rPr>
        <w:t xml:space="preserve"> Алтайского края</w:t>
      </w:r>
      <w:r w:rsidR="001D2126">
        <w:rPr>
          <w:szCs w:val="28"/>
          <w:lang w:eastAsia="hi-IN" w:bidi="hi-IN"/>
        </w:rPr>
        <w:t xml:space="preserve"> по социальной политике, законности, мест</w:t>
      </w:r>
      <w:r w:rsidR="001251EC">
        <w:rPr>
          <w:szCs w:val="28"/>
          <w:lang w:eastAsia="hi-IN" w:bidi="hi-IN"/>
        </w:rPr>
        <w:t xml:space="preserve">ному самоуправлению </w:t>
      </w:r>
      <w:r w:rsidR="008340EE">
        <w:rPr>
          <w:szCs w:val="28"/>
          <w:lang w:eastAsia="hi-IN" w:bidi="hi-IN"/>
        </w:rPr>
        <w:t>(Е.А. Ширяеву</w:t>
      </w:r>
      <w:r w:rsidR="001D2126">
        <w:rPr>
          <w:szCs w:val="28"/>
          <w:lang w:eastAsia="hi-IN" w:bidi="hi-IN"/>
        </w:rPr>
        <w:t>)</w:t>
      </w:r>
      <w:r w:rsidR="001251EC">
        <w:rPr>
          <w:szCs w:val="28"/>
          <w:lang w:eastAsia="hi-IN" w:bidi="hi-IN"/>
        </w:rPr>
        <w:t>.</w:t>
      </w:r>
    </w:p>
    <w:p w:rsidR="001D2126" w:rsidRDefault="001D2126" w:rsidP="00347DAD">
      <w:pPr>
        <w:ind w:firstLine="567"/>
        <w:jc w:val="both"/>
      </w:pPr>
    </w:p>
    <w:p w:rsidR="00347DAD" w:rsidRDefault="00347DAD" w:rsidP="00707EBE">
      <w:pPr>
        <w:ind w:right="-10"/>
        <w:jc w:val="both"/>
      </w:pPr>
    </w:p>
    <w:p w:rsidR="00707EBE" w:rsidRDefault="00347DAD" w:rsidP="00707EBE">
      <w:pPr>
        <w:ind w:right="-10"/>
        <w:jc w:val="both"/>
      </w:pPr>
      <w:r>
        <w:t>П</w:t>
      </w:r>
      <w:r>
        <w:rPr>
          <w:szCs w:val="28"/>
        </w:rPr>
        <w:t>редседатель</w:t>
      </w:r>
      <w:r w:rsidR="00707EBE">
        <w:rPr>
          <w:szCs w:val="28"/>
        </w:rPr>
        <w:t xml:space="preserve"> Совета депутатов           </w:t>
      </w:r>
      <w:r>
        <w:rPr>
          <w:szCs w:val="28"/>
        </w:rPr>
        <w:t xml:space="preserve">                                           Е.Г. Алиева</w:t>
      </w:r>
    </w:p>
    <w:p w:rsidR="001D2126" w:rsidRDefault="001D2126" w:rsidP="001D2126">
      <w:pPr>
        <w:jc w:val="both"/>
      </w:pPr>
    </w:p>
    <w:p w:rsidR="001D2126" w:rsidRDefault="001D2126" w:rsidP="001D2126">
      <w:pPr>
        <w:jc w:val="both"/>
      </w:pPr>
    </w:p>
    <w:p w:rsidR="001D2126" w:rsidRDefault="001D2126" w:rsidP="001D2126">
      <w:pPr>
        <w:jc w:val="both"/>
      </w:pPr>
    </w:p>
    <w:p w:rsidR="001D2126" w:rsidRDefault="001D2126" w:rsidP="001D2126">
      <w:pPr>
        <w:jc w:val="both"/>
      </w:pPr>
    </w:p>
    <w:p w:rsidR="00215E94" w:rsidRDefault="00215E94">
      <w:pPr>
        <w:jc w:val="both"/>
      </w:pPr>
      <w:r>
        <w:br w:type="page"/>
      </w:r>
    </w:p>
    <w:p w:rsidR="00215E94" w:rsidRPr="00D872D8" w:rsidRDefault="00215E94" w:rsidP="00A33C34">
      <w:pPr>
        <w:jc w:val="center"/>
        <w:rPr>
          <w:b/>
          <w:szCs w:val="24"/>
        </w:rPr>
      </w:pPr>
      <w:r w:rsidRPr="00D872D8">
        <w:rPr>
          <w:b/>
          <w:szCs w:val="24"/>
        </w:rPr>
        <w:lastRenderedPageBreak/>
        <w:t>Информация о работе отдела по культуре, делам молодежи и спорту</w:t>
      </w:r>
    </w:p>
    <w:p w:rsidR="00215E94" w:rsidRPr="00D872D8" w:rsidRDefault="00215E94" w:rsidP="00A33C34">
      <w:pPr>
        <w:jc w:val="center"/>
        <w:rPr>
          <w:b/>
          <w:szCs w:val="24"/>
        </w:rPr>
      </w:pPr>
      <w:r w:rsidRPr="00D872D8">
        <w:rPr>
          <w:b/>
          <w:szCs w:val="24"/>
        </w:rPr>
        <w:t>Егорьевского района Алтайского края, администраций сельсоветов</w:t>
      </w:r>
    </w:p>
    <w:p w:rsidR="00215E94" w:rsidRPr="00D872D8" w:rsidRDefault="00215E94" w:rsidP="00A33C34">
      <w:pPr>
        <w:jc w:val="center"/>
        <w:rPr>
          <w:b/>
          <w:szCs w:val="24"/>
        </w:rPr>
      </w:pPr>
      <w:r w:rsidRPr="00D872D8">
        <w:rPr>
          <w:b/>
          <w:szCs w:val="24"/>
        </w:rPr>
        <w:t>по сохранению объектов культурного наследия за 202</w:t>
      </w:r>
      <w:r>
        <w:rPr>
          <w:b/>
          <w:szCs w:val="24"/>
        </w:rPr>
        <w:t>3</w:t>
      </w:r>
      <w:r w:rsidRPr="00D872D8">
        <w:rPr>
          <w:b/>
          <w:szCs w:val="24"/>
        </w:rPr>
        <w:t xml:space="preserve"> год</w:t>
      </w:r>
    </w:p>
    <w:p w:rsidR="00215E94" w:rsidRPr="00D872D8" w:rsidRDefault="00215E94" w:rsidP="00215E94">
      <w:pPr>
        <w:rPr>
          <w:szCs w:val="24"/>
        </w:rPr>
      </w:pPr>
    </w:p>
    <w:p w:rsidR="00215E94" w:rsidRPr="00D872D8" w:rsidRDefault="00215E94" w:rsidP="00215E94">
      <w:pPr>
        <w:jc w:val="both"/>
        <w:rPr>
          <w:szCs w:val="24"/>
        </w:rPr>
      </w:pPr>
      <w:r w:rsidRPr="00D872D8">
        <w:rPr>
          <w:szCs w:val="24"/>
        </w:rPr>
        <w:t xml:space="preserve">   </w:t>
      </w:r>
      <w:proofErr w:type="gramStart"/>
      <w:r w:rsidRPr="00D872D8">
        <w:rPr>
          <w:szCs w:val="24"/>
        </w:rPr>
        <w:t>В соответствии с Федеральным законом от 25 июня 2002 г. № 73-ФЗ «Об объектах культурного наследия (памятниках истории и культуры) народов Российской Федерации», к объектам культурного наследия  относятся объекты недвижимого имущества (включая объекты археологического наследия) и иные объекты, возникшие в результате исторических событий, представляющие собой ценность с точки зрения истории, археологии, архитектуры, искусства и т.д. и являющиеся свидетельством эпох и</w:t>
      </w:r>
      <w:proofErr w:type="gramEnd"/>
      <w:r w:rsidRPr="00D872D8">
        <w:rPr>
          <w:szCs w:val="24"/>
        </w:rPr>
        <w:t xml:space="preserve"> цивилизаций, подлинными источниками информации о зарождении и развитии культуры.</w:t>
      </w:r>
    </w:p>
    <w:p w:rsidR="00215E94" w:rsidRPr="00D872D8" w:rsidRDefault="00215E94" w:rsidP="00215E94">
      <w:pPr>
        <w:jc w:val="both"/>
        <w:rPr>
          <w:szCs w:val="24"/>
        </w:rPr>
      </w:pPr>
      <w:r w:rsidRPr="00D872D8">
        <w:rPr>
          <w:szCs w:val="24"/>
        </w:rPr>
        <w:t xml:space="preserve">   </w:t>
      </w:r>
      <w:proofErr w:type="gramStart"/>
      <w:r w:rsidRPr="00D872D8">
        <w:rPr>
          <w:szCs w:val="24"/>
        </w:rPr>
        <w:t xml:space="preserve">На территории Егорьевского района находится </w:t>
      </w:r>
      <w:r w:rsidRPr="00D872D8">
        <w:rPr>
          <w:b/>
          <w:szCs w:val="24"/>
        </w:rPr>
        <w:t>50</w:t>
      </w:r>
      <w:r w:rsidRPr="00D872D8">
        <w:rPr>
          <w:szCs w:val="24"/>
        </w:rPr>
        <w:t xml:space="preserve"> объектов историко-культурного наследия: 4 памятника истории (братские могилы партизан времён Гражданской войны 1917-19 гг</w:t>
      </w:r>
      <w:r>
        <w:rPr>
          <w:szCs w:val="24"/>
        </w:rPr>
        <w:t>.</w:t>
      </w:r>
      <w:r w:rsidRPr="00D872D8">
        <w:rPr>
          <w:szCs w:val="24"/>
        </w:rPr>
        <w:t>); 12 памятников Великой Отечественной войны, состоящих на государственном учете (в соответствии с решениями, постановлениями АКСНД, АКЗС); 34 памятника археологии, в том числе – 3 федерального значения (Указ Президента РФ от 20.02.1995 № 176).</w:t>
      </w:r>
      <w:proofErr w:type="gramEnd"/>
      <w:r w:rsidRPr="00D872D8">
        <w:rPr>
          <w:szCs w:val="24"/>
        </w:rPr>
        <w:t xml:space="preserve"> А так же на территории района имеются 2 памятника</w:t>
      </w:r>
      <w:r>
        <w:rPr>
          <w:szCs w:val="24"/>
        </w:rPr>
        <w:t xml:space="preserve"> военной истории </w:t>
      </w:r>
      <w:r w:rsidRPr="00D872D8">
        <w:rPr>
          <w:szCs w:val="24"/>
        </w:rPr>
        <w:t xml:space="preserve"> не стоящие на учете в Реестре ОКН, но имеющие статус культурного объекта местного значения (памятник воинам ВОВ в </w:t>
      </w:r>
      <w:proofErr w:type="spellStart"/>
      <w:r w:rsidRPr="00D872D8">
        <w:rPr>
          <w:szCs w:val="24"/>
        </w:rPr>
        <w:t>с</w:t>
      </w:r>
      <w:proofErr w:type="gramStart"/>
      <w:r w:rsidRPr="00D872D8">
        <w:rPr>
          <w:szCs w:val="24"/>
        </w:rPr>
        <w:t>.Т</w:t>
      </w:r>
      <w:proofErr w:type="gramEnd"/>
      <w:r w:rsidRPr="00D872D8">
        <w:rPr>
          <w:szCs w:val="24"/>
        </w:rPr>
        <w:t>итовка</w:t>
      </w:r>
      <w:proofErr w:type="spellEnd"/>
      <w:r w:rsidRPr="00D872D8">
        <w:rPr>
          <w:szCs w:val="24"/>
        </w:rPr>
        <w:t xml:space="preserve"> и Мемориал Славы в Новоегорьевском). </w:t>
      </w:r>
    </w:p>
    <w:p w:rsidR="00215E94" w:rsidRPr="00D872D8" w:rsidRDefault="00215E94" w:rsidP="00215E94">
      <w:pPr>
        <w:jc w:val="both"/>
        <w:rPr>
          <w:szCs w:val="24"/>
        </w:rPr>
      </w:pPr>
      <w:r w:rsidRPr="00D872D8">
        <w:rPr>
          <w:szCs w:val="24"/>
        </w:rPr>
        <w:t xml:space="preserve">   Также на территории района находятся:</w:t>
      </w:r>
    </w:p>
    <w:p w:rsidR="00215E94" w:rsidRPr="00D872D8" w:rsidRDefault="00215E94" w:rsidP="00215E94">
      <w:pPr>
        <w:jc w:val="both"/>
        <w:rPr>
          <w:szCs w:val="24"/>
        </w:rPr>
      </w:pPr>
      <w:r w:rsidRPr="00D872D8">
        <w:rPr>
          <w:szCs w:val="24"/>
        </w:rPr>
        <w:t xml:space="preserve">- мемориальная плита труженикам тыла Егорьевского района, открытая 9 мая 2010 года по инициативе районного Совета ветеранов на средства жителей района.   </w:t>
      </w:r>
    </w:p>
    <w:p w:rsidR="00215E94" w:rsidRDefault="00215E94" w:rsidP="00215E94">
      <w:pPr>
        <w:jc w:val="both"/>
        <w:rPr>
          <w:szCs w:val="24"/>
        </w:rPr>
      </w:pPr>
      <w:r w:rsidRPr="00D872D8">
        <w:rPr>
          <w:szCs w:val="24"/>
        </w:rPr>
        <w:t>-  памятник «Морякам всех поколений», открыт</w:t>
      </w:r>
      <w:r>
        <w:rPr>
          <w:szCs w:val="24"/>
        </w:rPr>
        <w:t>ый</w:t>
      </w:r>
      <w:r w:rsidRPr="00D872D8">
        <w:rPr>
          <w:szCs w:val="24"/>
        </w:rPr>
        <w:t xml:space="preserve"> в  июле 2022 года на территории Мемориала Славы в </w:t>
      </w:r>
      <w:proofErr w:type="spellStart"/>
      <w:r w:rsidRPr="00D872D8">
        <w:rPr>
          <w:szCs w:val="24"/>
        </w:rPr>
        <w:t>с</w:t>
      </w:r>
      <w:proofErr w:type="gramStart"/>
      <w:r w:rsidRPr="00D872D8">
        <w:rPr>
          <w:szCs w:val="24"/>
        </w:rPr>
        <w:t>.Н</w:t>
      </w:r>
      <w:proofErr w:type="gramEnd"/>
      <w:r w:rsidRPr="00D872D8">
        <w:rPr>
          <w:szCs w:val="24"/>
        </w:rPr>
        <w:t>овоегорьевско</w:t>
      </w:r>
      <w:r>
        <w:rPr>
          <w:szCs w:val="24"/>
        </w:rPr>
        <w:t>м</w:t>
      </w:r>
      <w:proofErr w:type="spellEnd"/>
      <w:r>
        <w:rPr>
          <w:szCs w:val="24"/>
        </w:rPr>
        <w:t xml:space="preserve"> </w:t>
      </w:r>
      <w:r w:rsidRPr="00D872D8">
        <w:rPr>
          <w:szCs w:val="24"/>
        </w:rPr>
        <w:t xml:space="preserve"> по инициативе и силами районного сообщества моряков на благотворительные средства. </w:t>
      </w:r>
    </w:p>
    <w:p w:rsidR="00215E94" w:rsidRDefault="00215E94" w:rsidP="00215E94">
      <w:pPr>
        <w:jc w:val="both"/>
        <w:rPr>
          <w:szCs w:val="24"/>
        </w:rPr>
      </w:pPr>
      <w:r w:rsidRPr="00D872D8">
        <w:rPr>
          <w:szCs w:val="24"/>
        </w:rPr>
        <w:t xml:space="preserve">- </w:t>
      </w:r>
      <w:r>
        <w:rPr>
          <w:szCs w:val="24"/>
        </w:rPr>
        <w:t xml:space="preserve">в течении 3 квартала 2023 года Новоегорьевским сельским советом ведется реконструкция </w:t>
      </w:r>
      <w:r w:rsidRPr="00D872D8">
        <w:rPr>
          <w:szCs w:val="24"/>
        </w:rPr>
        <w:t>памятник</w:t>
      </w:r>
      <w:r>
        <w:rPr>
          <w:szCs w:val="24"/>
        </w:rPr>
        <w:t>а воинам-интернационалистам</w:t>
      </w:r>
      <w:r w:rsidRPr="00D872D8">
        <w:rPr>
          <w:szCs w:val="24"/>
        </w:rPr>
        <w:t xml:space="preserve"> в </w:t>
      </w:r>
      <w:proofErr w:type="spellStart"/>
      <w:r w:rsidRPr="00D872D8">
        <w:rPr>
          <w:szCs w:val="24"/>
        </w:rPr>
        <w:t>с</w:t>
      </w:r>
      <w:proofErr w:type="gramStart"/>
      <w:r w:rsidRPr="00D872D8">
        <w:rPr>
          <w:szCs w:val="24"/>
        </w:rPr>
        <w:t>.</w:t>
      </w:r>
      <w:r>
        <w:rPr>
          <w:szCs w:val="24"/>
        </w:rPr>
        <w:t>Н</w:t>
      </w:r>
      <w:proofErr w:type="gramEnd"/>
      <w:r>
        <w:rPr>
          <w:szCs w:val="24"/>
        </w:rPr>
        <w:t>овоегорьевское</w:t>
      </w:r>
      <w:proofErr w:type="spellEnd"/>
      <w:r>
        <w:rPr>
          <w:szCs w:val="24"/>
        </w:rPr>
        <w:t>.</w:t>
      </w:r>
    </w:p>
    <w:p w:rsidR="00215E94" w:rsidRDefault="00215E94" w:rsidP="00215E94">
      <w:pPr>
        <w:jc w:val="both"/>
        <w:rPr>
          <w:szCs w:val="24"/>
        </w:rPr>
      </w:pPr>
      <w:r w:rsidRPr="00D872D8">
        <w:rPr>
          <w:szCs w:val="24"/>
        </w:rPr>
        <w:t xml:space="preserve">   Весной 202</w:t>
      </w:r>
      <w:r>
        <w:rPr>
          <w:szCs w:val="24"/>
        </w:rPr>
        <w:t>3</w:t>
      </w:r>
      <w:r w:rsidRPr="00D872D8">
        <w:rPr>
          <w:szCs w:val="24"/>
        </w:rPr>
        <w:t xml:space="preserve"> года проводился мониторинг технического состояния объектов культурного наследия, комиссиями сельсоветов были составлены акты осмотра памятников.  На сегодняшний день в удовлетворительном состоянии находится 1</w:t>
      </w:r>
      <w:r>
        <w:rPr>
          <w:szCs w:val="24"/>
        </w:rPr>
        <w:t>2</w:t>
      </w:r>
      <w:r w:rsidRPr="00D872D8">
        <w:rPr>
          <w:szCs w:val="24"/>
        </w:rPr>
        <w:t xml:space="preserve"> ОКН из 16 – это составляет </w:t>
      </w:r>
      <w:r>
        <w:rPr>
          <w:szCs w:val="24"/>
        </w:rPr>
        <w:t>75</w:t>
      </w:r>
      <w:r w:rsidRPr="00D872D8">
        <w:rPr>
          <w:szCs w:val="24"/>
        </w:rPr>
        <w:t xml:space="preserve"> %</w:t>
      </w:r>
      <w:r>
        <w:rPr>
          <w:szCs w:val="24"/>
        </w:rPr>
        <w:t xml:space="preserve"> (</w:t>
      </w:r>
      <w:r w:rsidRPr="00BE22B5">
        <w:rPr>
          <w:b/>
          <w:i/>
          <w:szCs w:val="24"/>
        </w:rPr>
        <w:t>Приложение</w:t>
      </w:r>
      <w:r>
        <w:rPr>
          <w:szCs w:val="24"/>
        </w:rPr>
        <w:t>):</w:t>
      </w:r>
    </w:p>
    <w:p w:rsidR="00215E94" w:rsidRDefault="00215E94" w:rsidP="00215E94">
      <w:pPr>
        <w:jc w:val="both"/>
        <w:rPr>
          <w:szCs w:val="24"/>
        </w:rPr>
      </w:pPr>
      <w:r>
        <w:rPr>
          <w:szCs w:val="24"/>
        </w:rPr>
        <w:t>- текущего ремонта требуют - 6 ОКН;</w:t>
      </w:r>
    </w:p>
    <w:p w:rsidR="00215E94" w:rsidRDefault="00215E94" w:rsidP="00215E94">
      <w:pPr>
        <w:jc w:val="both"/>
        <w:rPr>
          <w:szCs w:val="24"/>
        </w:rPr>
      </w:pPr>
      <w:r>
        <w:rPr>
          <w:szCs w:val="24"/>
        </w:rPr>
        <w:t>- благоустройство требуется на 2 ОКН;</w:t>
      </w:r>
    </w:p>
    <w:p w:rsidR="00215E94" w:rsidRDefault="00215E94" w:rsidP="00215E94">
      <w:pPr>
        <w:jc w:val="both"/>
        <w:rPr>
          <w:szCs w:val="24"/>
        </w:rPr>
      </w:pPr>
      <w:r>
        <w:rPr>
          <w:szCs w:val="24"/>
        </w:rPr>
        <w:t xml:space="preserve">- косметический ремонт требуется на 5 объектах; </w:t>
      </w:r>
    </w:p>
    <w:p w:rsidR="00215E94" w:rsidRDefault="00215E94" w:rsidP="00215E94">
      <w:pPr>
        <w:jc w:val="both"/>
        <w:rPr>
          <w:szCs w:val="24"/>
        </w:rPr>
      </w:pPr>
      <w:r>
        <w:rPr>
          <w:szCs w:val="24"/>
        </w:rPr>
        <w:t xml:space="preserve">- реконструкция на 1; </w:t>
      </w:r>
    </w:p>
    <w:p w:rsidR="00215E94" w:rsidRPr="00D872D8" w:rsidRDefault="00215E94" w:rsidP="00215E94">
      <w:pPr>
        <w:jc w:val="both"/>
        <w:rPr>
          <w:szCs w:val="24"/>
        </w:rPr>
      </w:pPr>
      <w:r>
        <w:rPr>
          <w:szCs w:val="24"/>
        </w:rPr>
        <w:t>- не требуют ремонта 2 ОКН</w:t>
      </w:r>
      <w:r w:rsidRPr="00D872D8">
        <w:rPr>
          <w:szCs w:val="24"/>
        </w:rPr>
        <w:t>;</w:t>
      </w:r>
    </w:p>
    <w:p w:rsidR="00215E94" w:rsidRPr="002C19FA" w:rsidRDefault="00215E94" w:rsidP="00215E94">
      <w:pPr>
        <w:pStyle w:val="a4"/>
        <w:shd w:val="clear" w:color="auto" w:fill="FFFFFF"/>
        <w:jc w:val="both"/>
        <w:rPr>
          <w:sz w:val="28"/>
          <w:szCs w:val="32"/>
        </w:rPr>
      </w:pPr>
      <w:r w:rsidRPr="00D872D8">
        <w:rPr>
          <w:rFonts w:eastAsia="Times New Roman"/>
          <w:sz w:val="28"/>
          <w:szCs w:val="28"/>
          <w:lang w:eastAsia="ar-SA"/>
        </w:rPr>
        <w:t xml:space="preserve">   </w:t>
      </w:r>
      <w:proofErr w:type="gramStart"/>
      <w:r w:rsidRPr="00D872D8">
        <w:rPr>
          <w:rFonts w:eastAsia="Times New Roman"/>
          <w:sz w:val="28"/>
          <w:szCs w:val="28"/>
          <w:lang w:eastAsia="ar-SA"/>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и руководствуясь Уставом муниципального образования Егорьевский район Алтайского края, Егорьевский районный Совет депутатов </w:t>
      </w:r>
      <w:r w:rsidRPr="00D872D8">
        <w:rPr>
          <w:rFonts w:eastAsia="Times New Roman"/>
          <w:sz w:val="28"/>
          <w:szCs w:val="28"/>
          <w:lang w:eastAsia="ar-SA"/>
        </w:rPr>
        <w:lastRenderedPageBreak/>
        <w:t>Алтайского края в 202</w:t>
      </w:r>
      <w:r>
        <w:rPr>
          <w:rFonts w:eastAsia="Times New Roman"/>
          <w:sz w:val="28"/>
          <w:szCs w:val="28"/>
          <w:lang w:eastAsia="ar-SA"/>
        </w:rPr>
        <w:t>2</w:t>
      </w:r>
      <w:r w:rsidRPr="00D872D8">
        <w:rPr>
          <w:rFonts w:eastAsia="Times New Roman"/>
          <w:sz w:val="28"/>
          <w:szCs w:val="28"/>
          <w:lang w:eastAsia="ar-SA"/>
        </w:rPr>
        <w:t xml:space="preserve"> году утвердил Соглашения на 202</w:t>
      </w:r>
      <w:r>
        <w:rPr>
          <w:rFonts w:eastAsia="Times New Roman"/>
          <w:sz w:val="28"/>
          <w:szCs w:val="28"/>
          <w:lang w:eastAsia="ar-SA"/>
        </w:rPr>
        <w:t>3</w:t>
      </w:r>
      <w:r w:rsidRPr="00D872D8">
        <w:rPr>
          <w:rFonts w:eastAsia="Times New Roman"/>
          <w:sz w:val="28"/>
          <w:szCs w:val="28"/>
          <w:lang w:eastAsia="ar-SA"/>
        </w:rPr>
        <w:t xml:space="preserve"> год «О передаче осуществления части полномочий администрации Егорьевского района Алтайского края по решению вопросов местного значения в области</w:t>
      </w:r>
      <w:proofErr w:type="gramEnd"/>
      <w:r w:rsidRPr="00D872D8">
        <w:rPr>
          <w:rFonts w:eastAsia="Times New Roman"/>
          <w:sz w:val="28"/>
          <w:szCs w:val="28"/>
          <w:lang w:eastAsia="ar-SA"/>
        </w:rPr>
        <w:t xml:space="preserve">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территориях муниципальных образований Егорьевского района Алтайского края», </w:t>
      </w:r>
      <w:r w:rsidRPr="00D872D8">
        <w:rPr>
          <w:sz w:val="28"/>
          <w:szCs w:val="28"/>
        </w:rPr>
        <w:t xml:space="preserve">с выделением </w:t>
      </w:r>
      <w:r w:rsidRPr="00D872D8">
        <w:rPr>
          <w:sz w:val="28"/>
          <w:szCs w:val="32"/>
        </w:rPr>
        <w:t xml:space="preserve">денежных средств Поселениям в виде межбюджетных трансфертов. </w:t>
      </w:r>
      <w:r>
        <w:rPr>
          <w:sz w:val="28"/>
          <w:szCs w:val="32"/>
        </w:rPr>
        <w:t>О</w:t>
      </w:r>
      <w:r w:rsidRPr="002C19FA">
        <w:rPr>
          <w:sz w:val="28"/>
          <w:szCs w:val="32"/>
        </w:rPr>
        <w:t>бщий объём денежных средств выделяемых из бюджета муниципального района в бюджеты поселений на финансирование передаваемых полномочий</w:t>
      </w:r>
      <w:r>
        <w:rPr>
          <w:sz w:val="28"/>
          <w:szCs w:val="32"/>
        </w:rPr>
        <w:t xml:space="preserve"> в 2023 году составил 350 000 рублей. Н</w:t>
      </w:r>
      <w:r w:rsidRPr="00D872D8">
        <w:rPr>
          <w:rFonts w:eastAsia="Times New Roman"/>
          <w:color w:val="000000"/>
          <w:sz w:val="28"/>
          <w:szCs w:val="21"/>
          <w:lang w:eastAsia="ru-RU"/>
        </w:rPr>
        <w:t>а полученные средства администрациями сельсоветов выполн</w:t>
      </w:r>
      <w:r>
        <w:rPr>
          <w:rFonts w:eastAsia="Times New Roman"/>
          <w:color w:val="000000"/>
          <w:sz w:val="28"/>
          <w:szCs w:val="21"/>
          <w:lang w:eastAsia="ru-RU"/>
        </w:rPr>
        <w:t>яются</w:t>
      </w:r>
      <w:r w:rsidRPr="00D872D8">
        <w:rPr>
          <w:rFonts w:eastAsia="Times New Roman"/>
          <w:color w:val="000000"/>
          <w:sz w:val="28"/>
          <w:szCs w:val="21"/>
          <w:lang w:eastAsia="ru-RU"/>
        </w:rPr>
        <w:t xml:space="preserve"> работы</w:t>
      </w:r>
      <w:r>
        <w:rPr>
          <w:rFonts w:eastAsia="Times New Roman"/>
          <w:color w:val="000000"/>
          <w:sz w:val="28"/>
          <w:szCs w:val="21"/>
          <w:lang w:eastAsia="ru-RU"/>
        </w:rPr>
        <w:t xml:space="preserve"> по уборке, косметическому ремонту и содержанию памятников.</w:t>
      </w:r>
    </w:p>
    <w:p w:rsidR="00215E94" w:rsidRPr="00D872D8" w:rsidRDefault="00215E94" w:rsidP="00215E94">
      <w:pPr>
        <w:jc w:val="both"/>
        <w:rPr>
          <w:szCs w:val="24"/>
        </w:rPr>
      </w:pPr>
      <w:r w:rsidRPr="00D872D8">
        <w:rPr>
          <w:szCs w:val="24"/>
        </w:rPr>
        <w:t xml:space="preserve">   В соответствии с муниципальной программой «Развитие культуры в  муниципальном образовании Егорьевский район Алтайского края» на 2021- 2024 годы, утвержденной постановлением администрации Егорьевского района Алтайского края  № 8  от  29.01.2021,  до 2024 года необходимо достижение следующих индикаторов: </w:t>
      </w:r>
    </w:p>
    <w:p w:rsidR="00215E94" w:rsidRPr="00D872D8" w:rsidRDefault="00215E94" w:rsidP="00215E94">
      <w:pPr>
        <w:jc w:val="both"/>
        <w:rPr>
          <w:szCs w:val="24"/>
        </w:rPr>
      </w:pPr>
      <w:r w:rsidRPr="00D872D8">
        <w:rPr>
          <w:szCs w:val="24"/>
        </w:rPr>
        <w:t>- увеличение доли объектов культурного наследия, находящихся в удовлетворительном состоянии, в общем количестве объектов культурного наследия местного  (муниципального) значения на территории  района до 95 %. - увеличение количества объектов культурного наследия – памятников Великой Отечественной войны, на которых произведён текущий и капитальный ремонт, благоустройство территорий, не менее 7 ед. (за весь период действия программы).</w:t>
      </w:r>
    </w:p>
    <w:p w:rsidR="00215E94" w:rsidRPr="00D872D8" w:rsidRDefault="00215E94" w:rsidP="00215E94">
      <w:pPr>
        <w:jc w:val="both"/>
        <w:rPr>
          <w:szCs w:val="24"/>
        </w:rPr>
      </w:pPr>
      <w:r w:rsidRPr="00D872D8">
        <w:rPr>
          <w:szCs w:val="24"/>
        </w:rPr>
        <w:t xml:space="preserve">   </w:t>
      </w:r>
      <w:proofErr w:type="gramStart"/>
      <w:r w:rsidRPr="00D872D8">
        <w:rPr>
          <w:szCs w:val="24"/>
        </w:rPr>
        <w:t xml:space="preserve">А так же во исполнение поручения Президента Российской Федерации от 20.08.2012 № Пр-2217 администрациям сельских поселений Егорьевского района Алтайского края в соответствии с «Планом-графиком по внесению сведений об объектах культурного наследия (ОКН) регионального значения, расположенных на территории муниципального образования Егорьевский район Алтайского края», утвержденного главой района </w:t>
      </w:r>
      <w:proofErr w:type="spellStart"/>
      <w:r w:rsidRPr="00D872D8">
        <w:rPr>
          <w:szCs w:val="24"/>
        </w:rPr>
        <w:t>Нуйкиным</w:t>
      </w:r>
      <w:proofErr w:type="spellEnd"/>
      <w:r w:rsidRPr="00D872D8">
        <w:rPr>
          <w:szCs w:val="24"/>
        </w:rPr>
        <w:t xml:space="preserve"> М.В. 04.04.2022,  доля объектов недвижимости, включенных в единый государственный реестр объектов культурного наследия</w:t>
      </w:r>
      <w:proofErr w:type="gramEnd"/>
      <w:r w:rsidRPr="00D872D8">
        <w:rPr>
          <w:szCs w:val="24"/>
        </w:rPr>
        <w:t xml:space="preserve"> (</w:t>
      </w:r>
      <w:proofErr w:type="gramStart"/>
      <w:r w:rsidRPr="00D872D8">
        <w:rPr>
          <w:szCs w:val="24"/>
        </w:rPr>
        <w:t xml:space="preserve">памятников истории и культуры народов Российской Федерации),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муниципального образования Егорьевский район Алтайского края на </w:t>
      </w:r>
      <w:r>
        <w:rPr>
          <w:szCs w:val="24"/>
        </w:rPr>
        <w:t>01</w:t>
      </w:r>
      <w:r w:rsidRPr="00D872D8">
        <w:rPr>
          <w:szCs w:val="24"/>
        </w:rPr>
        <w:t>.1</w:t>
      </w:r>
      <w:r>
        <w:rPr>
          <w:szCs w:val="24"/>
        </w:rPr>
        <w:t>0</w:t>
      </w:r>
      <w:r w:rsidRPr="00D872D8">
        <w:rPr>
          <w:szCs w:val="24"/>
        </w:rPr>
        <w:t>.202</w:t>
      </w:r>
      <w:r>
        <w:rPr>
          <w:szCs w:val="24"/>
        </w:rPr>
        <w:t>3</w:t>
      </w:r>
      <w:r w:rsidRPr="00D872D8">
        <w:rPr>
          <w:szCs w:val="24"/>
        </w:rPr>
        <w:t xml:space="preserve"> состави</w:t>
      </w:r>
      <w:r>
        <w:rPr>
          <w:szCs w:val="24"/>
        </w:rPr>
        <w:t>ло</w:t>
      </w:r>
      <w:r w:rsidRPr="00D872D8">
        <w:rPr>
          <w:szCs w:val="24"/>
        </w:rPr>
        <w:t xml:space="preserve"> </w:t>
      </w:r>
      <w:r>
        <w:rPr>
          <w:szCs w:val="24"/>
        </w:rPr>
        <w:t>100 %.</w:t>
      </w:r>
      <w:proofErr w:type="gramEnd"/>
    </w:p>
    <w:p w:rsidR="00215E94" w:rsidRPr="00D872D8" w:rsidRDefault="00215E94" w:rsidP="00215E94">
      <w:pPr>
        <w:jc w:val="both"/>
        <w:rPr>
          <w:szCs w:val="28"/>
        </w:rPr>
      </w:pPr>
      <w:r w:rsidRPr="00D872D8">
        <w:rPr>
          <w:szCs w:val="28"/>
        </w:rPr>
        <w:t xml:space="preserve">   Управлением государственной охраны объектов культурного наследия Алтайского края (далее </w:t>
      </w:r>
      <w:proofErr w:type="spellStart"/>
      <w:r w:rsidRPr="00D872D8">
        <w:rPr>
          <w:szCs w:val="28"/>
        </w:rPr>
        <w:t>Алтайохранкультура</w:t>
      </w:r>
      <w:proofErr w:type="spellEnd"/>
      <w:r w:rsidRPr="00D872D8">
        <w:rPr>
          <w:szCs w:val="28"/>
        </w:rPr>
        <w:t xml:space="preserve">) с 2021 года ведется работа по утверждению </w:t>
      </w:r>
      <w:proofErr w:type="gramStart"/>
      <w:r w:rsidRPr="00D872D8">
        <w:rPr>
          <w:szCs w:val="28"/>
        </w:rPr>
        <w:t xml:space="preserve">границ территории объектов культурного наследия </w:t>
      </w:r>
      <w:r w:rsidRPr="00D872D8">
        <w:rPr>
          <w:szCs w:val="28"/>
        </w:rPr>
        <w:lastRenderedPageBreak/>
        <w:t>регионального значения</w:t>
      </w:r>
      <w:proofErr w:type="gramEnd"/>
      <w:r w:rsidRPr="00D872D8">
        <w:rPr>
          <w:szCs w:val="28"/>
        </w:rPr>
        <w:t xml:space="preserve">.  </w:t>
      </w:r>
      <w:r>
        <w:rPr>
          <w:szCs w:val="28"/>
        </w:rPr>
        <w:t>До конца 2023 года работа будет закончена по всем объектам.</w:t>
      </w:r>
    </w:p>
    <w:p w:rsidR="00215E94" w:rsidRPr="00D872D8" w:rsidRDefault="00215E94" w:rsidP="00215E94">
      <w:pPr>
        <w:jc w:val="both"/>
        <w:rPr>
          <w:szCs w:val="24"/>
        </w:rPr>
      </w:pPr>
      <w:r w:rsidRPr="00D872D8">
        <w:rPr>
          <w:szCs w:val="24"/>
        </w:rPr>
        <w:t xml:space="preserve">   Для сохранения историко-культурного наследия, патриотического и духовно-нравственного воспитания молодёжи отделом по культуре, делам молодёжи и спорту Егорьевского района Алтайского края в 202</w:t>
      </w:r>
      <w:r>
        <w:rPr>
          <w:szCs w:val="24"/>
        </w:rPr>
        <w:t>3</w:t>
      </w:r>
      <w:r w:rsidRPr="00D872D8">
        <w:rPr>
          <w:szCs w:val="24"/>
        </w:rPr>
        <w:t xml:space="preserve"> году были объявлены акции:</w:t>
      </w:r>
    </w:p>
    <w:p w:rsidR="00215E94" w:rsidRPr="00D872D8" w:rsidRDefault="00215E94" w:rsidP="00215E94">
      <w:pPr>
        <w:jc w:val="both"/>
        <w:rPr>
          <w:szCs w:val="24"/>
        </w:rPr>
      </w:pPr>
      <w:r w:rsidRPr="00D872D8">
        <w:rPr>
          <w:szCs w:val="24"/>
        </w:rPr>
        <w:t xml:space="preserve">- с </w:t>
      </w:r>
      <w:r>
        <w:rPr>
          <w:szCs w:val="24"/>
        </w:rPr>
        <w:t>6</w:t>
      </w:r>
      <w:r w:rsidRPr="00D872D8">
        <w:rPr>
          <w:szCs w:val="24"/>
        </w:rPr>
        <w:t xml:space="preserve"> по </w:t>
      </w:r>
      <w:r>
        <w:rPr>
          <w:szCs w:val="24"/>
        </w:rPr>
        <w:t>12</w:t>
      </w:r>
      <w:r w:rsidRPr="00D872D8">
        <w:rPr>
          <w:szCs w:val="24"/>
        </w:rPr>
        <w:t xml:space="preserve"> </w:t>
      </w:r>
      <w:r>
        <w:rPr>
          <w:szCs w:val="24"/>
        </w:rPr>
        <w:t>марта</w:t>
      </w:r>
      <w:r w:rsidRPr="00D872D8">
        <w:rPr>
          <w:szCs w:val="24"/>
        </w:rPr>
        <w:t xml:space="preserve"> </w:t>
      </w:r>
      <w:r>
        <w:rPr>
          <w:szCs w:val="24"/>
        </w:rPr>
        <w:t xml:space="preserve"> </w:t>
      </w:r>
      <w:r w:rsidRPr="00D872D8">
        <w:rPr>
          <w:szCs w:val="24"/>
        </w:rPr>
        <w:t>«ДОРОГА К ОБЕЛИСКУ-202</w:t>
      </w:r>
      <w:r>
        <w:rPr>
          <w:szCs w:val="24"/>
        </w:rPr>
        <w:t>3</w:t>
      </w:r>
      <w:r w:rsidRPr="00D872D8">
        <w:rPr>
          <w:szCs w:val="24"/>
        </w:rPr>
        <w:t xml:space="preserve">». Участие в Акции приняли работники и депутаты сельсоветов, волонтёрские отряды образовательных организаций, работники учреждений культуры и жители сельских  поселений Егорьевского района. Была проведена очистка мемориалов и памятников от снега, возложены цветы и гирлянды. Самые активные участники этой ежегодной акции – жители сёл </w:t>
      </w:r>
      <w:proofErr w:type="gramStart"/>
      <w:r w:rsidRPr="00D872D8">
        <w:rPr>
          <w:szCs w:val="24"/>
        </w:rPr>
        <w:t>Лебяжье</w:t>
      </w:r>
      <w:proofErr w:type="gramEnd"/>
      <w:r w:rsidRPr="00D872D8">
        <w:rPr>
          <w:szCs w:val="24"/>
        </w:rPr>
        <w:t xml:space="preserve">, </w:t>
      </w:r>
      <w:proofErr w:type="spellStart"/>
      <w:r w:rsidRPr="00D872D8">
        <w:rPr>
          <w:szCs w:val="24"/>
        </w:rPr>
        <w:t>Шубинки</w:t>
      </w:r>
      <w:proofErr w:type="spellEnd"/>
      <w:r w:rsidRPr="00D872D8">
        <w:rPr>
          <w:szCs w:val="24"/>
        </w:rPr>
        <w:t>, Новоегорьевского, Срост и Титовки.</w:t>
      </w:r>
    </w:p>
    <w:p w:rsidR="00215E94" w:rsidRDefault="00215E94" w:rsidP="00215E94">
      <w:pPr>
        <w:jc w:val="both"/>
        <w:rPr>
          <w:szCs w:val="24"/>
        </w:rPr>
      </w:pPr>
      <w:r w:rsidRPr="00D872D8">
        <w:rPr>
          <w:szCs w:val="24"/>
        </w:rPr>
        <w:t xml:space="preserve">- </w:t>
      </w:r>
      <w:proofErr w:type="gramStart"/>
      <w:r w:rsidRPr="00D872D8">
        <w:rPr>
          <w:szCs w:val="24"/>
        </w:rPr>
        <w:t>с</w:t>
      </w:r>
      <w:proofErr w:type="gramEnd"/>
      <w:r w:rsidRPr="00D872D8">
        <w:rPr>
          <w:szCs w:val="24"/>
        </w:rPr>
        <w:t xml:space="preserve"> 1</w:t>
      </w:r>
      <w:r>
        <w:rPr>
          <w:szCs w:val="24"/>
        </w:rPr>
        <w:t>0 по 15</w:t>
      </w:r>
      <w:r w:rsidRPr="00D872D8">
        <w:rPr>
          <w:szCs w:val="24"/>
        </w:rPr>
        <w:t xml:space="preserve"> апреля акци</w:t>
      </w:r>
      <w:r>
        <w:rPr>
          <w:szCs w:val="24"/>
        </w:rPr>
        <w:t>я</w:t>
      </w:r>
      <w:r w:rsidRPr="00D872D8">
        <w:rPr>
          <w:szCs w:val="24"/>
        </w:rPr>
        <w:t xml:space="preserve"> «</w:t>
      </w:r>
      <w:r>
        <w:rPr>
          <w:szCs w:val="24"/>
        </w:rPr>
        <w:t>Неделя</w:t>
      </w:r>
      <w:r w:rsidRPr="00D872D8">
        <w:rPr>
          <w:szCs w:val="24"/>
        </w:rPr>
        <w:t xml:space="preserve"> заботы о</w:t>
      </w:r>
      <w:r>
        <w:rPr>
          <w:szCs w:val="24"/>
        </w:rPr>
        <w:t xml:space="preserve"> памятниках истории и культуры».</w:t>
      </w:r>
    </w:p>
    <w:p w:rsidR="00215E94" w:rsidRDefault="00215E94" w:rsidP="00215E94">
      <w:pPr>
        <w:ind w:firstLine="567"/>
        <w:jc w:val="both"/>
        <w:rPr>
          <w:szCs w:val="24"/>
        </w:rPr>
      </w:pPr>
      <w:r w:rsidRPr="00D872D8">
        <w:rPr>
          <w:szCs w:val="24"/>
        </w:rPr>
        <w:t>В рамках эт</w:t>
      </w:r>
      <w:r>
        <w:rPr>
          <w:szCs w:val="24"/>
        </w:rPr>
        <w:t>ой</w:t>
      </w:r>
      <w:r w:rsidRPr="00D872D8">
        <w:rPr>
          <w:szCs w:val="24"/>
        </w:rPr>
        <w:t xml:space="preserve"> акци</w:t>
      </w:r>
      <w:r>
        <w:rPr>
          <w:szCs w:val="24"/>
        </w:rPr>
        <w:t xml:space="preserve">и </w:t>
      </w:r>
      <w:r w:rsidRPr="00D872D8">
        <w:rPr>
          <w:szCs w:val="24"/>
        </w:rPr>
        <w:t>все памятники были приведены в надлежаще</w:t>
      </w:r>
      <w:r>
        <w:rPr>
          <w:szCs w:val="24"/>
        </w:rPr>
        <w:t>е состояние перед празднованием</w:t>
      </w:r>
      <w:r w:rsidRPr="00D872D8">
        <w:rPr>
          <w:szCs w:val="24"/>
        </w:rPr>
        <w:t xml:space="preserve"> Победы</w:t>
      </w:r>
      <w:r>
        <w:rPr>
          <w:szCs w:val="24"/>
        </w:rPr>
        <w:t xml:space="preserve"> в Великой Отечественной войне 1941-1945гг.</w:t>
      </w:r>
      <w:r w:rsidRPr="00D872D8">
        <w:rPr>
          <w:szCs w:val="24"/>
        </w:rPr>
        <w:t xml:space="preserve">    </w:t>
      </w:r>
    </w:p>
    <w:p w:rsidR="00215E94" w:rsidRPr="00DB1DC6" w:rsidRDefault="00215E94" w:rsidP="00215E94">
      <w:pPr>
        <w:ind w:firstLine="567"/>
        <w:jc w:val="both"/>
        <w:rPr>
          <w:szCs w:val="24"/>
        </w:rPr>
      </w:pPr>
      <w:r w:rsidRPr="00DB1DC6">
        <w:rPr>
          <w:szCs w:val="24"/>
        </w:rPr>
        <w:t xml:space="preserve">В 2023 году администрация Егорьевского района Алтайского края году планировала текущий ремонт на 2-х ОКН - «Мемориал воинам Великой Отечественной войны 1941-1945гг.», расположенный по адресу </w:t>
      </w:r>
      <w:proofErr w:type="spellStart"/>
      <w:r w:rsidRPr="00DB1DC6">
        <w:rPr>
          <w:szCs w:val="24"/>
        </w:rPr>
        <w:t>с</w:t>
      </w:r>
      <w:proofErr w:type="gramStart"/>
      <w:r w:rsidRPr="00DB1DC6">
        <w:rPr>
          <w:szCs w:val="24"/>
        </w:rPr>
        <w:t>.Л</w:t>
      </w:r>
      <w:proofErr w:type="gramEnd"/>
      <w:r w:rsidRPr="00DB1DC6">
        <w:rPr>
          <w:szCs w:val="24"/>
        </w:rPr>
        <w:t>ебяжье</w:t>
      </w:r>
      <w:proofErr w:type="spellEnd"/>
      <w:r w:rsidRPr="00DB1DC6">
        <w:rPr>
          <w:szCs w:val="24"/>
        </w:rPr>
        <w:t xml:space="preserve">, </w:t>
      </w:r>
      <w:proofErr w:type="spellStart"/>
      <w:r w:rsidRPr="00DB1DC6">
        <w:rPr>
          <w:szCs w:val="24"/>
        </w:rPr>
        <w:t>ул.Советская</w:t>
      </w:r>
      <w:proofErr w:type="spellEnd"/>
      <w:r w:rsidRPr="00DB1DC6">
        <w:rPr>
          <w:szCs w:val="24"/>
        </w:rPr>
        <w:t xml:space="preserve">, 160/4. и  «Памятник воинам, погибшим в годы Великой Отечественной войны (1941-1945гг.)» расположенный по адресу Алтайский край, Егорьевский район, </w:t>
      </w:r>
      <w:proofErr w:type="spellStart"/>
      <w:r w:rsidRPr="00DB1DC6">
        <w:rPr>
          <w:szCs w:val="24"/>
        </w:rPr>
        <w:t>с.Шубинка</w:t>
      </w:r>
      <w:proofErr w:type="spellEnd"/>
      <w:r w:rsidRPr="00DB1DC6">
        <w:rPr>
          <w:szCs w:val="24"/>
        </w:rPr>
        <w:t xml:space="preserve">, </w:t>
      </w:r>
      <w:proofErr w:type="spellStart"/>
      <w:r w:rsidRPr="00DB1DC6">
        <w:rPr>
          <w:szCs w:val="24"/>
        </w:rPr>
        <w:t>ул.Молодежная</w:t>
      </w:r>
      <w:proofErr w:type="spellEnd"/>
      <w:r w:rsidRPr="00DB1DC6">
        <w:rPr>
          <w:szCs w:val="24"/>
        </w:rPr>
        <w:t xml:space="preserve">, 30а: </w:t>
      </w:r>
    </w:p>
    <w:p w:rsidR="00215E94" w:rsidRPr="00DB1DC6" w:rsidRDefault="00215E94" w:rsidP="00215E94">
      <w:pPr>
        <w:ind w:firstLine="567"/>
        <w:jc w:val="both"/>
        <w:rPr>
          <w:szCs w:val="24"/>
        </w:rPr>
      </w:pPr>
      <w:r w:rsidRPr="00DB1DC6">
        <w:rPr>
          <w:szCs w:val="24"/>
        </w:rPr>
        <w:t>- в январе-марте ООО «</w:t>
      </w:r>
      <w:proofErr w:type="spellStart"/>
      <w:r w:rsidRPr="00DB1DC6">
        <w:rPr>
          <w:szCs w:val="24"/>
        </w:rPr>
        <w:t>Фалькон</w:t>
      </w:r>
      <w:proofErr w:type="spellEnd"/>
      <w:r w:rsidRPr="00DB1DC6">
        <w:rPr>
          <w:szCs w:val="24"/>
        </w:rPr>
        <w:t xml:space="preserve">» подготовили ПСД на оба объекта, ЛСР на сумму: ОКН в </w:t>
      </w:r>
      <w:proofErr w:type="spellStart"/>
      <w:r w:rsidRPr="00DB1DC6">
        <w:rPr>
          <w:szCs w:val="24"/>
        </w:rPr>
        <w:t>с</w:t>
      </w:r>
      <w:proofErr w:type="gramStart"/>
      <w:r w:rsidRPr="00DB1DC6">
        <w:rPr>
          <w:szCs w:val="24"/>
        </w:rPr>
        <w:t>.Ш</w:t>
      </w:r>
      <w:proofErr w:type="gramEnd"/>
      <w:r w:rsidRPr="00DB1DC6">
        <w:rPr>
          <w:szCs w:val="24"/>
        </w:rPr>
        <w:t>убинка</w:t>
      </w:r>
      <w:proofErr w:type="spellEnd"/>
      <w:r w:rsidRPr="00DB1DC6">
        <w:rPr>
          <w:szCs w:val="24"/>
        </w:rPr>
        <w:t xml:space="preserve"> на 1106614,86 руб., ОКН в </w:t>
      </w:r>
      <w:proofErr w:type="spellStart"/>
      <w:r w:rsidRPr="00DB1DC6">
        <w:rPr>
          <w:szCs w:val="24"/>
        </w:rPr>
        <w:t>с.Лебяжье</w:t>
      </w:r>
      <w:proofErr w:type="spellEnd"/>
      <w:r w:rsidRPr="00DB1DC6">
        <w:rPr>
          <w:szCs w:val="24"/>
        </w:rPr>
        <w:t xml:space="preserve"> на 3059780,60 руб.;</w:t>
      </w:r>
    </w:p>
    <w:p w:rsidR="00215E94" w:rsidRPr="00DB1DC6" w:rsidRDefault="00215E94" w:rsidP="00215E94">
      <w:pPr>
        <w:ind w:firstLine="567"/>
        <w:jc w:val="both"/>
        <w:rPr>
          <w:szCs w:val="24"/>
        </w:rPr>
      </w:pPr>
      <w:r w:rsidRPr="00DB1DC6">
        <w:rPr>
          <w:szCs w:val="24"/>
        </w:rPr>
        <w:t xml:space="preserve">- получили положительное заключение государственной экспертизы сметной стоимости объектов: 23.05.2023 на ОКН в </w:t>
      </w:r>
      <w:proofErr w:type="spellStart"/>
      <w:r w:rsidRPr="00DB1DC6">
        <w:rPr>
          <w:szCs w:val="24"/>
        </w:rPr>
        <w:t>с</w:t>
      </w:r>
      <w:proofErr w:type="gramStart"/>
      <w:r w:rsidRPr="00DB1DC6">
        <w:rPr>
          <w:szCs w:val="24"/>
        </w:rPr>
        <w:t>.Ш</w:t>
      </w:r>
      <w:proofErr w:type="gramEnd"/>
      <w:r w:rsidRPr="00DB1DC6">
        <w:rPr>
          <w:szCs w:val="24"/>
        </w:rPr>
        <w:t>убинка</w:t>
      </w:r>
      <w:proofErr w:type="spellEnd"/>
      <w:r w:rsidRPr="00DB1DC6">
        <w:rPr>
          <w:szCs w:val="24"/>
        </w:rPr>
        <w:t xml:space="preserve">, 09.06.2023 на ОКН в </w:t>
      </w:r>
      <w:proofErr w:type="spellStart"/>
      <w:r w:rsidRPr="00DB1DC6">
        <w:rPr>
          <w:szCs w:val="24"/>
        </w:rPr>
        <w:t>с.Лебяжье</w:t>
      </w:r>
      <w:proofErr w:type="spellEnd"/>
      <w:r w:rsidRPr="00DB1DC6">
        <w:rPr>
          <w:szCs w:val="24"/>
        </w:rPr>
        <w:t>;</w:t>
      </w:r>
    </w:p>
    <w:p w:rsidR="00215E94" w:rsidRPr="00DB1DC6" w:rsidRDefault="00215E94" w:rsidP="00215E94">
      <w:pPr>
        <w:ind w:firstLine="567"/>
        <w:jc w:val="both"/>
        <w:rPr>
          <w:szCs w:val="24"/>
        </w:rPr>
      </w:pPr>
      <w:r w:rsidRPr="00DB1DC6">
        <w:rPr>
          <w:szCs w:val="24"/>
        </w:rPr>
        <w:t xml:space="preserve">- 16 мая 2023 года Министерством культуры Алтайского края и администрацией Егорьевского района Алтайского края было подписано Соглашение о предоставлении субсидии из краевого бюджета бюджету муниципального образования на текущий и капитальный ремонт, благоустройство территории объектов культурного наследия – памятников Великой Отечественной войны на 2023 год (далее Соглашение), на сумму 2666666,0 руб.; </w:t>
      </w:r>
    </w:p>
    <w:p w:rsidR="00215E94" w:rsidRPr="00DB1DC6" w:rsidRDefault="00215E94" w:rsidP="00215E94">
      <w:pPr>
        <w:ind w:firstLine="567"/>
        <w:jc w:val="both"/>
        <w:rPr>
          <w:szCs w:val="24"/>
        </w:rPr>
      </w:pPr>
      <w:r w:rsidRPr="00DB1DC6">
        <w:rPr>
          <w:szCs w:val="24"/>
        </w:rPr>
        <w:t>- 26.06.2023 постановлением администрации Егорьевского района Алтайского края от 26.06.2023 № 87 были внесены изменения в муниципальную программу «Развитие культуры в муниципальном образовании Егорьевский район Алтайского края на 2021-2024 гг.», в части финансирования Мероприятия 3.1. «Теку</w:t>
      </w:r>
      <w:r>
        <w:rPr>
          <w:szCs w:val="24"/>
        </w:rPr>
        <w:t>щий и капитальный ремонт, благо</w:t>
      </w:r>
      <w:r w:rsidRPr="00DB1DC6">
        <w:rPr>
          <w:szCs w:val="24"/>
        </w:rPr>
        <w:t xml:space="preserve">устройство территорий объектов культурного наследия» Задачи 3. «Сохранение историко-культурного наследия, расширение доступа населения к культурным ценностям и информации» были добавлены </w:t>
      </w:r>
      <w:r w:rsidRPr="00DB1DC6">
        <w:rPr>
          <w:szCs w:val="24"/>
        </w:rPr>
        <w:lastRenderedPageBreak/>
        <w:t xml:space="preserve">средства районного бюджета в целях </w:t>
      </w:r>
      <w:proofErr w:type="spellStart"/>
      <w:r w:rsidRPr="00DB1DC6">
        <w:rPr>
          <w:szCs w:val="24"/>
        </w:rPr>
        <w:t>софинансирования</w:t>
      </w:r>
      <w:proofErr w:type="spellEnd"/>
      <w:r w:rsidRPr="00DB1DC6">
        <w:rPr>
          <w:szCs w:val="24"/>
        </w:rPr>
        <w:t xml:space="preserve"> выполнения работ по ремонту ОКН в </w:t>
      </w:r>
      <w:proofErr w:type="spellStart"/>
      <w:r w:rsidRPr="00DB1DC6">
        <w:rPr>
          <w:szCs w:val="24"/>
        </w:rPr>
        <w:t>с</w:t>
      </w:r>
      <w:proofErr w:type="gramStart"/>
      <w:r w:rsidRPr="00DB1DC6">
        <w:rPr>
          <w:szCs w:val="24"/>
        </w:rPr>
        <w:t>.Л</w:t>
      </w:r>
      <w:proofErr w:type="gramEnd"/>
      <w:r w:rsidRPr="00DB1DC6">
        <w:rPr>
          <w:szCs w:val="24"/>
        </w:rPr>
        <w:t>ебяжье</w:t>
      </w:r>
      <w:proofErr w:type="spellEnd"/>
      <w:r w:rsidRPr="00DB1DC6">
        <w:rPr>
          <w:szCs w:val="24"/>
        </w:rPr>
        <w:t>. в сумме 1500000,0 руб.;</w:t>
      </w:r>
    </w:p>
    <w:p w:rsidR="00215E94" w:rsidRPr="00DB1DC6" w:rsidRDefault="00215E94" w:rsidP="00215E94">
      <w:pPr>
        <w:ind w:firstLine="567"/>
        <w:jc w:val="both"/>
        <w:rPr>
          <w:szCs w:val="24"/>
        </w:rPr>
      </w:pPr>
      <w:r w:rsidRPr="00DB1DC6">
        <w:rPr>
          <w:szCs w:val="24"/>
        </w:rPr>
        <w:t xml:space="preserve">- «Памятник воинам, погибшим в годы Великой Отечественной войны (1941-1945гг.)» расположенный по адресу Алтайский край, Егорьевский район, </w:t>
      </w:r>
      <w:proofErr w:type="spellStart"/>
      <w:r w:rsidRPr="00DB1DC6">
        <w:rPr>
          <w:szCs w:val="24"/>
        </w:rPr>
        <w:t>с</w:t>
      </w:r>
      <w:proofErr w:type="gramStart"/>
      <w:r w:rsidRPr="00DB1DC6">
        <w:rPr>
          <w:szCs w:val="24"/>
        </w:rPr>
        <w:t>.Ш</w:t>
      </w:r>
      <w:proofErr w:type="gramEnd"/>
      <w:r w:rsidRPr="00DB1DC6">
        <w:rPr>
          <w:szCs w:val="24"/>
        </w:rPr>
        <w:t>убинка</w:t>
      </w:r>
      <w:proofErr w:type="spellEnd"/>
      <w:r w:rsidRPr="00DB1DC6">
        <w:rPr>
          <w:szCs w:val="24"/>
        </w:rPr>
        <w:t xml:space="preserve">, </w:t>
      </w:r>
      <w:proofErr w:type="spellStart"/>
      <w:r w:rsidRPr="00DB1DC6">
        <w:rPr>
          <w:szCs w:val="24"/>
        </w:rPr>
        <w:t>ул.Молодежная</w:t>
      </w:r>
      <w:proofErr w:type="spellEnd"/>
      <w:r w:rsidRPr="00DB1DC6">
        <w:rPr>
          <w:szCs w:val="24"/>
        </w:rPr>
        <w:t>, 30а срок первого аукциона 17.07.2023-25.07.2023, срок второго аукциона 23.08.2023-31.08.2023;</w:t>
      </w:r>
    </w:p>
    <w:p w:rsidR="00215E94" w:rsidRPr="00DB1DC6" w:rsidRDefault="00215E94" w:rsidP="00215E94">
      <w:pPr>
        <w:ind w:firstLine="567"/>
        <w:jc w:val="both"/>
        <w:rPr>
          <w:szCs w:val="24"/>
        </w:rPr>
      </w:pPr>
      <w:r w:rsidRPr="00DB1DC6">
        <w:rPr>
          <w:szCs w:val="24"/>
        </w:rPr>
        <w:t xml:space="preserve">- «Мемориал воинам Великой Отечественной войны 1941-1945гг.», расположенный по адресу </w:t>
      </w:r>
      <w:proofErr w:type="spellStart"/>
      <w:r w:rsidRPr="00DB1DC6">
        <w:rPr>
          <w:szCs w:val="24"/>
        </w:rPr>
        <w:t>с</w:t>
      </w:r>
      <w:proofErr w:type="gramStart"/>
      <w:r w:rsidRPr="00DB1DC6">
        <w:rPr>
          <w:szCs w:val="24"/>
        </w:rPr>
        <w:t>.Л</w:t>
      </w:r>
      <w:proofErr w:type="gramEnd"/>
      <w:r w:rsidRPr="00DB1DC6">
        <w:rPr>
          <w:szCs w:val="24"/>
        </w:rPr>
        <w:t>ебяжье</w:t>
      </w:r>
      <w:proofErr w:type="spellEnd"/>
      <w:r w:rsidRPr="00DB1DC6">
        <w:rPr>
          <w:szCs w:val="24"/>
        </w:rPr>
        <w:t xml:space="preserve">, </w:t>
      </w:r>
      <w:proofErr w:type="spellStart"/>
      <w:r w:rsidRPr="00DB1DC6">
        <w:rPr>
          <w:szCs w:val="24"/>
        </w:rPr>
        <w:t>ул.Советская</w:t>
      </w:r>
      <w:proofErr w:type="spellEnd"/>
      <w:r w:rsidRPr="00DB1DC6">
        <w:rPr>
          <w:szCs w:val="24"/>
        </w:rPr>
        <w:t>, 160/4. сроки первого аукциона 31.07.2023-08.08.2023, срок второго аукциона 21.08.2023-29.08.2023;</w:t>
      </w:r>
    </w:p>
    <w:p w:rsidR="00215E94" w:rsidRPr="00DB1DC6" w:rsidRDefault="00215E94" w:rsidP="00215E94">
      <w:pPr>
        <w:ind w:firstLine="567"/>
        <w:jc w:val="both"/>
        <w:rPr>
          <w:szCs w:val="24"/>
        </w:rPr>
      </w:pPr>
      <w:r w:rsidRPr="00DB1DC6">
        <w:rPr>
          <w:szCs w:val="24"/>
        </w:rPr>
        <w:t xml:space="preserve">- аукционы не состоялись из-за отсутствия заявок на участие от потенциальных подрядчиков. </w:t>
      </w:r>
    </w:p>
    <w:p w:rsidR="00215E94" w:rsidRPr="00DB1DC6" w:rsidRDefault="00215E94" w:rsidP="00215E94">
      <w:pPr>
        <w:ind w:firstLine="567"/>
        <w:jc w:val="both"/>
        <w:rPr>
          <w:szCs w:val="24"/>
        </w:rPr>
      </w:pPr>
      <w:r w:rsidRPr="00DB1DC6">
        <w:rPr>
          <w:szCs w:val="24"/>
        </w:rPr>
        <w:t xml:space="preserve">В течение проведения всех аукционов велась работа по привлечению подрядчиков. На сегодняшний день готовится документация для проведения третьего аукциона по обоим объектам, но сроки проведения повторных конкурсных процедур сдвигают начало работ на конец октября - начало ноября, когда погодные условия не позволят качественно выполнить ремонтные работы. </w:t>
      </w:r>
    </w:p>
    <w:p w:rsidR="00215E94" w:rsidRPr="00DB1DC6" w:rsidRDefault="00215E94" w:rsidP="00215E94">
      <w:pPr>
        <w:ind w:firstLine="567"/>
        <w:jc w:val="both"/>
        <w:rPr>
          <w:sz w:val="32"/>
          <w:szCs w:val="24"/>
        </w:rPr>
      </w:pPr>
      <w:r w:rsidRPr="00DB1DC6">
        <w:rPr>
          <w:szCs w:val="24"/>
        </w:rPr>
        <w:t xml:space="preserve">В октябре было направлено письмо в адрес Министерства культуры Алтайского края с просьбой </w:t>
      </w:r>
      <w:proofErr w:type="gramStart"/>
      <w:r w:rsidRPr="00DB1DC6">
        <w:rPr>
          <w:szCs w:val="24"/>
        </w:rPr>
        <w:t>рассмотреть</w:t>
      </w:r>
      <w:proofErr w:type="gramEnd"/>
      <w:r w:rsidRPr="00DB1DC6">
        <w:rPr>
          <w:szCs w:val="24"/>
        </w:rPr>
        <w:t xml:space="preserve"> возможность переноса мероприятий программы и финансирование по ремонту ОКН на 2024 год.</w:t>
      </w:r>
    </w:p>
    <w:p w:rsidR="00215E94" w:rsidRPr="00D872D8" w:rsidRDefault="00215E94" w:rsidP="00215E94">
      <w:pPr>
        <w:ind w:firstLine="567"/>
        <w:jc w:val="both"/>
        <w:rPr>
          <w:szCs w:val="24"/>
        </w:rPr>
      </w:pPr>
      <w:r w:rsidRPr="00D872D8">
        <w:rPr>
          <w:szCs w:val="24"/>
        </w:rPr>
        <w:t xml:space="preserve">МБУК «Егорьевский </w:t>
      </w:r>
      <w:proofErr w:type="spellStart"/>
      <w:r w:rsidRPr="00D872D8">
        <w:rPr>
          <w:szCs w:val="24"/>
        </w:rPr>
        <w:t>межпоселенческий</w:t>
      </w:r>
      <w:proofErr w:type="spellEnd"/>
      <w:r w:rsidRPr="00D872D8">
        <w:rPr>
          <w:szCs w:val="24"/>
        </w:rPr>
        <w:t xml:space="preserve"> районный историко-краеведческий музей» занимается сбором и сохранением историко-культурных ценностей. В соответствии с Уставом учреждения, музей имеет отдел, который является структурным подразделением учреждения и расположен в </w:t>
      </w:r>
      <w:proofErr w:type="spellStart"/>
      <w:r w:rsidRPr="00D872D8">
        <w:rPr>
          <w:szCs w:val="24"/>
        </w:rPr>
        <w:t>с</w:t>
      </w:r>
      <w:proofErr w:type="gramStart"/>
      <w:r w:rsidRPr="00D872D8">
        <w:rPr>
          <w:szCs w:val="24"/>
        </w:rPr>
        <w:t>.С</w:t>
      </w:r>
      <w:proofErr w:type="gramEnd"/>
      <w:r w:rsidRPr="00D872D8">
        <w:rPr>
          <w:szCs w:val="24"/>
        </w:rPr>
        <w:t>росты</w:t>
      </w:r>
      <w:proofErr w:type="spellEnd"/>
      <w:r w:rsidRPr="00D872D8">
        <w:rPr>
          <w:szCs w:val="24"/>
        </w:rPr>
        <w:t xml:space="preserve">. Музей имеет свой сайт, на котором размещается вся информация о деятельности организации, виртуальные выставки и тематические презентации. </w:t>
      </w:r>
    </w:p>
    <w:p w:rsidR="00215E94" w:rsidRPr="00D872D8" w:rsidRDefault="00215E94" w:rsidP="00215E94">
      <w:pPr>
        <w:jc w:val="both"/>
        <w:rPr>
          <w:szCs w:val="24"/>
        </w:rPr>
      </w:pPr>
      <w:r w:rsidRPr="00D872D8">
        <w:rPr>
          <w:szCs w:val="24"/>
        </w:rPr>
        <w:t xml:space="preserve">   Общее количество предметов, находящихся в фонде музея  на 1 октября 202</w:t>
      </w:r>
      <w:r>
        <w:rPr>
          <w:szCs w:val="24"/>
        </w:rPr>
        <w:t>3</w:t>
      </w:r>
      <w:r w:rsidRPr="00D872D8">
        <w:rPr>
          <w:szCs w:val="24"/>
        </w:rPr>
        <w:t xml:space="preserve"> года составляет </w:t>
      </w:r>
      <w:r>
        <w:rPr>
          <w:szCs w:val="24"/>
        </w:rPr>
        <w:t>22557</w:t>
      </w:r>
      <w:r w:rsidRPr="00D872D8">
        <w:rPr>
          <w:szCs w:val="24"/>
        </w:rPr>
        <w:t xml:space="preserve"> единиц хранения. </w:t>
      </w:r>
    </w:p>
    <w:p w:rsidR="00215E94" w:rsidRPr="00D872D8" w:rsidRDefault="00215E94" w:rsidP="00215E94">
      <w:pPr>
        <w:jc w:val="both"/>
        <w:rPr>
          <w:szCs w:val="24"/>
        </w:rPr>
      </w:pPr>
      <w:r w:rsidRPr="00D872D8">
        <w:rPr>
          <w:szCs w:val="24"/>
        </w:rPr>
        <w:t xml:space="preserve">   С 2016 года специалистами музея ведётся работа по внесению экспонатов основного фонда в Государственный электронный каталог музейного фонда Российской Федерации, фотографии предметов и сканы документов музея доступны на сайте </w:t>
      </w:r>
      <w:proofErr w:type="spellStart"/>
      <w:r w:rsidRPr="00D872D8">
        <w:rPr>
          <w:szCs w:val="24"/>
        </w:rPr>
        <w:t>ГоскаталогаРФ</w:t>
      </w:r>
      <w:proofErr w:type="spellEnd"/>
      <w:r w:rsidRPr="00D872D8">
        <w:rPr>
          <w:szCs w:val="24"/>
        </w:rPr>
        <w:t xml:space="preserve">. На сегодняшний день специалистами </w:t>
      </w:r>
      <w:proofErr w:type="gramStart"/>
      <w:r w:rsidRPr="00D872D8">
        <w:rPr>
          <w:szCs w:val="24"/>
        </w:rPr>
        <w:t>внесены</w:t>
      </w:r>
      <w:proofErr w:type="gramEnd"/>
      <w:r w:rsidRPr="00D872D8">
        <w:rPr>
          <w:szCs w:val="24"/>
        </w:rPr>
        <w:t xml:space="preserve"> </w:t>
      </w:r>
      <w:r>
        <w:rPr>
          <w:szCs w:val="24"/>
        </w:rPr>
        <w:t>11309</w:t>
      </w:r>
      <w:r w:rsidRPr="00D872D8">
        <w:rPr>
          <w:szCs w:val="24"/>
        </w:rPr>
        <w:t xml:space="preserve"> экспонатов – это </w:t>
      </w:r>
      <w:r>
        <w:rPr>
          <w:szCs w:val="24"/>
        </w:rPr>
        <w:t>71</w:t>
      </w:r>
      <w:r w:rsidRPr="00D872D8">
        <w:rPr>
          <w:szCs w:val="24"/>
        </w:rPr>
        <w:t>%</w:t>
      </w:r>
      <w:r>
        <w:rPr>
          <w:szCs w:val="24"/>
        </w:rPr>
        <w:t xml:space="preserve"> от ОФ</w:t>
      </w:r>
      <w:r w:rsidRPr="00D872D8">
        <w:rPr>
          <w:szCs w:val="24"/>
        </w:rPr>
        <w:t>, до 202</w:t>
      </w:r>
      <w:r>
        <w:rPr>
          <w:szCs w:val="24"/>
        </w:rPr>
        <w:t>5</w:t>
      </w:r>
      <w:r w:rsidRPr="00D872D8">
        <w:rPr>
          <w:szCs w:val="24"/>
        </w:rPr>
        <w:t xml:space="preserve"> года необходимо внести </w:t>
      </w:r>
      <w:r>
        <w:rPr>
          <w:szCs w:val="24"/>
        </w:rPr>
        <w:t>ещё около 4800 экз.</w:t>
      </w:r>
    </w:p>
    <w:p w:rsidR="00215E94" w:rsidRPr="00D872D8" w:rsidRDefault="00215E94" w:rsidP="00215E94">
      <w:pPr>
        <w:ind w:firstLine="567"/>
        <w:jc w:val="both"/>
        <w:rPr>
          <w:szCs w:val="24"/>
        </w:rPr>
      </w:pPr>
      <w:r w:rsidRPr="00D872D8">
        <w:rPr>
          <w:szCs w:val="24"/>
        </w:rPr>
        <w:t>Сохранение исторического наследия, является одним из важнейших вопросов местного самоуправления, ведь бережное отношение к памятникам культуры и истории играет большую роль в нравственном, патриотическом воспитании молодежи, в воспитании уважительного отношения к истории страны, района, культуре и традициям предков.</w:t>
      </w:r>
    </w:p>
    <w:p w:rsidR="00215E94" w:rsidRPr="00D872D8" w:rsidRDefault="00215E94" w:rsidP="00215E94">
      <w:pPr>
        <w:jc w:val="both"/>
        <w:rPr>
          <w:szCs w:val="24"/>
        </w:rPr>
      </w:pPr>
    </w:p>
    <w:p w:rsidR="00215E94" w:rsidRPr="00D872D8" w:rsidRDefault="00215E94" w:rsidP="00215E94">
      <w:pPr>
        <w:jc w:val="both"/>
        <w:rPr>
          <w:szCs w:val="24"/>
        </w:rPr>
      </w:pPr>
      <w:r w:rsidRPr="00D872D8">
        <w:rPr>
          <w:szCs w:val="24"/>
        </w:rPr>
        <w:tab/>
      </w:r>
    </w:p>
    <w:p w:rsidR="00215E94" w:rsidRDefault="00215E94" w:rsidP="00215E94">
      <w:pPr>
        <w:rPr>
          <w:szCs w:val="24"/>
        </w:rPr>
      </w:pPr>
      <w:r>
        <w:rPr>
          <w:szCs w:val="24"/>
        </w:rPr>
        <w:t>Заведующий</w:t>
      </w:r>
      <w:r w:rsidRPr="00D872D8">
        <w:rPr>
          <w:szCs w:val="24"/>
        </w:rPr>
        <w:t xml:space="preserve"> отделом                                                               </w:t>
      </w:r>
      <w:r>
        <w:rPr>
          <w:szCs w:val="24"/>
        </w:rPr>
        <w:t xml:space="preserve">        </w:t>
      </w:r>
      <w:r w:rsidRPr="00D872D8">
        <w:rPr>
          <w:szCs w:val="24"/>
        </w:rPr>
        <w:t xml:space="preserve">Т.Н. </w:t>
      </w:r>
      <w:proofErr w:type="spellStart"/>
      <w:r w:rsidRPr="00D872D8">
        <w:rPr>
          <w:szCs w:val="24"/>
        </w:rPr>
        <w:t>Косинова</w:t>
      </w:r>
      <w:proofErr w:type="spellEnd"/>
    </w:p>
    <w:p w:rsidR="00215E94" w:rsidRDefault="00215E94" w:rsidP="00215E94">
      <w:pPr>
        <w:rPr>
          <w:szCs w:val="24"/>
        </w:rPr>
      </w:pPr>
    </w:p>
    <w:p w:rsidR="00215E94" w:rsidRDefault="00215E94" w:rsidP="00215E94">
      <w:pPr>
        <w:snapToGrid w:val="0"/>
        <w:jc w:val="right"/>
        <w:rPr>
          <w:sz w:val="24"/>
          <w:szCs w:val="28"/>
        </w:rPr>
      </w:pPr>
      <w:r>
        <w:rPr>
          <w:sz w:val="24"/>
          <w:szCs w:val="28"/>
        </w:rPr>
        <w:lastRenderedPageBreak/>
        <w:t>Приложение</w:t>
      </w:r>
    </w:p>
    <w:p w:rsidR="00215E94" w:rsidRDefault="00215E94" w:rsidP="00215E94">
      <w:pPr>
        <w:snapToGrid w:val="0"/>
        <w:jc w:val="both"/>
        <w:rPr>
          <w:sz w:val="24"/>
          <w:szCs w:val="28"/>
        </w:rPr>
      </w:pPr>
    </w:p>
    <w:p w:rsidR="00215E94" w:rsidRPr="005C66F9" w:rsidRDefault="00215E94" w:rsidP="003C3D39">
      <w:pPr>
        <w:jc w:val="center"/>
        <w:rPr>
          <w:b/>
          <w:szCs w:val="28"/>
        </w:rPr>
      </w:pPr>
      <w:r w:rsidRPr="005C66F9">
        <w:rPr>
          <w:b/>
          <w:szCs w:val="28"/>
        </w:rPr>
        <w:t>Информация</w:t>
      </w:r>
    </w:p>
    <w:p w:rsidR="00215E94" w:rsidRDefault="00215E94" w:rsidP="003C3D39">
      <w:pPr>
        <w:jc w:val="center"/>
        <w:rPr>
          <w:b/>
          <w:szCs w:val="28"/>
        </w:rPr>
      </w:pPr>
      <w:r w:rsidRPr="005C66F9">
        <w:rPr>
          <w:b/>
          <w:szCs w:val="28"/>
        </w:rPr>
        <w:t>о работах по сохранению, использованию и популяризации  объектов культурного наследия Егорьевского района Алтайского края</w:t>
      </w:r>
    </w:p>
    <w:p w:rsidR="00215E94" w:rsidRPr="005C66F9" w:rsidRDefault="00215E94" w:rsidP="003C3D39">
      <w:pPr>
        <w:jc w:val="center"/>
        <w:rPr>
          <w:b/>
          <w:szCs w:val="28"/>
        </w:rPr>
      </w:pPr>
      <w:r>
        <w:rPr>
          <w:b/>
          <w:szCs w:val="28"/>
        </w:rPr>
        <w:t>в 2023 году.</w:t>
      </w:r>
    </w:p>
    <w:p w:rsidR="00215E94" w:rsidRPr="005C66F9" w:rsidRDefault="00215E94" w:rsidP="00215E94">
      <w:pPr>
        <w:rPr>
          <w:b/>
          <w:szCs w:val="28"/>
        </w:rPr>
      </w:pPr>
    </w:p>
    <w:p w:rsidR="00215E94" w:rsidRPr="005C66F9" w:rsidRDefault="00215E94" w:rsidP="00215E94">
      <w:pPr>
        <w:jc w:val="both"/>
        <w:rPr>
          <w:szCs w:val="28"/>
        </w:rPr>
      </w:pPr>
      <w:r w:rsidRPr="005C66F9">
        <w:rPr>
          <w:szCs w:val="28"/>
        </w:rPr>
        <w:t xml:space="preserve">  </w:t>
      </w:r>
      <w:r>
        <w:rPr>
          <w:szCs w:val="28"/>
        </w:rPr>
        <w:t xml:space="preserve">    </w:t>
      </w:r>
      <w:r w:rsidRPr="005C66F9">
        <w:rPr>
          <w:szCs w:val="28"/>
        </w:rPr>
        <w:t xml:space="preserve"> На территории муниципального образования Егорьевский район Алтайского края находится 1</w:t>
      </w:r>
      <w:r>
        <w:rPr>
          <w:szCs w:val="28"/>
        </w:rPr>
        <w:t>6</w:t>
      </w:r>
      <w:r w:rsidRPr="005C66F9">
        <w:rPr>
          <w:szCs w:val="28"/>
        </w:rPr>
        <w:t xml:space="preserve"> объектов историко-культурного наследия - состоящих на государственном учете. Памятники поставлены на государственный учет в соответствии с решениями, постановлениями АКСНД, АКЗС.</w:t>
      </w:r>
    </w:p>
    <w:p w:rsidR="00215E94" w:rsidRPr="005C66F9" w:rsidRDefault="00215E94" w:rsidP="00215E94">
      <w:pPr>
        <w:jc w:val="both"/>
        <w:rPr>
          <w:szCs w:val="28"/>
        </w:rPr>
      </w:pPr>
      <w:r>
        <w:rPr>
          <w:szCs w:val="28"/>
        </w:rPr>
        <w:t xml:space="preserve">   </w:t>
      </w:r>
      <w:r w:rsidRPr="005C66F9">
        <w:rPr>
          <w:szCs w:val="28"/>
        </w:rPr>
        <w:t xml:space="preserve">    Ежегодно проводится мониторинг объектов культурного наследия. Составляются акты технического </w:t>
      </w:r>
      <w:r>
        <w:rPr>
          <w:szCs w:val="28"/>
        </w:rPr>
        <w:t xml:space="preserve">осмотра </w:t>
      </w:r>
      <w:r w:rsidRPr="005C66F9">
        <w:rPr>
          <w:szCs w:val="28"/>
        </w:rPr>
        <w:t xml:space="preserve">состояния памятников. </w:t>
      </w:r>
    </w:p>
    <w:p w:rsidR="00215E94" w:rsidRPr="005C66F9" w:rsidRDefault="00215E94" w:rsidP="00215E94">
      <w:pPr>
        <w:jc w:val="both"/>
        <w:rPr>
          <w:szCs w:val="28"/>
        </w:rPr>
      </w:pPr>
      <w:r w:rsidRPr="005C66F9">
        <w:rPr>
          <w:szCs w:val="28"/>
        </w:rPr>
        <w:t xml:space="preserve">    </w:t>
      </w:r>
      <w:r>
        <w:rPr>
          <w:szCs w:val="28"/>
        </w:rPr>
        <w:t xml:space="preserve">   </w:t>
      </w:r>
      <w:r w:rsidRPr="005C66F9">
        <w:rPr>
          <w:szCs w:val="28"/>
        </w:rPr>
        <w:t>На данный момент на балансе сельских администраций числится 1</w:t>
      </w:r>
      <w:r>
        <w:rPr>
          <w:szCs w:val="28"/>
        </w:rPr>
        <w:t>2</w:t>
      </w:r>
      <w:r w:rsidRPr="005C66F9">
        <w:rPr>
          <w:szCs w:val="28"/>
        </w:rPr>
        <w:t xml:space="preserve"> ОКН, </w:t>
      </w:r>
      <w:r>
        <w:rPr>
          <w:szCs w:val="28"/>
        </w:rPr>
        <w:t>4</w:t>
      </w:r>
      <w:r w:rsidRPr="005C66F9">
        <w:rPr>
          <w:szCs w:val="28"/>
        </w:rPr>
        <w:t xml:space="preserve"> памятника переданы в оперативное управление  отделу по культуре, делам молодёжи и спорту Егорьевского района Алтайского края. </w:t>
      </w:r>
    </w:p>
    <w:p w:rsidR="00215E94" w:rsidRPr="005C66F9" w:rsidRDefault="00215E94" w:rsidP="00215E94">
      <w:pPr>
        <w:jc w:val="both"/>
        <w:rPr>
          <w:szCs w:val="28"/>
        </w:rPr>
      </w:pPr>
      <w:r w:rsidRPr="005C66F9">
        <w:rPr>
          <w:szCs w:val="28"/>
        </w:rPr>
        <w:t xml:space="preserve">      </w:t>
      </w:r>
    </w:p>
    <w:tbl>
      <w:tblPr>
        <w:tblStyle w:val="a5"/>
        <w:tblW w:w="10029" w:type="dxa"/>
        <w:tblLook w:val="04A0" w:firstRow="1" w:lastRow="0" w:firstColumn="1" w:lastColumn="0" w:noHBand="0" w:noVBand="1"/>
      </w:tblPr>
      <w:tblGrid>
        <w:gridCol w:w="658"/>
        <w:gridCol w:w="4379"/>
        <w:gridCol w:w="4992"/>
      </w:tblGrid>
      <w:tr w:rsidR="00215E94" w:rsidRPr="005C66F9" w:rsidTr="00681CCB">
        <w:trPr>
          <w:trHeight w:val="145"/>
        </w:trPr>
        <w:tc>
          <w:tcPr>
            <w:tcW w:w="658" w:type="dxa"/>
          </w:tcPr>
          <w:p w:rsidR="00215E94" w:rsidRPr="005C66F9" w:rsidRDefault="00215E94" w:rsidP="00681CCB">
            <w:pPr>
              <w:rPr>
                <w:sz w:val="24"/>
                <w:szCs w:val="28"/>
              </w:rPr>
            </w:pPr>
            <w:r w:rsidRPr="005C66F9">
              <w:rPr>
                <w:sz w:val="24"/>
                <w:szCs w:val="28"/>
              </w:rPr>
              <w:t>№</w:t>
            </w:r>
          </w:p>
        </w:tc>
        <w:tc>
          <w:tcPr>
            <w:tcW w:w="4379" w:type="dxa"/>
          </w:tcPr>
          <w:p w:rsidR="00215E94" w:rsidRPr="005C66F9" w:rsidRDefault="00215E94" w:rsidP="00681CCB">
            <w:pPr>
              <w:rPr>
                <w:b/>
                <w:sz w:val="24"/>
                <w:szCs w:val="28"/>
              </w:rPr>
            </w:pPr>
            <w:r w:rsidRPr="005C66F9">
              <w:rPr>
                <w:b/>
                <w:sz w:val="24"/>
                <w:szCs w:val="28"/>
              </w:rPr>
              <w:t>Наименование ОКН</w:t>
            </w:r>
          </w:p>
        </w:tc>
        <w:tc>
          <w:tcPr>
            <w:tcW w:w="4992" w:type="dxa"/>
          </w:tcPr>
          <w:p w:rsidR="00215E94" w:rsidRPr="005C66F9" w:rsidRDefault="00215E94" w:rsidP="00681CCB">
            <w:pPr>
              <w:rPr>
                <w:b/>
                <w:sz w:val="24"/>
                <w:szCs w:val="28"/>
              </w:rPr>
            </w:pPr>
            <w:r w:rsidRPr="005C66F9">
              <w:rPr>
                <w:b/>
                <w:sz w:val="24"/>
                <w:szCs w:val="28"/>
              </w:rPr>
              <w:t>Техническое состояние</w:t>
            </w:r>
          </w:p>
        </w:tc>
      </w:tr>
      <w:tr w:rsidR="00215E94" w:rsidRPr="005C66F9" w:rsidTr="00681CCB">
        <w:trPr>
          <w:trHeight w:val="145"/>
        </w:trPr>
        <w:tc>
          <w:tcPr>
            <w:tcW w:w="658" w:type="dxa"/>
          </w:tcPr>
          <w:p w:rsidR="00215E94" w:rsidRPr="005C66F9" w:rsidRDefault="00215E94" w:rsidP="00681CCB">
            <w:pPr>
              <w:jc w:val="both"/>
              <w:rPr>
                <w:sz w:val="24"/>
                <w:szCs w:val="28"/>
              </w:rPr>
            </w:pPr>
            <w:r w:rsidRPr="005C66F9">
              <w:rPr>
                <w:sz w:val="24"/>
                <w:szCs w:val="28"/>
              </w:rPr>
              <w:t>1</w:t>
            </w:r>
          </w:p>
        </w:tc>
        <w:tc>
          <w:tcPr>
            <w:tcW w:w="4379" w:type="dxa"/>
          </w:tcPr>
          <w:p w:rsidR="00215E94" w:rsidRDefault="00215E94" w:rsidP="00681CCB">
            <w:pPr>
              <w:rPr>
                <w:sz w:val="24"/>
                <w:szCs w:val="28"/>
              </w:rPr>
            </w:pPr>
            <w:r w:rsidRPr="005C66F9">
              <w:rPr>
                <w:sz w:val="24"/>
                <w:szCs w:val="28"/>
              </w:rPr>
              <w:t xml:space="preserve">Памятник воинам, погибшим в годы Великой Отечественной войны  </w:t>
            </w:r>
          </w:p>
          <w:p w:rsidR="00215E94" w:rsidRPr="005C66F9" w:rsidRDefault="00215E94" w:rsidP="00681CCB">
            <w:pPr>
              <w:rPr>
                <w:sz w:val="24"/>
                <w:szCs w:val="28"/>
              </w:rPr>
            </w:pPr>
            <w:r w:rsidRPr="005C66F9">
              <w:rPr>
                <w:sz w:val="24"/>
                <w:szCs w:val="28"/>
              </w:rPr>
              <w:t xml:space="preserve">(1941-1945гг.) </w:t>
            </w:r>
            <w:proofErr w:type="spellStart"/>
            <w:r w:rsidRPr="005C66F9">
              <w:rPr>
                <w:sz w:val="24"/>
                <w:szCs w:val="28"/>
              </w:rPr>
              <w:t>с</w:t>
            </w:r>
            <w:proofErr w:type="gramStart"/>
            <w:r w:rsidRPr="005C66F9">
              <w:rPr>
                <w:sz w:val="24"/>
                <w:szCs w:val="28"/>
              </w:rPr>
              <w:t>.Н</w:t>
            </w:r>
            <w:proofErr w:type="gramEnd"/>
            <w:r w:rsidRPr="005C66F9">
              <w:rPr>
                <w:sz w:val="24"/>
                <w:szCs w:val="28"/>
              </w:rPr>
              <w:t>овоегорьевское</w:t>
            </w:r>
            <w:proofErr w:type="spellEnd"/>
            <w:r w:rsidRPr="005C66F9">
              <w:rPr>
                <w:sz w:val="24"/>
                <w:szCs w:val="28"/>
              </w:rPr>
              <w:t>,</w:t>
            </w:r>
          </w:p>
          <w:p w:rsidR="00215E94" w:rsidRPr="005C66F9" w:rsidRDefault="00215E94" w:rsidP="00681CCB">
            <w:pPr>
              <w:rPr>
                <w:sz w:val="24"/>
                <w:szCs w:val="28"/>
              </w:rPr>
            </w:pPr>
            <w:proofErr w:type="spellStart"/>
            <w:r w:rsidRPr="005C66F9">
              <w:rPr>
                <w:sz w:val="24"/>
                <w:szCs w:val="28"/>
              </w:rPr>
              <w:t>ул</w:t>
            </w:r>
            <w:proofErr w:type="gramStart"/>
            <w:r w:rsidRPr="005C66F9">
              <w:rPr>
                <w:sz w:val="24"/>
                <w:szCs w:val="28"/>
              </w:rPr>
              <w:t>.М</w:t>
            </w:r>
            <w:proofErr w:type="gramEnd"/>
            <w:r w:rsidRPr="005C66F9">
              <w:rPr>
                <w:sz w:val="24"/>
                <w:szCs w:val="28"/>
              </w:rPr>
              <w:t>ашинцева</w:t>
            </w:r>
            <w:proofErr w:type="spellEnd"/>
            <w:r w:rsidRPr="005C66F9">
              <w:rPr>
                <w:sz w:val="24"/>
                <w:szCs w:val="28"/>
              </w:rPr>
              <w:t>, 23 А.</w:t>
            </w:r>
          </w:p>
        </w:tc>
        <w:tc>
          <w:tcPr>
            <w:tcW w:w="4992" w:type="dxa"/>
          </w:tcPr>
          <w:p w:rsidR="00215E94" w:rsidRPr="005C66F9" w:rsidRDefault="00215E94" w:rsidP="00681CCB">
            <w:pPr>
              <w:rPr>
                <w:sz w:val="24"/>
                <w:szCs w:val="28"/>
              </w:rPr>
            </w:pPr>
            <w:r>
              <w:rPr>
                <w:b/>
                <w:sz w:val="24"/>
                <w:szCs w:val="28"/>
              </w:rPr>
              <w:t>Хорошее</w:t>
            </w:r>
            <w:r w:rsidRPr="005C66F9">
              <w:rPr>
                <w:sz w:val="24"/>
                <w:szCs w:val="28"/>
              </w:rPr>
              <w:t xml:space="preserve">, </w:t>
            </w:r>
            <w:r>
              <w:rPr>
                <w:sz w:val="24"/>
                <w:szCs w:val="28"/>
              </w:rPr>
              <w:t xml:space="preserve">отремонтировано плиточное покрытие постамента, </w:t>
            </w:r>
            <w:proofErr w:type="gramStart"/>
            <w:r>
              <w:rPr>
                <w:sz w:val="24"/>
                <w:szCs w:val="28"/>
              </w:rPr>
              <w:t>покрашена</w:t>
            </w:r>
            <w:proofErr w:type="gramEnd"/>
            <w:r>
              <w:rPr>
                <w:sz w:val="24"/>
                <w:szCs w:val="28"/>
              </w:rPr>
              <w:t xml:space="preserve"> </w:t>
            </w:r>
            <w:proofErr w:type="spellStart"/>
            <w:r>
              <w:rPr>
                <w:sz w:val="24"/>
                <w:szCs w:val="28"/>
              </w:rPr>
              <w:t>стелла</w:t>
            </w:r>
            <w:proofErr w:type="spellEnd"/>
            <w:r>
              <w:rPr>
                <w:sz w:val="24"/>
                <w:szCs w:val="28"/>
              </w:rPr>
              <w:t>.</w:t>
            </w:r>
          </w:p>
          <w:p w:rsidR="00215E94" w:rsidRPr="005C66F9" w:rsidRDefault="00215E94" w:rsidP="00681CCB">
            <w:pPr>
              <w:rPr>
                <w:i/>
                <w:sz w:val="24"/>
                <w:szCs w:val="28"/>
              </w:rPr>
            </w:pPr>
          </w:p>
        </w:tc>
      </w:tr>
      <w:tr w:rsidR="00215E94" w:rsidRPr="005C66F9" w:rsidTr="00681CCB">
        <w:trPr>
          <w:trHeight w:val="145"/>
        </w:trPr>
        <w:tc>
          <w:tcPr>
            <w:tcW w:w="658" w:type="dxa"/>
          </w:tcPr>
          <w:p w:rsidR="00215E94" w:rsidRPr="005C66F9" w:rsidRDefault="00215E94" w:rsidP="00681CCB">
            <w:pPr>
              <w:jc w:val="both"/>
              <w:rPr>
                <w:sz w:val="24"/>
                <w:szCs w:val="28"/>
              </w:rPr>
            </w:pPr>
            <w:r w:rsidRPr="005C66F9">
              <w:rPr>
                <w:sz w:val="24"/>
                <w:szCs w:val="28"/>
              </w:rPr>
              <w:t>2</w:t>
            </w:r>
          </w:p>
        </w:tc>
        <w:tc>
          <w:tcPr>
            <w:tcW w:w="4379" w:type="dxa"/>
          </w:tcPr>
          <w:p w:rsidR="00215E94" w:rsidRDefault="00215E94" w:rsidP="00681CCB">
            <w:pPr>
              <w:rPr>
                <w:sz w:val="24"/>
                <w:szCs w:val="28"/>
              </w:rPr>
            </w:pPr>
            <w:r w:rsidRPr="005C66F9">
              <w:rPr>
                <w:sz w:val="24"/>
                <w:szCs w:val="28"/>
              </w:rPr>
              <w:t xml:space="preserve">Мемориал воинам, погибшим в годы Великой Отечественной войны  </w:t>
            </w:r>
          </w:p>
          <w:p w:rsidR="00215E94" w:rsidRPr="005C66F9" w:rsidRDefault="00215E94" w:rsidP="00681CCB">
            <w:pPr>
              <w:rPr>
                <w:sz w:val="24"/>
                <w:szCs w:val="28"/>
              </w:rPr>
            </w:pPr>
            <w:r w:rsidRPr="005C66F9">
              <w:rPr>
                <w:sz w:val="24"/>
                <w:szCs w:val="28"/>
              </w:rPr>
              <w:t>(1941-1945гг.)</w:t>
            </w:r>
          </w:p>
          <w:p w:rsidR="00215E94" w:rsidRDefault="00215E94" w:rsidP="00681CCB">
            <w:pPr>
              <w:rPr>
                <w:sz w:val="24"/>
                <w:szCs w:val="28"/>
              </w:rPr>
            </w:pPr>
            <w:r w:rsidRPr="005C66F9">
              <w:rPr>
                <w:sz w:val="24"/>
                <w:szCs w:val="28"/>
              </w:rPr>
              <w:t xml:space="preserve"> </w:t>
            </w:r>
            <w:proofErr w:type="spellStart"/>
            <w:r w:rsidRPr="005C66F9">
              <w:rPr>
                <w:sz w:val="24"/>
                <w:szCs w:val="28"/>
              </w:rPr>
              <w:t>с</w:t>
            </w:r>
            <w:proofErr w:type="gramStart"/>
            <w:r w:rsidRPr="005C66F9">
              <w:rPr>
                <w:sz w:val="24"/>
                <w:szCs w:val="28"/>
              </w:rPr>
              <w:t>.К</w:t>
            </w:r>
            <w:proofErr w:type="gramEnd"/>
            <w:r w:rsidRPr="005C66F9">
              <w:rPr>
                <w:sz w:val="24"/>
                <w:szCs w:val="28"/>
              </w:rPr>
              <w:t>ругло-Семенцы</w:t>
            </w:r>
            <w:proofErr w:type="spellEnd"/>
            <w:r w:rsidRPr="005C66F9">
              <w:rPr>
                <w:sz w:val="24"/>
                <w:szCs w:val="28"/>
              </w:rPr>
              <w:t xml:space="preserve">, </w:t>
            </w:r>
          </w:p>
          <w:p w:rsidR="00215E94" w:rsidRPr="005C66F9" w:rsidRDefault="00215E94" w:rsidP="00681CCB">
            <w:pPr>
              <w:rPr>
                <w:sz w:val="24"/>
                <w:szCs w:val="28"/>
              </w:rPr>
            </w:pPr>
            <w:proofErr w:type="spellStart"/>
            <w:r w:rsidRPr="005C66F9">
              <w:rPr>
                <w:sz w:val="24"/>
                <w:szCs w:val="28"/>
              </w:rPr>
              <w:t>ул</w:t>
            </w:r>
            <w:proofErr w:type="gramStart"/>
            <w:r w:rsidRPr="005C66F9">
              <w:rPr>
                <w:sz w:val="24"/>
                <w:szCs w:val="28"/>
              </w:rPr>
              <w:t>.Ц</w:t>
            </w:r>
            <w:proofErr w:type="gramEnd"/>
            <w:r w:rsidRPr="005C66F9">
              <w:rPr>
                <w:sz w:val="24"/>
                <w:szCs w:val="28"/>
              </w:rPr>
              <w:t>ентральная</w:t>
            </w:r>
            <w:proofErr w:type="spellEnd"/>
            <w:r w:rsidRPr="005C66F9">
              <w:rPr>
                <w:sz w:val="24"/>
                <w:szCs w:val="28"/>
              </w:rPr>
              <w:t>, 87/3</w:t>
            </w:r>
          </w:p>
        </w:tc>
        <w:tc>
          <w:tcPr>
            <w:tcW w:w="4992" w:type="dxa"/>
          </w:tcPr>
          <w:p w:rsidR="00215E94" w:rsidRPr="005C66F9" w:rsidRDefault="00215E94" w:rsidP="00681CCB">
            <w:pPr>
              <w:rPr>
                <w:sz w:val="24"/>
                <w:szCs w:val="28"/>
              </w:rPr>
            </w:pPr>
            <w:r w:rsidRPr="005C66F9">
              <w:rPr>
                <w:b/>
                <w:sz w:val="24"/>
                <w:szCs w:val="28"/>
              </w:rPr>
              <w:t>Хорошее</w:t>
            </w:r>
            <w:r w:rsidRPr="005C66F9">
              <w:rPr>
                <w:sz w:val="24"/>
                <w:szCs w:val="28"/>
              </w:rPr>
              <w:t xml:space="preserve">, частично отремонтировано бетонное основание, заменена облицовочная плитка постамента статуи, оштукатурена и покрашена  статуя солдата, отремонтирована Стена Памяти. </w:t>
            </w:r>
          </w:p>
          <w:p w:rsidR="00215E94" w:rsidRDefault="00215E94" w:rsidP="00681CCB">
            <w:pPr>
              <w:rPr>
                <w:i/>
                <w:sz w:val="24"/>
                <w:szCs w:val="28"/>
              </w:rPr>
            </w:pPr>
            <w:r w:rsidRPr="005C66F9">
              <w:rPr>
                <w:i/>
                <w:sz w:val="24"/>
                <w:szCs w:val="28"/>
              </w:rPr>
              <w:t>Ремонт произведен за счет сре</w:t>
            </w:r>
            <w:proofErr w:type="gramStart"/>
            <w:r w:rsidRPr="005C66F9">
              <w:rPr>
                <w:i/>
                <w:sz w:val="24"/>
                <w:szCs w:val="28"/>
              </w:rPr>
              <w:t>дств  кр</w:t>
            </w:r>
            <w:proofErr w:type="gramEnd"/>
            <w:r w:rsidRPr="005C66F9">
              <w:rPr>
                <w:i/>
                <w:sz w:val="24"/>
                <w:szCs w:val="28"/>
              </w:rPr>
              <w:t xml:space="preserve">аевой программы по распределению субсидии на текущий ремонт в 2020 году.  </w:t>
            </w:r>
          </w:p>
          <w:p w:rsidR="00215E94" w:rsidRDefault="00215E94" w:rsidP="00681CCB">
            <w:pPr>
              <w:rPr>
                <w:b/>
                <w:i/>
                <w:sz w:val="24"/>
                <w:szCs w:val="28"/>
              </w:rPr>
            </w:pPr>
            <w:r w:rsidRPr="00FE5C8D">
              <w:rPr>
                <w:b/>
                <w:i/>
                <w:sz w:val="24"/>
                <w:szCs w:val="28"/>
              </w:rPr>
              <w:t>Требуется благоустройство</w:t>
            </w:r>
          </w:p>
          <w:p w:rsidR="00215E94" w:rsidRPr="00FE5C8D" w:rsidRDefault="00215E94" w:rsidP="00681CCB">
            <w:pPr>
              <w:rPr>
                <w:b/>
                <w:i/>
                <w:sz w:val="24"/>
                <w:szCs w:val="28"/>
              </w:rPr>
            </w:pPr>
          </w:p>
        </w:tc>
      </w:tr>
      <w:tr w:rsidR="00215E94" w:rsidRPr="005C66F9" w:rsidTr="00681CCB">
        <w:trPr>
          <w:trHeight w:val="145"/>
        </w:trPr>
        <w:tc>
          <w:tcPr>
            <w:tcW w:w="658" w:type="dxa"/>
          </w:tcPr>
          <w:p w:rsidR="00215E94" w:rsidRPr="005C66F9" w:rsidRDefault="00215E94" w:rsidP="00681CCB">
            <w:pPr>
              <w:jc w:val="both"/>
              <w:rPr>
                <w:sz w:val="24"/>
                <w:szCs w:val="28"/>
              </w:rPr>
            </w:pPr>
            <w:r w:rsidRPr="005C66F9">
              <w:rPr>
                <w:sz w:val="24"/>
                <w:szCs w:val="28"/>
              </w:rPr>
              <w:t>3</w:t>
            </w:r>
          </w:p>
        </w:tc>
        <w:tc>
          <w:tcPr>
            <w:tcW w:w="4379" w:type="dxa"/>
          </w:tcPr>
          <w:p w:rsidR="00215E94" w:rsidRDefault="00215E94" w:rsidP="00681CCB">
            <w:pPr>
              <w:rPr>
                <w:sz w:val="24"/>
                <w:szCs w:val="28"/>
              </w:rPr>
            </w:pPr>
            <w:r w:rsidRPr="005C66F9">
              <w:rPr>
                <w:sz w:val="24"/>
                <w:szCs w:val="28"/>
              </w:rPr>
              <w:t xml:space="preserve">Мемориал воинам, погибшим в годы Великой Отечественной войны  </w:t>
            </w:r>
          </w:p>
          <w:p w:rsidR="00215E94" w:rsidRPr="005C66F9" w:rsidRDefault="00215E94" w:rsidP="00681CCB">
            <w:pPr>
              <w:rPr>
                <w:sz w:val="24"/>
                <w:szCs w:val="28"/>
              </w:rPr>
            </w:pPr>
            <w:r w:rsidRPr="005C66F9">
              <w:rPr>
                <w:sz w:val="24"/>
                <w:szCs w:val="28"/>
              </w:rPr>
              <w:t>(1941-1945гг.)</w:t>
            </w:r>
          </w:p>
          <w:p w:rsidR="00215E94" w:rsidRPr="005C66F9" w:rsidRDefault="00215E94" w:rsidP="00681CCB">
            <w:pPr>
              <w:rPr>
                <w:sz w:val="24"/>
                <w:szCs w:val="28"/>
              </w:rPr>
            </w:pPr>
            <w:proofErr w:type="spellStart"/>
            <w:r w:rsidRPr="005C66F9">
              <w:rPr>
                <w:sz w:val="24"/>
                <w:szCs w:val="28"/>
              </w:rPr>
              <w:t>с</w:t>
            </w:r>
            <w:proofErr w:type="gramStart"/>
            <w:r w:rsidRPr="005C66F9">
              <w:rPr>
                <w:sz w:val="24"/>
                <w:szCs w:val="28"/>
              </w:rPr>
              <w:t>.Б</w:t>
            </w:r>
            <w:proofErr w:type="gramEnd"/>
            <w:r w:rsidRPr="005C66F9">
              <w:rPr>
                <w:sz w:val="24"/>
                <w:szCs w:val="28"/>
              </w:rPr>
              <w:t>орисовка</w:t>
            </w:r>
            <w:proofErr w:type="spellEnd"/>
            <w:r w:rsidRPr="005C66F9">
              <w:rPr>
                <w:sz w:val="24"/>
                <w:szCs w:val="28"/>
              </w:rPr>
              <w:t xml:space="preserve">, </w:t>
            </w:r>
            <w:proofErr w:type="spellStart"/>
            <w:r w:rsidRPr="005C66F9">
              <w:rPr>
                <w:sz w:val="24"/>
                <w:szCs w:val="28"/>
              </w:rPr>
              <w:t>ул.Центральная</w:t>
            </w:r>
            <w:proofErr w:type="spellEnd"/>
            <w:r w:rsidRPr="005C66F9">
              <w:rPr>
                <w:sz w:val="24"/>
                <w:szCs w:val="28"/>
              </w:rPr>
              <w:t>, 28Б</w:t>
            </w:r>
          </w:p>
        </w:tc>
        <w:tc>
          <w:tcPr>
            <w:tcW w:w="4992" w:type="dxa"/>
          </w:tcPr>
          <w:p w:rsidR="00215E94" w:rsidRDefault="00215E94" w:rsidP="00681CCB">
            <w:pPr>
              <w:rPr>
                <w:b/>
                <w:sz w:val="24"/>
                <w:szCs w:val="28"/>
              </w:rPr>
            </w:pPr>
            <w:r w:rsidRPr="005C66F9">
              <w:rPr>
                <w:b/>
                <w:sz w:val="24"/>
                <w:szCs w:val="28"/>
              </w:rPr>
              <w:t>Удовлетворительное</w:t>
            </w:r>
          </w:p>
          <w:p w:rsidR="00215E94" w:rsidRPr="00E748AF" w:rsidRDefault="00215E94" w:rsidP="00681CCB">
            <w:pPr>
              <w:rPr>
                <w:i/>
                <w:sz w:val="24"/>
                <w:szCs w:val="28"/>
              </w:rPr>
            </w:pPr>
            <w:r w:rsidRPr="00E748AF">
              <w:rPr>
                <w:i/>
                <w:sz w:val="24"/>
                <w:szCs w:val="28"/>
              </w:rPr>
              <w:t>В 2022 произведен косметический ремонт</w:t>
            </w:r>
          </w:p>
          <w:p w:rsidR="00215E94" w:rsidRPr="005C66F9" w:rsidRDefault="00215E94" w:rsidP="00681CCB">
            <w:pPr>
              <w:rPr>
                <w:i/>
                <w:sz w:val="24"/>
                <w:szCs w:val="28"/>
              </w:rPr>
            </w:pPr>
          </w:p>
        </w:tc>
      </w:tr>
      <w:tr w:rsidR="00215E94" w:rsidRPr="005C66F9" w:rsidTr="00681CCB">
        <w:trPr>
          <w:trHeight w:val="145"/>
        </w:trPr>
        <w:tc>
          <w:tcPr>
            <w:tcW w:w="658" w:type="dxa"/>
          </w:tcPr>
          <w:p w:rsidR="00215E94" w:rsidRPr="005C66F9" w:rsidRDefault="00215E94" w:rsidP="00681CCB">
            <w:pPr>
              <w:jc w:val="both"/>
              <w:rPr>
                <w:sz w:val="24"/>
                <w:szCs w:val="28"/>
              </w:rPr>
            </w:pPr>
            <w:r w:rsidRPr="005C66F9">
              <w:rPr>
                <w:sz w:val="24"/>
                <w:szCs w:val="28"/>
              </w:rPr>
              <w:t>4</w:t>
            </w:r>
          </w:p>
        </w:tc>
        <w:tc>
          <w:tcPr>
            <w:tcW w:w="4379" w:type="dxa"/>
          </w:tcPr>
          <w:p w:rsidR="00215E94" w:rsidRDefault="00215E94" w:rsidP="00681CCB">
            <w:pPr>
              <w:rPr>
                <w:sz w:val="24"/>
                <w:szCs w:val="28"/>
              </w:rPr>
            </w:pPr>
            <w:r w:rsidRPr="005C66F9">
              <w:rPr>
                <w:sz w:val="24"/>
                <w:szCs w:val="28"/>
              </w:rPr>
              <w:t xml:space="preserve">Памятник воинам, погибшим в годы Великой Отечественной войны  </w:t>
            </w:r>
          </w:p>
          <w:p w:rsidR="00215E94" w:rsidRPr="005C66F9" w:rsidRDefault="00215E94" w:rsidP="00681CCB">
            <w:pPr>
              <w:rPr>
                <w:sz w:val="24"/>
                <w:szCs w:val="28"/>
              </w:rPr>
            </w:pPr>
            <w:r w:rsidRPr="005C66F9">
              <w:rPr>
                <w:sz w:val="24"/>
                <w:szCs w:val="28"/>
              </w:rPr>
              <w:t>(1941-1945гг.)</w:t>
            </w:r>
          </w:p>
          <w:p w:rsidR="00215E94" w:rsidRPr="005C66F9" w:rsidRDefault="00215E94" w:rsidP="00681CCB">
            <w:pPr>
              <w:rPr>
                <w:sz w:val="24"/>
                <w:szCs w:val="28"/>
              </w:rPr>
            </w:pPr>
            <w:proofErr w:type="spellStart"/>
            <w:r w:rsidRPr="005C66F9">
              <w:rPr>
                <w:sz w:val="24"/>
                <w:szCs w:val="28"/>
              </w:rPr>
              <w:t>с</w:t>
            </w:r>
            <w:proofErr w:type="gramStart"/>
            <w:r w:rsidRPr="005C66F9">
              <w:rPr>
                <w:sz w:val="24"/>
                <w:szCs w:val="28"/>
              </w:rPr>
              <w:t>.П</w:t>
            </w:r>
            <w:proofErr w:type="gramEnd"/>
            <w:r w:rsidRPr="005C66F9">
              <w:rPr>
                <w:sz w:val="24"/>
                <w:szCs w:val="28"/>
              </w:rPr>
              <w:t>есчаный</w:t>
            </w:r>
            <w:proofErr w:type="spellEnd"/>
            <w:r w:rsidRPr="005C66F9">
              <w:rPr>
                <w:sz w:val="24"/>
                <w:szCs w:val="28"/>
              </w:rPr>
              <w:t xml:space="preserve"> Борок, </w:t>
            </w:r>
            <w:proofErr w:type="spellStart"/>
            <w:r w:rsidRPr="005C66F9">
              <w:rPr>
                <w:sz w:val="24"/>
                <w:szCs w:val="28"/>
              </w:rPr>
              <w:t>ул.Песчаная</w:t>
            </w:r>
            <w:proofErr w:type="spellEnd"/>
            <w:r w:rsidRPr="005C66F9">
              <w:rPr>
                <w:sz w:val="24"/>
                <w:szCs w:val="28"/>
              </w:rPr>
              <w:t>, 17/4</w:t>
            </w:r>
          </w:p>
        </w:tc>
        <w:tc>
          <w:tcPr>
            <w:tcW w:w="4992" w:type="dxa"/>
          </w:tcPr>
          <w:p w:rsidR="00215E94" w:rsidRPr="005C66F9" w:rsidRDefault="00215E94" w:rsidP="00681CCB">
            <w:pPr>
              <w:rPr>
                <w:sz w:val="24"/>
                <w:szCs w:val="28"/>
              </w:rPr>
            </w:pPr>
            <w:r w:rsidRPr="005C66F9">
              <w:rPr>
                <w:b/>
                <w:sz w:val="24"/>
                <w:szCs w:val="28"/>
              </w:rPr>
              <w:t>Удовлетворительное,</w:t>
            </w:r>
            <w:r w:rsidRPr="005C66F9">
              <w:rPr>
                <w:sz w:val="24"/>
                <w:szCs w:val="28"/>
              </w:rPr>
              <w:t xml:space="preserve"> </w:t>
            </w:r>
          </w:p>
          <w:p w:rsidR="00215E94" w:rsidRPr="005C66F9" w:rsidRDefault="00215E94" w:rsidP="00681CCB">
            <w:pPr>
              <w:rPr>
                <w:i/>
                <w:sz w:val="24"/>
                <w:szCs w:val="28"/>
              </w:rPr>
            </w:pPr>
            <w:r w:rsidRPr="005C66F9">
              <w:rPr>
                <w:i/>
                <w:sz w:val="24"/>
                <w:szCs w:val="28"/>
              </w:rPr>
              <w:t xml:space="preserve">Планируется  </w:t>
            </w:r>
            <w:r>
              <w:rPr>
                <w:i/>
                <w:sz w:val="24"/>
                <w:szCs w:val="28"/>
              </w:rPr>
              <w:t xml:space="preserve">уборка территории, </w:t>
            </w:r>
            <w:r>
              <w:rPr>
                <w:b/>
                <w:i/>
                <w:sz w:val="24"/>
                <w:szCs w:val="28"/>
              </w:rPr>
              <w:t>Т</w:t>
            </w:r>
            <w:r w:rsidRPr="003A7DB5">
              <w:rPr>
                <w:b/>
                <w:i/>
                <w:sz w:val="24"/>
                <w:szCs w:val="28"/>
              </w:rPr>
              <w:t xml:space="preserve">ребуется </w:t>
            </w:r>
            <w:r>
              <w:rPr>
                <w:b/>
                <w:i/>
                <w:sz w:val="24"/>
                <w:szCs w:val="28"/>
              </w:rPr>
              <w:t xml:space="preserve">текущий </w:t>
            </w:r>
            <w:r w:rsidRPr="003A7DB5">
              <w:rPr>
                <w:b/>
                <w:i/>
                <w:sz w:val="24"/>
                <w:szCs w:val="28"/>
              </w:rPr>
              <w:t xml:space="preserve"> ремонт.</w:t>
            </w:r>
          </w:p>
        </w:tc>
      </w:tr>
      <w:tr w:rsidR="00215E94" w:rsidRPr="005C66F9" w:rsidTr="00681CCB">
        <w:trPr>
          <w:trHeight w:val="145"/>
        </w:trPr>
        <w:tc>
          <w:tcPr>
            <w:tcW w:w="658" w:type="dxa"/>
          </w:tcPr>
          <w:p w:rsidR="00215E94" w:rsidRPr="005C66F9" w:rsidRDefault="00215E94" w:rsidP="00681CCB">
            <w:pPr>
              <w:jc w:val="both"/>
              <w:rPr>
                <w:sz w:val="24"/>
                <w:szCs w:val="28"/>
              </w:rPr>
            </w:pPr>
            <w:r w:rsidRPr="005C66F9">
              <w:rPr>
                <w:sz w:val="24"/>
                <w:szCs w:val="28"/>
              </w:rPr>
              <w:t>5</w:t>
            </w:r>
          </w:p>
        </w:tc>
        <w:tc>
          <w:tcPr>
            <w:tcW w:w="4379" w:type="dxa"/>
          </w:tcPr>
          <w:p w:rsidR="00215E94" w:rsidRDefault="00215E94" w:rsidP="00681CCB">
            <w:pPr>
              <w:rPr>
                <w:sz w:val="24"/>
                <w:szCs w:val="28"/>
              </w:rPr>
            </w:pPr>
            <w:r w:rsidRPr="005C66F9">
              <w:rPr>
                <w:sz w:val="24"/>
                <w:szCs w:val="28"/>
              </w:rPr>
              <w:t xml:space="preserve">Памятник воинам, погибшим в годы Великой Отечественной войны  </w:t>
            </w:r>
          </w:p>
          <w:p w:rsidR="00215E94" w:rsidRPr="005C66F9" w:rsidRDefault="00215E94" w:rsidP="00681CCB">
            <w:pPr>
              <w:rPr>
                <w:sz w:val="24"/>
                <w:szCs w:val="28"/>
              </w:rPr>
            </w:pPr>
            <w:r w:rsidRPr="005C66F9">
              <w:rPr>
                <w:sz w:val="24"/>
                <w:szCs w:val="28"/>
              </w:rPr>
              <w:t>(1941-1945гг.)</w:t>
            </w:r>
          </w:p>
          <w:p w:rsidR="00215E94" w:rsidRPr="005C66F9" w:rsidRDefault="00215E94" w:rsidP="00681CCB">
            <w:pPr>
              <w:rPr>
                <w:sz w:val="24"/>
                <w:szCs w:val="28"/>
              </w:rPr>
            </w:pPr>
            <w:r w:rsidRPr="005C66F9">
              <w:rPr>
                <w:sz w:val="24"/>
                <w:szCs w:val="28"/>
              </w:rPr>
              <w:t>Воинское захоронение с обелиском,</w:t>
            </w:r>
          </w:p>
          <w:p w:rsidR="00215E94" w:rsidRPr="005C66F9" w:rsidRDefault="00215E94" w:rsidP="00681CCB">
            <w:pPr>
              <w:rPr>
                <w:sz w:val="24"/>
                <w:szCs w:val="28"/>
              </w:rPr>
            </w:pPr>
            <w:proofErr w:type="spellStart"/>
            <w:r w:rsidRPr="005C66F9">
              <w:rPr>
                <w:sz w:val="24"/>
                <w:szCs w:val="28"/>
              </w:rPr>
              <w:t>п</w:t>
            </w:r>
            <w:proofErr w:type="gramStart"/>
            <w:r w:rsidRPr="005C66F9">
              <w:rPr>
                <w:sz w:val="24"/>
                <w:szCs w:val="28"/>
              </w:rPr>
              <w:t>.П</w:t>
            </w:r>
            <w:proofErr w:type="gramEnd"/>
            <w:r w:rsidRPr="005C66F9">
              <w:rPr>
                <w:sz w:val="24"/>
                <w:szCs w:val="28"/>
              </w:rPr>
              <w:t>ерешеечный</w:t>
            </w:r>
            <w:proofErr w:type="spellEnd"/>
            <w:r w:rsidRPr="005C66F9">
              <w:rPr>
                <w:sz w:val="24"/>
                <w:szCs w:val="28"/>
              </w:rPr>
              <w:t xml:space="preserve">, </w:t>
            </w:r>
            <w:proofErr w:type="spellStart"/>
            <w:r w:rsidRPr="005C66F9">
              <w:rPr>
                <w:sz w:val="24"/>
                <w:szCs w:val="28"/>
              </w:rPr>
              <w:t>ул.Кирпичная</w:t>
            </w:r>
            <w:proofErr w:type="spellEnd"/>
            <w:r w:rsidRPr="005C66F9">
              <w:rPr>
                <w:sz w:val="24"/>
                <w:szCs w:val="28"/>
              </w:rPr>
              <w:t>, 9/2</w:t>
            </w:r>
          </w:p>
        </w:tc>
        <w:tc>
          <w:tcPr>
            <w:tcW w:w="4992" w:type="dxa"/>
          </w:tcPr>
          <w:p w:rsidR="00215E94" w:rsidRPr="005C66F9" w:rsidRDefault="00215E94" w:rsidP="00681CCB">
            <w:pPr>
              <w:rPr>
                <w:sz w:val="24"/>
                <w:szCs w:val="28"/>
              </w:rPr>
            </w:pPr>
            <w:r>
              <w:rPr>
                <w:b/>
                <w:sz w:val="24"/>
                <w:szCs w:val="28"/>
              </w:rPr>
              <w:t>Неу</w:t>
            </w:r>
            <w:r w:rsidRPr="005C66F9">
              <w:rPr>
                <w:b/>
                <w:sz w:val="24"/>
                <w:szCs w:val="28"/>
              </w:rPr>
              <w:t>довлетворительное</w:t>
            </w:r>
            <w:r w:rsidRPr="005C66F9">
              <w:rPr>
                <w:sz w:val="24"/>
                <w:szCs w:val="28"/>
              </w:rPr>
              <w:t xml:space="preserve">, </w:t>
            </w:r>
          </w:p>
          <w:p w:rsidR="00215E94" w:rsidRPr="005C66F9" w:rsidRDefault="00215E94" w:rsidP="00681CCB">
            <w:pPr>
              <w:rPr>
                <w:sz w:val="24"/>
                <w:szCs w:val="28"/>
              </w:rPr>
            </w:pPr>
            <w:r w:rsidRPr="005C66F9">
              <w:rPr>
                <w:sz w:val="24"/>
                <w:szCs w:val="28"/>
              </w:rPr>
              <w:t xml:space="preserve">разрушение и трещины бетонного основания, осыпание штукатурки. </w:t>
            </w:r>
          </w:p>
          <w:p w:rsidR="00215E94" w:rsidRPr="005C66F9" w:rsidRDefault="00215E94" w:rsidP="00681CCB">
            <w:pPr>
              <w:rPr>
                <w:sz w:val="24"/>
                <w:szCs w:val="28"/>
              </w:rPr>
            </w:pPr>
            <w:r>
              <w:rPr>
                <w:b/>
                <w:i/>
                <w:sz w:val="24"/>
                <w:szCs w:val="28"/>
              </w:rPr>
              <w:t>Т</w:t>
            </w:r>
            <w:r w:rsidRPr="003A7DB5">
              <w:rPr>
                <w:b/>
                <w:i/>
                <w:sz w:val="24"/>
                <w:szCs w:val="28"/>
              </w:rPr>
              <w:t xml:space="preserve">ребуется </w:t>
            </w:r>
            <w:r>
              <w:rPr>
                <w:b/>
                <w:i/>
                <w:sz w:val="24"/>
                <w:szCs w:val="28"/>
              </w:rPr>
              <w:t xml:space="preserve">текущий </w:t>
            </w:r>
            <w:r w:rsidRPr="003A7DB5">
              <w:rPr>
                <w:b/>
                <w:i/>
                <w:sz w:val="24"/>
                <w:szCs w:val="28"/>
              </w:rPr>
              <w:t xml:space="preserve"> ремонт</w:t>
            </w:r>
          </w:p>
        </w:tc>
      </w:tr>
      <w:tr w:rsidR="00215E94" w:rsidRPr="005C66F9" w:rsidTr="00681CCB">
        <w:trPr>
          <w:trHeight w:val="145"/>
        </w:trPr>
        <w:tc>
          <w:tcPr>
            <w:tcW w:w="658" w:type="dxa"/>
          </w:tcPr>
          <w:p w:rsidR="00215E94" w:rsidRPr="005C66F9" w:rsidRDefault="00215E94" w:rsidP="00681CCB">
            <w:pPr>
              <w:jc w:val="both"/>
              <w:rPr>
                <w:sz w:val="24"/>
                <w:szCs w:val="28"/>
              </w:rPr>
            </w:pPr>
            <w:r w:rsidRPr="005C66F9">
              <w:rPr>
                <w:sz w:val="24"/>
                <w:szCs w:val="28"/>
              </w:rPr>
              <w:t>6</w:t>
            </w:r>
          </w:p>
        </w:tc>
        <w:tc>
          <w:tcPr>
            <w:tcW w:w="4379" w:type="dxa"/>
          </w:tcPr>
          <w:p w:rsidR="00215E94" w:rsidRDefault="00215E94" w:rsidP="00681CCB">
            <w:pPr>
              <w:rPr>
                <w:sz w:val="24"/>
                <w:szCs w:val="28"/>
              </w:rPr>
            </w:pPr>
            <w:r w:rsidRPr="005C66F9">
              <w:rPr>
                <w:sz w:val="24"/>
                <w:szCs w:val="28"/>
              </w:rPr>
              <w:t xml:space="preserve">Мемориал воинам, погибшим в годы Великой Отечественной войны  </w:t>
            </w:r>
          </w:p>
          <w:p w:rsidR="00215E94" w:rsidRPr="005C66F9" w:rsidRDefault="00215E94" w:rsidP="00681CCB">
            <w:pPr>
              <w:rPr>
                <w:sz w:val="24"/>
                <w:szCs w:val="28"/>
              </w:rPr>
            </w:pPr>
            <w:r w:rsidRPr="005C66F9">
              <w:rPr>
                <w:sz w:val="24"/>
                <w:szCs w:val="28"/>
              </w:rPr>
              <w:t>(1941-1945гг.)</w:t>
            </w:r>
          </w:p>
          <w:p w:rsidR="00215E94" w:rsidRPr="005C66F9" w:rsidRDefault="00215E94" w:rsidP="00681CCB">
            <w:pPr>
              <w:rPr>
                <w:sz w:val="24"/>
                <w:szCs w:val="28"/>
              </w:rPr>
            </w:pPr>
            <w:proofErr w:type="spellStart"/>
            <w:r w:rsidRPr="005C66F9">
              <w:rPr>
                <w:sz w:val="24"/>
                <w:szCs w:val="28"/>
              </w:rPr>
              <w:lastRenderedPageBreak/>
              <w:t>с</w:t>
            </w:r>
            <w:proofErr w:type="gramStart"/>
            <w:r w:rsidRPr="005C66F9">
              <w:rPr>
                <w:sz w:val="24"/>
                <w:szCs w:val="28"/>
              </w:rPr>
              <w:t>.Л</w:t>
            </w:r>
            <w:proofErr w:type="gramEnd"/>
            <w:r w:rsidRPr="005C66F9">
              <w:rPr>
                <w:sz w:val="24"/>
                <w:szCs w:val="28"/>
              </w:rPr>
              <w:t>ебяжье</w:t>
            </w:r>
            <w:proofErr w:type="spellEnd"/>
            <w:r w:rsidRPr="005C66F9">
              <w:rPr>
                <w:sz w:val="24"/>
                <w:szCs w:val="28"/>
              </w:rPr>
              <w:t xml:space="preserve">, </w:t>
            </w:r>
          </w:p>
          <w:p w:rsidR="00215E94" w:rsidRDefault="00215E94" w:rsidP="00681CCB">
            <w:pPr>
              <w:rPr>
                <w:sz w:val="24"/>
                <w:szCs w:val="28"/>
              </w:rPr>
            </w:pPr>
            <w:proofErr w:type="spellStart"/>
            <w:r w:rsidRPr="005C66F9">
              <w:rPr>
                <w:sz w:val="24"/>
                <w:szCs w:val="28"/>
              </w:rPr>
              <w:t>ул</w:t>
            </w:r>
            <w:proofErr w:type="gramStart"/>
            <w:r w:rsidRPr="005C66F9">
              <w:rPr>
                <w:sz w:val="24"/>
                <w:szCs w:val="28"/>
              </w:rPr>
              <w:t>.С</w:t>
            </w:r>
            <w:proofErr w:type="gramEnd"/>
            <w:r w:rsidRPr="005C66F9">
              <w:rPr>
                <w:sz w:val="24"/>
                <w:szCs w:val="28"/>
              </w:rPr>
              <w:t>оветская</w:t>
            </w:r>
            <w:proofErr w:type="spellEnd"/>
            <w:r w:rsidRPr="005C66F9">
              <w:rPr>
                <w:sz w:val="24"/>
                <w:szCs w:val="28"/>
              </w:rPr>
              <w:t xml:space="preserve"> 160/4</w:t>
            </w:r>
          </w:p>
          <w:p w:rsidR="00215E94" w:rsidRPr="005C66F9" w:rsidRDefault="00215E94" w:rsidP="00681CCB">
            <w:pPr>
              <w:rPr>
                <w:sz w:val="24"/>
                <w:szCs w:val="28"/>
              </w:rPr>
            </w:pPr>
          </w:p>
        </w:tc>
        <w:tc>
          <w:tcPr>
            <w:tcW w:w="4992" w:type="dxa"/>
          </w:tcPr>
          <w:p w:rsidR="00215E94" w:rsidRPr="005C66F9" w:rsidRDefault="00215E94" w:rsidP="00681CCB">
            <w:pPr>
              <w:rPr>
                <w:sz w:val="24"/>
                <w:szCs w:val="28"/>
              </w:rPr>
            </w:pPr>
            <w:r w:rsidRPr="005C66F9">
              <w:rPr>
                <w:b/>
                <w:sz w:val="24"/>
                <w:szCs w:val="28"/>
              </w:rPr>
              <w:lastRenderedPageBreak/>
              <w:t>Удовлетворительное</w:t>
            </w:r>
            <w:r w:rsidRPr="005C66F9">
              <w:rPr>
                <w:sz w:val="24"/>
                <w:szCs w:val="28"/>
              </w:rPr>
              <w:t xml:space="preserve">, </w:t>
            </w:r>
          </w:p>
          <w:p w:rsidR="00215E94" w:rsidRPr="005C66F9" w:rsidRDefault="00215E94" w:rsidP="00681CCB">
            <w:pPr>
              <w:rPr>
                <w:sz w:val="24"/>
                <w:szCs w:val="28"/>
              </w:rPr>
            </w:pPr>
            <w:r w:rsidRPr="005C66F9">
              <w:rPr>
                <w:sz w:val="24"/>
                <w:szCs w:val="28"/>
              </w:rPr>
              <w:t xml:space="preserve"> </w:t>
            </w:r>
            <w:r>
              <w:rPr>
                <w:b/>
                <w:i/>
                <w:sz w:val="24"/>
                <w:szCs w:val="28"/>
              </w:rPr>
              <w:t>Т</w:t>
            </w:r>
            <w:r w:rsidRPr="003A7DB5">
              <w:rPr>
                <w:b/>
                <w:i/>
                <w:sz w:val="24"/>
                <w:szCs w:val="28"/>
              </w:rPr>
              <w:t xml:space="preserve">ребуется </w:t>
            </w:r>
            <w:r>
              <w:rPr>
                <w:b/>
                <w:i/>
                <w:sz w:val="24"/>
                <w:szCs w:val="28"/>
              </w:rPr>
              <w:t>текущий</w:t>
            </w:r>
            <w:r w:rsidRPr="003A7DB5">
              <w:rPr>
                <w:b/>
                <w:i/>
                <w:sz w:val="24"/>
                <w:szCs w:val="28"/>
              </w:rPr>
              <w:t xml:space="preserve"> ремонт</w:t>
            </w:r>
          </w:p>
        </w:tc>
      </w:tr>
      <w:tr w:rsidR="00215E94" w:rsidRPr="005C66F9" w:rsidTr="00681CCB">
        <w:trPr>
          <w:trHeight w:val="145"/>
        </w:trPr>
        <w:tc>
          <w:tcPr>
            <w:tcW w:w="658" w:type="dxa"/>
          </w:tcPr>
          <w:p w:rsidR="00215E94" w:rsidRPr="005C66F9" w:rsidRDefault="00215E94" w:rsidP="00681CCB">
            <w:pPr>
              <w:jc w:val="both"/>
              <w:rPr>
                <w:sz w:val="24"/>
                <w:szCs w:val="28"/>
              </w:rPr>
            </w:pPr>
            <w:r w:rsidRPr="005C66F9">
              <w:rPr>
                <w:sz w:val="24"/>
                <w:szCs w:val="28"/>
              </w:rPr>
              <w:lastRenderedPageBreak/>
              <w:t>7</w:t>
            </w:r>
          </w:p>
        </w:tc>
        <w:tc>
          <w:tcPr>
            <w:tcW w:w="4379" w:type="dxa"/>
          </w:tcPr>
          <w:p w:rsidR="00215E94" w:rsidRPr="005C66F9" w:rsidRDefault="00215E94" w:rsidP="00681CCB">
            <w:pPr>
              <w:rPr>
                <w:sz w:val="24"/>
                <w:szCs w:val="28"/>
              </w:rPr>
            </w:pPr>
            <w:r w:rsidRPr="005C66F9">
              <w:rPr>
                <w:sz w:val="24"/>
                <w:szCs w:val="28"/>
              </w:rPr>
              <w:t>Памятник воинам, погибшим в годы Великой Отечественной войны  (1941-1945гг.)</w:t>
            </w:r>
          </w:p>
          <w:p w:rsidR="00215E94" w:rsidRPr="005C66F9" w:rsidRDefault="00215E94" w:rsidP="00681CCB">
            <w:pPr>
              <w:rPr>
                <w:sz w:val="24"/>
                <w:szCs w:val="28"/>
              </w:rPr>
            </w:pPr>
            <w:proofErr w:type="spellStart"/>
            <w:r w:rsidRPr="005C66F9">
              <w:rPr>
                <w:sz w:val="24"/>
                <w:szCs w:val="28"/>
              </w:rPr>
              <w:t>с</w:t>
            </w:r>
            <w:proofErr w:type="gramStart"/>
            <w:r w:rsidRPr="005C66F9">
              <w:rPr>
                <w:sz w:val="24"/>
                <w:szCs w:val="28"/>
              </w:rPr>
              <w:t>.С</w:t>
            </w:r>
            <w:proofErr w:type="gramEnd"/>
            <w:r w:rsidRPr="005C66F9">
              <w:rPr>
                <w:sz w:val="24"/>
                <w:szCs w:val="28"/>
              </w:rPr>
              <w:t>росты</w:t>
            </w:r>
            <w:proofErr w:type="spellEnd"/>
            <w:r w:rsidRPr="005C66F9">
              <w:rPr>
                <w:sz w:val="24"/>
                <w:szCs w:val="28"/>
              </w:rPr>
              <w:t xml:space="preserve">, </w:t>
            </w:r>
          </w:p>
          <w:p w:rsidR="00215E94" w:rsidRPr="005C66F9" w:rsidRDefault="00215E94" w:rsidP="00681CCB">
            <w:pPr>
              <w:rPr>
                <w:sz w:val="24"/>
                <w:szCs w:val="28"/>
              </w:rPr>
            </w:pPr>
            <w:proofErr w:type="spellStart"/>
            <w:r w:rsidRPr="005C66F9">
              <w:rPr>
                <w:sz w:val="24"/>
                <w:szCs w:val="28"/>
              </w:rPr>
              <w:t>ул</w:t>
            </w:r>
            <w:proofErr w:type="gramStart"/>
            <w:r w:rsidRPr="005C66F9">
              <w:rPr>
                <w:sz w:val="24"/>
                <w:szCs w:val="28"/>
              </w:rPr>
              <w:t>.С</w:t>
            </w:r>
            <w:proofErr w:type="gramEnd"/>
            <w:r w:rsidRPr="005C66F9">
              <w:rPr>
                <w:sz w:val="24"/>
                <w:szCs w:val="28"/>
              </w:rPr>
              <w:t>оветская</w:t>
            </w:r>
            <w:proofErr w:type="spellEnd"/>
            <w:r w:rsidRPr="005C66F9">
              <w:rPr>
                <w:sz w:val="24"/>
                <w:szCs w:val="28"/>
              </w:rPr>
              <w:t>, 208б.</w:t>
            </w:r>
          </w:p>
          <w:p w:rsidR="00215E94" w:rsidRPr="005C66F9" w:rsidRDefault="00215E94" w:rsidP="00681CCB">
            <w:pPr>
              <w:rPr>
                <w:sz w:val="24"/>
                <w:szCs w:val="28"/>
              </w:rPr>
            </w:pPr>
          </w:p>
        </w:tc>
        <w:tc>
          <w:tcPr>
            <w:tcW w:w="4992" w:type="dxa"/>
          </w:tcPr>
          <w:p w:rsidR="00215E94" w:rsidRPr="005C66F9" w:rsidRDefault="00215E94" w:rsidP="00681CCB">
            <w:pPr>
              <w:rPr>
                <w:b/>
                <w:sz w:val="24"/>
                <w:szCs w:val="28"/>
              </w:rPr>
            </w:pPr>
            <w:r w:rsidRPr="005C66F9">
              <w:rPr>
                <w:b/>
                <w:sz w:val="24"/>
                <w:szCs w:val="28"/>
              </w:rPr>
              <w:t>Хорошее,</w:t>
            </w:r>
          </w:p>
          <w:p w:rsidR="00215E94" w:rsidRPr="005C66F9" w:rsidRDefault="00215E94" w:rsidP="00681CCB">
            <w:pPr>
              <w:rPr>
                <w:sz w:val="24"/>
                <w:szCs w:val="28"/>
              </w:rPr>
            </w:pPr>
            <w:r w:rsidRPr="005C66F9">
              <w:rPr>
                <w:sz w:val="24"/>
                <w:szCs w:val="28"/>
              </w:rPr>
              <w:t>Статуя солдата и постамент в удовлетворительном состоянии, отремонтированы наклонные постаменты под мемориальными плитами, отреставрированы и покрашены мемориальные плиты</w:t>
            </w:r>
          </w:p>
          <w:p w:rsidR="00215E94" w:rsidRPr="005C66F9" w:rsidRDefault="00215E94" w:rsidP="00681CCB">
            <w:pPr>
              <w:rPr>
                <w:i/>
                <w:sz w:val="24"/>
                <w:szCs w:val="28"/>
              </w:rPr>
            </w:pPr>
            <w:r w:rsidRPr="005C66F9">
              <w:rPr>
                <w:i/>
                <w:sz w:val="24"/>
                <w:szCs w:val="28"/>
              </w:rPr>
              <w:t>Ремонт произведен за счет сре</w:t>
            </w:r>
            <w:proofErr w:type="gramStart"/>
            <w:r w:rsidRPr="005C66F9">
              <w:rPr>
                <w:i/>
                <w:sz w:val="24"/>
                <w:szCs w:val="28"/>
              </w:rPr>
              <w:t>дств  кр</w:t>
            </w:r>
            <w:proofErr w:type="gramEnd"/>
            <w:r w:rsidRPr="005C66F9">
              <w:rPr>
                <w:i/>
                <w:sz w:val="24"/>
                <w:szCs w:val="28"/>
              </w:rPr>
              <w:t xml:space="preserve">аевой программы по распределению субсидии на текущий ремонт в 2020 году.  </w:t>
            </w:r>
          </w:p>
        </w:tc>
      </w:tr>
      <w:tr w:rsidR="00215E94" w:rsidRPr="005C66F9" w:rsidTr="00681CCB">
        <w:trPr>
          <w:trHeight w:val="145"/>
        </w:trPr>
        <w:tc>
          <w:tcPr>
            <w:tcW w:w="658" w:type="dxa"/>
          </w:tcPr>
          <w:p w:rsidR="00215E94" w:rsidRPr="005C66F9" w:rsidRDefault="00215E94" w:rsidP="00681CCB">
            <w:pPr>
              <w:jc w:val="both"/>
              <w:rPr>
                <w:sz w:val="24"/>
                <w:szCs w:val="28"/>
              </w:rPr>
            </w:pPr>
            <w:r w:rsidRPr="005C66F9">
              <w:rPr>
                <w:sz w:val="24"/>
                <w:szCs w:val="28"/>
              </w:rPr>
              <w:t>8</w:t>
            </w:r>
          </w:p>
        </w:tc>
        <w:tc>
          <w:tcPr>
            <w:tcW w:w="4379" w:type="dxa"/>
          </w:tcPr>
          <w:p w:rsidR="00215E94" w:rsidRDefault="00215E94" w:rsidP="00681CCB">
            <w:pPr>
              <w:rPr>
                <w:sz w:val="24"/>
                <w:szCs w:val="28"/>
              </w:rPr>
            </w:pPr>
            <w:r w:rsidRPr="005C66F9">
              <w:rPr>
                <w:sz w:val="24"/>
                <w:szCs w:val="28"/>
              </w:rPr>
              <w:t xml:space="preserve">Памятник воинам, погибшим в годы Великой Отечественной войны  </w:t>
            </w:r>
          </w:p>
          <w:p w:rsidR="00215E94" w:rsidRPr="005C66F9" w:rsidRDefault="00215E94" w:rsidP="00681CCB">
            <w:pPr>
              <w:rPr>
                <w:sz w:val="24"/>
                <w:szCs w:val="28"/>
              </w:rPr>
            </w:pPr>
            <w:r w:rsidRPr="005C66F9">
              <w:rPr>
                <w:sz w:val="24"/>
                <w:szCs w:val="28"/>
              </w:rPr>
              <w:t>(1941-1945гг.)</w:t>
            </w:r>
          </w:p>
          <w:p w:rsidR="00215E94" w:rsidRPr="005C66F9" w:rsidRDefault="00215E94" w:rsidP="00681CCB">
            <w:pPr>
              <w:rPr>
                <w:sz w:val="24"/>
                <w:szCs w:val="28"/>
              </w:rPr>
            </w:pPr>
            <w:proofErr w:type="spellStart"/>
            <w:r w:rsidRPr="005C66F9">
              <w:rPr>
                <w:sz w:val="24"/>
                <w:szCs w:val="28"/>
              </w:rPr>
              <w:t>с</w:t>
            </w:r>
            <w:proofErr w:type="gramStart"/>
            <w:r w:rsidRPr="005C66F9">
              <w:rPr>
                <w:sz w:val="24"/>
                <w:szCs w:val="28"/>
              </w:rPr>
              <w:t>.Ш</w:t>
            </w:r>
            <w:proofErr w:type="gramEnd"/>
            <w:r w:rsidRPr="005C66F9">
              <w:rPr>
                <w:sz w:val="24"/>
                <w:szCs w:val="28"/>
              </w:rPr>
              <w:t>убинка</w:t>
            </w:r>
            <w:proofErr w:type="spellEnd"/>
            <w:r w:rsidRPr="005C66F9">
              <w:rPr>
                <w:sz w:val="24"/>
                <w:szCs w:val="28"/>
              </w:rPr>
              <w:t xml:space="preserve">, </w:t>
            </w:r>
            <w:proofErr w:type="spellStart"/>
            <w:r w:rsidRPr="005C66F9">
              <w:rPr>
                <w:sz w:val="24"/>
                <w:szCs w:val="28"/>
              </w:rPr>
              <w:t>ул.Молодёжная</w:t>
            </w:r>
            <w:proofErr w:type="spellEnd"/>
            <w:r w:rsidRPr="005C66F9">
              <w:rPr>
                <w:sz w:val="24"/>
                <w:szCs w:val="28"/>
              </w:rPr>
              <w:t>, 30а</w:t>
            </w:r>
          </w:p>
        </w:tc>
        <w:tc>
          <w:tcPr>
            <w:tcW w:w="4992" w:type="dxa"/>
          </w:tcPr>
          <w:p w:rsidR="00215E94" w:rsidRPr="005C66F9" w:rsidRDefault="00215E94" w:rsidP="00681CCB">
            <w:pPr>
              <w:rPr>
                <w:sz w:val="24"/>
                <w:szCs w:val="28"/>
              </w:rPr>
            </w:pPr>
            <w:r>
              <w:rPr>
                <w:b/>
                <w:sz w:val="24"/>
                <w:szCs w:val="28"/>
              </w:rPr>
              <w:t>Неу</w:t>
            </w:r>
            <w:r w:rsidRPr="005C66F9">
              <w:rPr>
                <w:b/>
                <w:sz w:val="24"/>
                <w:szCs w:val="28"/>
              </w:rPr>
              <w:t>довлетворительное</w:t>
            </w:r>
            <w:r w:rsidRPr="005C66F9">
              <w:rPr>
                <w:sz w:val="24"/>
                <w:szCs w:val="28"/>
              </w:rPr>
              <w:t xml:space="preserve">, </w:t>
            </w:r>
          </w:p>
          <w:p w:rsidR="00215E94" w:rsidRPr="00E748AF" w:rsidRDefault="00215E94" w:rsidP="00681CCB">
            <w:pPr>
              <w:rPr>
                <w:i/>
                <w:sz w:val="24"/>
                <w:szCs w:val="28"/>
              </w:rPr>
            </w:pPr>
            <w:r w:rsidRPr="00E748AF">
              <w:rPr>
                <w:i/>
                <w:sz w:val="24"/>
                <w:szCs w:val="28"/>
              </w:rPr>
              <w:t>В 2022 произведен косметический ремонт</w:t>
            </w:r>
          </w:p>
          <w:p w:rsidR="00215E94" w:rsidRPr="005C66F9" w:rsidRDefault="00215E94" w:rsidP="00681CCB">
            <w:pPr>
              <w:rPr>
                <w:b/>
                <w:sz w:val="24"/>
                <w:szCs w:val="28"/>
              </w:rPr>
            </w:pPr>
            <w:r>
              <w:rPr>
                <w:b/>
                <w:i/>
                <w:sz w:val="24"/>
                <w:szCs w:val="28"/>
              </w:rPr>
              <w:t>Т</w:t>
            </w:r>
            <w:r w:rsidRPr="003A7DB5">
              <w:rPr>
                <w:b/>
                <w:i/>
                <w:sz w:val="24"/>
                <w:szCs w:val="28"/>
              </w:rPr>
              <w:t xml:space="preserve">ребуется </w:t>
            </w:r>
            <w:r>
              <w:rPr>
                <w:b/>
                <w:i/>
                <w:sz w:val="24"/>
                <w:szCs w:val="28"/>
              </w:rPr>
              <w:t xml:space="preserve">текущий </w:t>
            </w:r>
            <w:r w:rsidRPr="003A7DB5">
              <w:rPr>
                <w:b/>
                <w:i/>
                <w:sz w:val="24"/>
                <w:szCs w:val="28"/>
              </w:rPr>
              <w:t xml:space="preserve"> ремонт.</w:t>
            </w:r>
          </w:p>
        </w:tc>
      </w:tr>
      <w:tr w:rsidR="00215E94" w:rsidRPr="005C66F9" w:rsidTr="00681CCB">
        <w:trPr>
          <w:trHeight w:val="145"/>
        </w:trPr>
        <w:tc>
          <w:tcPr>
            <w:tcW w:w="658" w:type="dxa"/>
          </w:tcPr>
          <w:p w:rsidR="00215E94" w:rsidRPr="005C66F9" w:rsidRDefault="00215E94" w:rsidP="00681CCB">
            <w:pPr>
              <w:jc w:val="both"/>
              <w:rPr>
                <w:sz w:val="24"/>
                <w:szCs w:val="28"/>
              </w:rPr>
            </w:pPr>
            <w:r w:rsidRPr="005C66F9">
              <w:rPr>
                <w:sz w:val="24"/>
                <w:szCs w:val="28"/>
              </w:rPr>
              <w:t>9</w:t>
            </w:r>
          </w:p>
        </w:tc>
        <w:tc>
          <w:tcPr>
            <w:tcW w:w="4379" w:type="dxa"/>
          </w:tcPr>
          <w:p w:rsidR="00215E94" w:rsidRDefault="00215E94" w:rsidP="00681CCB">
            <w:pPr>
              <w:rPr>
                <w:sz w:val="24"/>
                <w:szCs w:val="28"/>
              </w:rPr>
            </w:pPr>
            <w:r w:rsidRPr="005C66F9">
              <w:rPr>
                <w:sz w:val="24"/>
                <w:szCs w:val="28"/>
              </w:rPr>
              <w:t xml:space="preserve">Памятник воинам, погибшим в годы Великой Отечественной войны  </w:t>
            </w:r>
          </w:p>
          <w:p w:rsidR="00215E94" w:rsidRPr="005C66F9" w:rsidRDefault="00215E94" w:rsidP="00681CCB">
            <w:pPr>
              <w:rPr>
                <w:sz w:val="24"/>
                <w:szCs w:val="28"/>
              </w:rPr>
            </w:pPr>
            <w:r w:rsidRPr="005C66F9">
              <w:rPr>
                <w:sz w:val="24"/>
                <w:szCs w:val="28"/>
              </w:rPr>
              <w:t>(1941-1945гг.)</w:t>
            </w:r>
          </w:p>
          <w:p w:rsidR="00215E94" w:rsidRPr="005C66F9" w:rsidRDefault="00215E94" w:rsidP="00681CCB">
            <w:pPr>
              <w:rPr>
                <w:sz w:val="24"/>
                <w:szCs w:val="28"/>
              </w:rPr>
            </w:pPr>
            <w:proofErr w:type="spellStart"/>
            <w:r w:rsidRPr="005C66F9">
              <w:rPr>
                <w:sz w:val="24"/>
                <w:szCs w:val="28"/>
              </w:rPr>
              <w:t>с</w:t>
            </w:r>
            <w:proofErr w:type="gramStart"/>
            <w:r w:rsidRPr="005C66F9">
              <w:rPr>
                <w:sz w:val="24"/>
                <w:szCs w:val="28"/>
              </w:rPr>
              <w:t>.М</w:t>
            </w:r>
            <w:proofErr w:type="gramEnd"/>
            <w:r w:rsidRPr="005C66F9">
              <w:rPr>
                <w:sz w:val="24"/>
                <w:szCs w:val="28"/>
              </w:rPr>
              <w:t>алая-Шелковка</w:t>
            </w:r>
            <w:proofErr w:type="spellEnd"/>
            <w:r w:rsidRPr="005C66F9">
              <w:rPr>
                <w:sz w:val="24"/>
                <w:szCs w:val="28"/>
              </w:rPr>
              <w:t xml:space="preserve">, </w:t>
            </w:r>
            <w:proofErr w:type="spellStart"/>
            <w:r w:rsidRPr="005C66F9">
              <w:rPr>
                <w:sz w:val="24"/>
                <w:szCs w:val="28"/>
              </w:rPr>
              <w:t>ул.Масловского</w:t>
            </w:r>
            <w:proofErr w:type="spellEnd"/>
            <w:r w:rsidRPr="005C66F9">
              <w:rPr>
                <w:sz w:val="24"/>
                <w:szCs w:val="28"/>
              </w:rPr>
              <w:t>, 66а.</w:t>
            </w:r>
          </w:p>
        </w:tc>
        <w:tc>
          <w:tcPr>
            <w:tcW w:w="4992" w:type="dxa"/>
          </w:tcPr>
          <w:p w:rsidR="00215E94" w:rsidRPr="005C66F9" w:rsidRDefault="00215E94" w:rsidP="00681CCB">
            <w:pPr>
              <w:rPr>
                <w:sz w:val="24"/>
                <w:szCs w:val="28"/>
              </w:rPr>
            </w:pPr>
            <w:r>
              <w:rPr>
                <w:b/>
                <w:sz w:val="24"/>
                <w:szCs w:val="28"/>
              </w:rPr>
              <w:t>У</w:t>
            </w:r>
            <w:r w:rsidRPr="005C66F9">
              <w:rPr>
                <w:b/>
                <w:sz w:val="24"/>
                <w:szCs w:val="28"/>
              </w:rPr>
              <w:t>довлетворительное</w:t>
            </w:r>
            <w:r w:rsidRPr="005C66F9">
              <w:rPr>
                <w:sz w:val="24"/>
                <w:szCs w:val="28"/>
              </w:rPr>
              <w:t>.</w:t>
            </w:r>
          </w:p>
          <w:p w:rsidR="00215E94" w:rsidRPr="005C66F9" w:rsidRDefault="00215E94" w:rsidP="00681CCB">
            <w:pPr>
              <w:rPr>
                <w:b/>
                <w:sz w:val="24"/>
                <w:szCs w:val="28"/>
              </w:rPr>
            </w:pPr>
            <w:r>
              <w:rPr>
                <w:b/>
                <w:i/>
                <w:sz w:val="24"/>
                <w:szCs w:val="28"/>
              </w:rPr>
              <w:t>Т</w:t>
            </w:r>
            <w:r w:rsidRPr="003A7DB5">
              <w:rPr>
                <w:b/>
                <w:i/>
                <w:sz w:val="24"/>
                <w:szCs w:val="28"/>
              </w:rPr>
              <w:t>ребуется</w:t>
            </w:r>
            <w:r>
              <w:rPr>
                <w:b/>
                <w:i/>
                <w:sz w:val="24"/>
                <w:szCs w:val="28"/>
              </w:rPr>
              <w:t xml:space="preserve"> текущий </w:t>
            </w:r>
            <w:r w:rsidRPr="003A7DB5">
              <w:rPr>
                <w:b/>
                <w:i/>
                <w:sz w:val="24"/>
                <w:szCs w:val="28"/>
              </w:rPr>
              <w:t xml:space="preserve"> ремонт</w:t>
            </w:r>
          </w:p>
        </w:tc>
      </w:tr>
      <w:tr w:rsidR="00215E94" w:rsidRPr="005C66F9" w:rsidTr="00681CCB">
        <w:trPr>
          <w:trHeight w:val="145"/>
        </w:trPr>
        <w:tc>
          <w:tcPr>
            <w:tcW w:w="658" w:type="dxa"/>
          </w:tcPr>
          <w:p w:rsidR="00215E94" w:rsidRPr="005C66F9" w:rsidRDefault="00215E94" w:rsidP="00681CCB">
            <w:pPr>
              <w:jc w:val="both"/>
              <w:rPr>
                <w:sz w:val="24"/>
                <w:szCs w:val="28"/>
              </w:rPr>
            </w:pPr>
            <w:r w:rsidRPr="005C66F9">
              <w:rPr>
                <w:sz w:val="24"/>
                <w:szCs w:val="28"/>
              </w:rPr>
              <w:t>10</w:t>
            </w:r>
          </w:p>
        </w:tc>
        <w:tc>
          <w:tcPr>
            <w:tcW w:w="4379" w:type="dxa"/>
          </w:tcPr>
          <w:p w:rsidR="00215E94" w:rsidRDefault="00215E94" w:rsidP="00681CCB">
            <w:pPr>
              <w:rPr>
                <w:sz w:val="24"/>
                <w:szCs w:val="28"/>
              </w:rPr>
            </w:pPr>
            <w:r w:rsidRPr="005C66F9">
              <w:rPr>
                <w:sz w:val="24"/>
                <w:szCs w:val="28"/>
              </w:rPr>
              <w:t xml:space="preserve">Памятник воинам, погибшим в годы Великой Отечественной войны  </w:t>
            </w:r>
          </w:p>
          <w:p w:rsidR="00215E94" w:rsidRPr="005C66F9" w:rsidRDefault="00215E94" w:rsidP="00681CCB">
            <w:pPr>
              <w:rPr>
                <w:sz w:val="24"/>
                <w:szCs w:val="28"/>
              </w:rPr>
            </w:pPr>
            <w:r w:rsidRPr="005C66F9">
              <w:rPr>
                <w:sz w:val="24"/>
                <w:szCs w:val="28"/>
              </w:rPr>
              <w:t>(1941-1945гг.)</w:t>
            </w:r>
          </w:p>
          <w:p w:rsidR="00215E94" w:rsidRPr="005C66F9" w:rsidRDefault="00215E94" w:rsidP="00681CCB">
            <w:pPr>
              <w:rPr>
                <w:sz w:val="24"/>
                <w:szCs w:val="28"/>
              </w:rPr>
            </w:pPr>
            <w:proofErr w:type="spellStart"/>
            <w:r w:rsidRPr="005C66F9">
              <w:rPr>
                <w:sz w:val="24"/>
                <w:szCs w:val="28"/>
              </w:rPr>
              <w:t>п</w:t>
            </w:r>
            <w:proofErr w:type="gramStart"/>
            <w:r w:rsidRPr="005C66F9">
              <w:rPr>
                <w:sz w:val="24"/>
                <w:szCs w:val="28"/>
              </w:rPr>
              <w:t>.М</w:t>
            </w:r>
            <w:proofErr w:type="gramEnd"/>
            <w:r w:rsidRPr="005C66F9">
              <w:rPr>
                <w:sz w:val="24"/>
                <w:szCs w:val="28"/>
              </w:rPr>
              <w:t>ирный</w:t>
            </w:r>
            <w:proofErr w:type="spellEnd"/>
            <w:r w:rsidRPr="005C66F9">
              <w:rPr>
                <w:sz w:val="24"/>
                <w:szCs w:val="28"/>
              </w:rPr>
              <w:t xml:space="preserve">, </w:t>
            </w:r>
            <w:proofErr w:type="spellStart"/>
            <w:r w:rsidRPr="005C66F9">
              <w:rPr>
                <w:sz w:val="24"/>
                <w:szCs w:val="28"/>
              </w:rPr>
              <w:t>ул.Центральная</w:t>
            </w:r>
            <w:proofErr w:type="spellEnd"/>
            <w:r w:rsidRPr="005C66F9">
              <w:rPr>
                <w:sz w:val="24"/>
                <w:szCs w:val="28"/>
              </w:rPr>
              <w:t>, 19б.</w:t>
            </w:r>
          </w:p>
        </w:tc>
        <w:tc>
          <w:tcPr>
            <w:tcW w:w="4992" w:type="dxa"/>
          </w:tcPr>
          <w:p w:rsidR="00215E94" w:rsidRPr="005C66F9" w:rsidRDefault="00215E94" w:rsidP="00681CCB">
            <w:pPr>
              <w:rPr>
                <w:sz w:val="24"/>
                <w:szCs w:val="28"/>
              </w:rPr>
            </w:pPr>
            <w:r w:rsidRPr="005C66F9">
              <w:rPr>
                <w:b/>
                <w:sz w:val="24"/>
                <w:szCs w:val="28"/>
              </w:rPr>
              <w:t>Удовлетворительное</w:t>
            </w:r>
            <w:r w:rsidRPr="005C66F9">
              <w:rPr>
                <w:sz w:val="24"/>
                <w:szCs w:val="28"/>
              </w:rPr>
              <w:t xml:space="preserve">, </w:t>
            </w:r>
          </w:p>
          <w:p w:rsidR="00215E94" w:rsidRPr="005C66F9" w:rsidRDefault="00215E94" w:rsidP="00681CCB">
            <w:pPr>
              <w:rPr>
                <w:b/>
                <w:sz w:val="24"/>
                <w:szCs w:val="28"/>
              </w:rPr>
            </w:pPr>
            <w:r>
              <w:rPr>
                <w:b/>
                <w:i/>
                <w:sz w:val="24"/>
                <w:szCs w:val="28"/>
              </w:rPr>
              <w:t>Т</w:t>
            </w:r>
            <w:r w:rsidRPr="003A7DB5">
              <w:rPr>
                <w:b/>
                <w:i/>
                <w:sz w:val="24"/>
                <w:szCs w:val="28"/>
              </w:rPr>
              <w:t>ребуется</w:t>
            </w:r>
            <w:r>
              <w:rPr>
                <w:b/>
                <w:i/>
                <w:sz w:val="24"/>
                <w:szCs w:val="28"/>
              </w:rPr>
              <w:t xml:space="preserve"> благоустройство</w:t>
            </w:r>
          </w:p>
        </w:tc>
      </w:tr>
      <w:tr w:rsidR="00215E94" w:rsidRPr="005C66F9" w:rsidTr="00681CCB">
        <w:trPr>
          <w:trHeight w:val="145"/>
        </w:trPr>
        <w:tc>
          <w:tcPr>
            <w:tcW w:w="658" w:type="dxa"/>
          </w:tcPr>
          <w:p w:rsidR="00215E94" w:rsidRPr="005C66F9" w:rsidRDefault="00215E94" w:rsidP="00681CCB">
            <w:pPr>
              <w:jc w:val="both"/>
              <w:rPr>
                <w:sz w:val="24"/>
                <w:szCs w:val="28"/>
              </w:rPr>
            </w:pPr>
            <w:r w:rsidRPr="005C66F9">
              <w:rPr>
                <w:sz w:val="24"/>
                <w:szCs w:val="28"/>
              </w:rPr>
              <w:t>11</w:t>
            </w:r>
          </w:p>
        </w:tc>
        <w:tc>
          <w:tcPr>
            <w:tcW w:w="4379" w:type="dxa"/>
          </w:tcPr>
          <w:p w:rsidR="00215E94" w:rsidRDefault="00215E94" w:rsidP="00681CCB">
            <w:pPr>
              <w:rPr>
                <w:sz w:val="24"/>
                <w:szCs w:val="28"/>
              </w:rPr>
            </w:pPr>
            <w:r w:rsidRPr="005C66F9">
              <w:rPr>
                <w:sz w:val="24"/>
                <w:szCs w:val="28"/>
              </w:rPr>
              <w:t xml:space="preserve">Обелиск воинам, погибшим в годы Великой Отечественной войны  </w:t>
            </w:r>
          </w:p>
          <w:p w:rsidR="00215E94" w:rsidRPr="005C66F9" w:rsidRDefault="00215E94" w:rsidP="00681CCB">
            <w:pPr>
              <w:rPr>
                <w:sz w:val="24"/>
                <w:szCs w:val="28"/>
              </w:rPr>
            </w:pPr>
            <w:r w:rsidRPr="005C66F9">
              <w:rPr>
                <w:sz w:val="24"/>
                <w:szCs w:val="28"/>
              </w:rPr>
              <w:t>(1941-1945гг.)</w:t>
            </w:r>
          </w:p>
          <w:p w:rsidR="00215E94" w:rsidRPr="005C66F9" w:rsidRDefault="00215E94" w:rsidP="00681CCB">
            <w:pPr>
              <w:rPr>
                <w:sz w:val="24"/>
                <w:szCs w:val="28"/>
              </w:rPr>
            </w:pPr>
            <w:proofErr w:type="spellStart"/>
            <w:r w:rsidRPr="005C66F9">
              <w:rPr>
                <w:sz w:val="24"/>
                <w:szCs w:val="28"/>
              </w:rPr>
              <w:t>с</w:t>
            </w:r>
            <w:proofErr w:type="gramStart"/>
            <w:r w:rsidRPr="005C66F9">
              <w:rPr>
                <w:sz w:val="24"/>
                <w:szCs w:val="28"/>
              </w:rPr>
              <w:t>.И</w:t>
            </w:r>
            <w:proofErr w:type="gramEnd"/>
            <w:r w:rsidRPr="005C66F9">
              <w:rPr>
                <w:sz w:val="24"/>
                <w:szCs w:val="28"/>
              </w:rPr>
              <w:t>вановка</w:t>
            </w:r>
            <w:proofErr w:type="spellEnd"/>
            <w:r w:rsidRPr="005C66F9">
              <w:rPr>
                <w:sz w:val="24"/>
                <w:szCs w:val="28"/>
              </w:rPr>
              <w:t xml:space="preserve">, </w:t>
            </w:r>
          </w:p>
          <w:p w:rsidR="00215E94" w:rsidRPr="005C66F9" w:rsidRDefault="00215E94" w:rsidP="00681CCB">
            <w:pPr>
              <w:rPr>
                <w:sz w:val="24"/>
                <w:szCs w:val="28"/>
              </w:rPr>
            </w:pPr>
            <w:proofErr w:type="spellStart"/>
            <w:r w:rsidRPr="005C66F9">
              <w:rPr>
                <w:sz w:val="24"/>
                <w:szCs w:val="28"/>
              </w:rPr>
              <w:t>ул</w:t>
            </w:r>
            <w:proofErr w:type="gramStart"/>
            <w:r w:rsidRPr="005C66F9">
              <w:rPr>
                <w:sz w:val="24"/>
                <w:szCs w:val="28"/>
              </w:rPr>
              <w:t>.К</w:t>
            </w:r>
            <w:proofErr w:type="gramEnd"/>
            <w:r w:rsidRPr="005C66F9">
              <w:rPr>
                <w:sz w:val="24"/>
                <w:szCs w:val="28"/>
              </w:rPr>
              <w:t>олхозная</w:t>
            </w:r>
            <w:proofErr w:type="spellEnd"/>
            <w:r w:rsidRPr="005C66F9">
              <w:rPr>
                <w:sz w:val="24"/>
                <w:szCs w:val="28"/>
              </w:rPr>
              <w:t xml:space="preserve">, 3 </w:t>
            </w:r>
          </w:p>
        </w:tc>
        <w:tc>
          <w:tcPr>
            <w:tcW w:w="4992" w:type="dxa"/>
          </w:tcPr>
          <w:p w:rsidR="00215E94" w:rsidRPr="005C66F9" w:rsidRDefault="00215E94" w:rsidP="00681CCB">
            <w:pPr>
              <w:rPr>
                <w:sz w:val="24"/>
                <w:szCs w:val="28"/>
              </w:rPr>
            </w:pPr>
            <w:r>
              <w:rPr>
                <w:b/>
                <w:sz w:val="24"/>
                <w:szCs w:val="28"/>
              </w:rPr>
              <w:t>У</w:t>
            </w:r>
            <w:r w:rsidRPr="005C66F9">
              <w:rPr>
                <w:b/>
                <w:sz w:val="24"/>
                <w:szCs w:val="28"/>
              </w:rPr>
              <w:t>довлетворительное</w:t>
            </w:r>
            <w:r w:rsidRPr="005C66F9">
              <w:rPr>
                <w:sz w:val="24"/>
                <w:szCs w:val="28"/>
              </w:rPr>
              <w:t>,</w:t>
            </w:r>
          </w:p>
          <w:p w:rsidR="00215E94" w:rsidRPr="005C66F9" w:rsidRDefault="00215E94" w:rsidP="00681CCB">
            <w:pPr>
              <w:rPr>
                <w:b/>
                <w:sz w:val="24"/>
                <w:szCs w:val="28"/>
              </w:rPr>
            </w:pPr>
            <w:r w:rsidRPr="005C66F9">
              <w:rPr>
                <w:sz w:val="24"/>
                <w:szCs w:val="28"/>
              </w:rPr>
              <w:t xml:space="preserve"> </w:t>
            </w:r>
            <w:r w:rsidRPr="005C66F9">
              <w:rPr>
                <w:i/>
                <w:sz w:val="24"/>
                <w:szCs w:val="28"/>
              </w:rPr>
              <w:t xml:space="preserve">Планируется  </w:t>
            </w:r>
            <w:r>
              <w:rPr>
                <w:i/>
                <w:sz w:val="24"/>
                <w:szCs w:val="28"/>
              </w:rPr>
              <w:t xml:space="preserve">уборка территории, косметический </w:t>
            </w:r>
            <w:r w:rsidRPr="005C66F9">
              <w:rPr>
                <w:i/>
                <w:sz w:val="24"/>
                <w:szCs w:val="28"/>
              </w:rPr>
              <w:t>ремонт.</w:t>
            </w:r>
          </w:p>
        </w:tc>
      </w:tr>
      <w:tr w:rsidR="00215E94" w:rsidRPr="005C66F9" w:rsidTr="00681CCB">
        <w:trPr>
          <w:trHeight w:val="145"/>
        </w:trPr>
        <w:tc>
          <w:tcPr>
            <w:tcW w:w="658" w:type="dxa"/>
          </w:tcPr>
          <w:p w:rsidR="00215E94" w:rsidRPr="005C66F9" w:rsidRDefault="00215E94" w:rsidP="00681CCB">
            <w:pPr>
              <w:jc w:val="both"/>
              <w:rPr>
                <w:sz w:val="24"/>
                <w:szCs w:val="28"/>
              </w:rPr>
            </w:pPr>
            <w:r w:rsidRPr="005C66F9">
              <w:rPr>
                <w:sz w:val="24"/>
                <w:szCs w:val="28"/>
              </w:rPr>
              <w:t>12</w:t>
            </w:r>
          </w:p>
        </w:tc>
        <w:tc>
          <w:tcPr>
            <w:tcW w:w="4379" w:type="dxa"/>
          </w:tcPr>
          <w:p w:rsidR="00215E94" w:rsidRPr="005C66F9" w:rsidRDefault="00215E94" w:rsidP="00681CCB">
            <w:pPr>
              <w:rPr>
                <w:sz w:val="24"/>
                <w:szCs w:val="28"/>
              </w:rPr>
            </w:pPr>
            <w:r w:rsidRPr="005C66F9">
              <w:rPr>
                <w:sz w:val="24"/>
                <w:szCs w:val="28"/>
              </w:rPr>
              <w:t>Памятник воинам, погибшим в годы Великой Отечественной войны  (1941-1945гг.)</w:t>
            </w:r>
          </w:p>
          <w:p w:rsidR="00215E94" w:rsidRPr="005C66F9" w:rsidRDefault="00215E94" w:rsidP="00681CCB">
            <w:pPr>
              <w:rPr>
                <w:sz w:val="24"/>
                <w:szCs w:val="28"/>
              </w:rPr>
            </w:pPr>
            <w:proofErr w:type="spellStart"/>
            <w:r w:rsidRPr="005C66F9">
              <w:rPr>
                <w:sz w:val="24"/>
                <w:szCs w:val="28"/>
              </w:rPr>
              <w:t>с</w:t>
            </w:r>
            <w:proofErr w:type="gramStart"/>
            <w:r w:rsidRPr="005C66F9">
              <w:rPr>
                <w:sz w:val="24"/>
                <w:szCs w:val="28"/>
              </w:rPr>
              <w:t>.Л</w:t>
            </w:r>
            <w:proofErr w:type="gramEnd"/>
            <w:r w:rsidRPr="005C66F9">
              <w:rPr>
                <w:sz w:val="24"/>
                <w:szCs w:val="28"/>
              </w:rPr>
              <w:t>ебяжье</w:t>
            </w:r>
            <w:proofErr w:type="spellEnd"/>
            <w:r w:rsidRPr="005C66F9">
              <w:rPr>
                <w:sz w:val="24"/>
                <w:szCs w:val="28"/>
              </w:rPr>
              <w:t xml:space="preserve">, </w:t>
            </w:r>
          </w:p>
          <w:p w:rsidR="00215E94" w:rsidRPr="005C66F9" w:rsidRDefault="00215E94" w:rsidP="00681CCB">
            <w:pPr>
              <w:rPr>
                <w:sz w:val="24"/>
                <w:szCs w:val="28"/>
              </w:rPr>
            </w:pPr>
            <w:proofErr w:type="spellStart"/>
            <w:r w:rsidRPr="005C66F9">
              <w:rPr>
                <w:sz w:val="24"/>
                <w:szCs w:val="28"/>
              </w:rPr>
              <w:t>ул</w:t>
            </w:r>
            <w:proofErr w:type="gramStart"/>
            <w:r w:rsidRPr="005C66F9">
              <w:rPr>
                <w:sz w:val="24"/>
                <w:szCs w:val="28"/>
              </w:rPr>
              <w:t>.С</w:t>
            </w:r>
            <w:proofErr w:type="gramEnd"/>
            <w:r w:rsidRPr="005C66F9">
              <w:rPr>
                <w:sz w:val="24"/>
                <w:szCs w:val="28"/>
              </w:rPr>
              <w:t>оветская</w:t>
            </w:r>
            <w:proofErr w:type="spellEnd"/>
            <w:r w:rsidRPr="005C66F9">
              <w:rPr>
                <w:sz w:val="24"/>
                <w:szCs w:val="28"/>
              </w:rPr>
              <w:t xml:space="preserve"> 160/5</w:t>
            </w:r>
          </w:p>
        </w:tc>
        <w:tc>
          <w:tcPr>
            <w:tcW w:w="4992" w:type="dxa"/>
          </w:tcPr>
          <w:p w:rsidR="00215E94" w:rsidRPr="005C66F9" w:rsidRDefault="00215E94" w:rsidP="00681CCB">
            <w:pPr>
              <w:rPr>
                <w:sz w:val="24"/>
                <w:szCs w:val="28"/>
              </w:rPr>
            </w:pPr>
            <w:r>
              <w:rPr>
                <w:b/>
                <w:sz w:val="24"/>
                <w:szCs w:val="28"/>
              </w:rPr>
              <w:t>Неу</w:t>
            </w:r>
            <w:r w:rsidRPr="005C66F9">
              <w:rPr>
                <w:b/>
                <w:sz w:val="24"/>
                <w:szCs w:val="28"/>
              </w:rPr>
              <w:t>довлетворительное</w:t>
            </w:r>
            <w:r>
              <w:rPr>
                <w:sz w:val="24"/>
                <w:szCs w:val="28"/>
              </w:rPr>
              <w:t>,</w:t>
            </w:r>
          </w:p>
          <w:p w:rsidR="00215E94" w:rsidRDefault="00215E94" w:rsidP="00681CCB">
            <w:pPr>
              <w:rPr>
                <w:sz w:val="24"/>
                <w:szCs w:val="28"/>
              </w:rPr>
            </w:pPr>
            <w:r w:rsidRPr="005C66F9">
              <w:rPr>
                <w:sz w:val="24"/>
                <w:szCs w:val="28"/>
              </w:rPr>
              <w:t xml:space="preserve">вследствие  разрушений от воздействий природных явлений и времени. </w:t>
            </w:r>
          </w:p>
          <w:p w:rsidR="00215E94" w:rsidRPr="00834BB4" w:rsidRDefault="00215E94" w:rsidP="00681CCB">
            <w:pPr>
              <w:rPr>
                <w:b/>
                <w:i/>
                <w:sz w:val="24"/>
                <w:szCs w:val="28"/>
              </w:rPr>
            </w:pPr>
            <w:r w:rsidRPr="00834BB4">
              <w:rPr>
                <w:b/>
                <w:i/>
                <w:sz w:val="24"/>
                <w:szCs w:val="28"/>
              </w:rPr>
              <w:t>Требуется реконструкция</w:t>
            </w:r>
          </w:p>
        </w:tc>
      </w:tr>
      <w:tr w:rsidR="00215E94" w:rsidRPr="005C66F9" w:rsidTr="00681CCB">
        <w:trPr>
          <w:trHeight w:val="145"/>
        </w:trPr>
        <w:tc>
          <w:tcPr>
            <w:tcW w:w="658" w:type="dxa"/>
          </w:tcPr>
          <w:p w:rsidR="00215E94" w:rsidRPr="005C66F9" w:rsidRDefault="00215E94" w:rsidP="00681CCB">
            <w:pPr>
              <w:jc w:val="both"/>
              <w:rPr>
                <w:sz w:val="24"/>
                <w:szCs w:val="28"/>
              </w:rPr>
            </w:pPr>
            <w:r>
              <w:rPr>
                <w:sz w:val="24"/>
                <w:szCs w:val="28"/>
              </w:rPr>
              <w:t>13</w:t>
            </w:r>
          </w:p>
        </w:tc>
        <w:tc>
          <w:tcPr>
            <w:tcW w:w="4379" w:type="dxa"/>
          </w:tcPr>
          <w:p w:rsidR="00215E94" w:rsidRPr="00E748AF" w:rsidRDefault="00215E94" w:rsidP="00681CCB">
            <w:pPr>
              <w:rPr>
                <w:szCs w:val="28"/>
                <w:lang w:eastAsia="ru-RU"/>
              </w:rPr>
            </w:pPr>
            <w:r>
              <w:rPr>
                <w:szCs w:val="28"/>
                <w:lang w:eastAsia="ru-RU"/>
              </w:rPr>
              <w:t>Братская м</w:t>
            </w:r>
            <w:r w:rsidRPr="00E748AF">
              <w:rPr>
                <w:szCs w:val="28"/>
                <w:lang w:eastAsia="ru-RU"/>
              </w:rPr>
              <w:t xml:space="preserve">огила 16 погибших партизан </w:t>
            </w:r>
          </w:p>
          <w:p w:rsidR="00215E94" w:rsidRPr="00E748AF" w:rsidRDefault="00215E94" w:rsidP="00681CCB">
            <w:pPr>
              <w:rPr>
                <w:szCs w:val="28"/>
                <w:lang w:eastAsia="ru-RU"/>
              </w:rPr>
            </w:pPr>
            <w:r w:rsidRPr="00E748AF">
              <w:rPr>
                <w:szCs w:val="28"/>
                <w:lang w:eastAsia="ru-RU"/>
              </w:rPr>
              <w:t>«Братская могила»</w:t>
            </w:r>
          </w:p>
          <w:p w:rsidR="00215E94" w:rsidRPr="00E748AF" w:rsidRDefault="00215E94" w:rsidP="00681CCB">
            <w:pPr>
              <w:rPr>
                <w:sz w:val="24"/>
                <w:szCs w:val="28"/>
              </w:rPr>
            </w:pPr>
            <w:proofErr w:type="spellStart"/>
            <w:r w:rsidRPr="00E748AF">
              <w:rPr>
                <w:sz w:val="24"/>
                <w:szCs w:val="28"/>
              </w:rPr>
              <w:t>с</w:t>
            </w:r>
            <w:proofErr w:type="gramStart"/>
            <w:r w:rsidRPr="00E748AF">
              <w:rPr>
                <w:sz w:val="24"/>
                <w:szCs w:val="28"/>
              </w:rPr>
              <w:t>.Н</w:t>
            </w:r>
            <w:proofErr w:type="gramEnd"/>
            <w:r w:rsidRPr="00E748AF">
              <w:rPr>
                <w:sz w:val="24"/>
                <w:szCs w:val="28"/>
              </w:rPr>
              <w:t>овоегорьевское</w:t>
            </w:r>
            <w:proofErr w:type="spellEnd"/>
            <w:r w:rsidRPr="00E748AF">
              <w:rPr>
                <w:sz w:val="24"/>
                <w:szCs w:val="28"/>
              </w:rPr>
              <w:t>,</w:t>
            </w:r>
          </w:p>
          <w:p w:rsidR="00215E94" w:rsidRPr="00E748AF" w:rsidRDefault="00215E94" w:rsidP="00681CCB">
            <w:pPr>
              <w:rPr>
                <w:sz w:val="24"/>
                <w:szCs w:val="28"/>
              </w:rPr>
            </w:pPr>
            <w:proofErr w:type="spellStart"/>
            <w:r w:rsidRPr="00E748AF">
              <w:rPr>
                <w:sz w:val="24"/>
                <w:szCs w:val="28"/>
              </w:rPr>
              <w:t>ул</w:t>
            </w:r>
            <w:proofErr w:type="gramStart"/>
            <w:r w:rsidRPr="00E748AF">
              <w:rPr>
                <w:sz w:val="24"/>
                <w:szCs w:val="28"/>
              </w:rPr>
              <w:t>.М</w:t>
            </w:r>
            <w:proofErr w:type="gramEnd"/>
            <w:r w:rsidRPr="00E748AF">
              <w:rPr>
                <w:sz w:val="24"/>
                <w:szCs w:val="28"/>
              </w:rPr>
              <w:t>ашинцева</w:t>
            </w:r>
            <w:proofErr w:type="spellEnd"/>
            <w:r w:rsidRPr="00E748AF">
              <w:rPr>
                <w:sz w:val="24"/>
                <w:szCs w:val="28"/>
              </w:rPr>
              <w:t xml:space="preserve">, </w:t>
            </w:r>
          </w:p>
          <w:p w:rsidR="00215E94" w:rsidRPr="005C66F9" w:rsidRDefault="00215E94" w:rsidP="00681CCB">
            <w:pPr>
              <w:rPr>
                <w:sz w:val="24"/>
                <w:szCs w:val="28"/>
              </w:rPr>
            </w:pPr>
            <w:r w:rsidRPr="00E748AF">
              <w:rPr>
                <w:sz w:val="24"/>
                <w:szCs w:val="28"/>
              </w:rPr>
              <w:t>17</w:t>
            </w:r>
            <w:proofErr w:type="gramStart"/>
            <w:r w:rsidRPr="00E748AF">
              <w:rPr>
                <w:sz w:val="24"/>
                <w:szCs w:val="28"/>
              </w:rPr>
              <w:t xml:space="preserve"> Д</w:t>
            </w:r>
            <w:proofErr w:type="gramEnd"/>
          </w:p>
        </w:tc>
        <w:tc>
          <w:tcPr>
            <w:tcW w:w="4992" w:type="dxa"/>
          </w:tcPr>
          <w:p w:rsidR="00215E94" w:rsidRPr="005C66F9" w:rsidRDefault="00215E94" w:rsidP="00681CCB">
            <w:pPr>
              <w:rPr>
                <w:sz w:val="24"/>
                <w:szCs w:val="28"/>
              </w:rPr>
            </w:pPr>
            <w:r w:rsidRPr="005C66F9">
              <w:rPr>
                <w:b/>
                <w:sz w:val="24"/>
                <w:szCs w:val="28"/>
              </w:rPr>
              <w:t>Удовлетворительное</w:t>
            </w:r>
            <w:r w:rsidRPr="005C66F9">
              <w:rPr>
                <w:sz w:val="24"/>
                <w:szCs w:val="28"/>
              </w:rPr>
              <w:t xml:space="preserve">, </w:t>
            </w:r>
          </w:p>
          <w:p w:rsidR="00215E94" w:rsidRDefault="00215E94" w:rsidP="00681CCB">
            <w:pPr>
              <w:rPr>
                <w:b/>
                <w:sz w:val="24"/>
                <w:szCs w:val="28"/>
              </w:rPr>
            </w:pPr>
            <w:r w:rsidRPr="005C66F9">
              <w:rPr>
                <w:i/>
                <w:sz w:val="24"/>
                <w:szCs w:val="28"/>
              </w:rPr>
              <w:t xml:space="preserve">Планируется  </w:t>
            </w:r>
            <w:r>
              <w:rPr>
                <w:i/>
                <w:sz w:val="24"/>
                <w:szCs w:val="28"/>
              </w:rPr>
              <w:t xml:space="preserve">косметический </w:t>
            </w:r>
            <w:r w:rsidRPr="005C66F9">
              <w:rPr>
                <w:i/>
                <w:sz w:val="24"/>
                <w:szCs w:val="28"/>
              </w:rPr>
              <w:t>ремонт</w:t>
            </w:r>
          </w:p>
        </w:tc>
      </w:tr>
      <w:tr w:rsidR="00215E94" w:rsidRPr="005C66F9" w:rsidTr="00681CCB">
        <w:trPr>
          <w:trHeight w:val="145"/>
        </w:trPr>
        <w:tc>
          <w:tcPr>
            <w:tcW w:w="658" w:type="dxa"/>
          </w:tcPr>
          <w:p w:rsidR="00215E94" w:rsidRDefault="00215E94" w:rsidP="00681CCB">
            <w:pPr>
              <w:jc w:val="both"/>
              <w:rPr>
                <w:sz w:val="24"/>
                <w:szCs w:val="28"/>
              </w:rPr>
            </w:pPr>
            <w:r>
              <w:rPr>
                <w:sz w:val="24"/>
                <w:szCs w:val="28"/>
              </w:rPr>
              <w:t>14</w:t>
            </w:r>
          </w:p>
        </w:tc>
        <w:tc>
          <w:tcPr>
            <w:tcW w:w="4379" w:type="dxa"/>
          </w:tcPr>
          <w:p w:rsidR="00215E94" w:rsidRDefault="00215E94" w:rsidP="00681CCB">
            <w:pPr>
              <w:rPr>
                <w:szCs w:val="28"/>
                <w:lang w:eastAsia="ru-RU"/>
              </w:rPr>
            </w:pPr>
            <w:r w:rsidRPr="00E748AF">
              <w:rPr>
                <w:szCs w:val="28"/>
                <w:lang w:eastAsia="ru-RU"/>
              </w:rPr>
              <w:t>Братская могила 3-х партизан</w:t>
            </w:r>
          </w:p>
          <w:p w:rsidR="00215E94" w:rsidRPr="00E748AF" w:rsidRDefault="00215E94" w:rsidP="00681CCB">
            <w:pPr>
              <w:rPr>
                <w:szCs w:val="28"/>
                <w:lang w:eastAsia="ru-RU"/>
              </w:rPr>
            </w:pPr>
            <w:proofErr w:type="spellStart"/>
            <w:r w:rsidRPr="00E748AF">
              <w:rPr>
                <w:szCs w:val="28"/>
                <w:lang w:eastAsia="ru-RU"/>
              </w:rPr>
              <w:t>с</w:t>
            </w:r>
            <w:proofErr w:type="gramStart"/>
            <w:r w:rsidRPr="00E748AF">
              <w:rPr>
                <w:szCs w:val="28"/>
                <w:lang w:eastAsia="ru-RU"/>
              </w:rPr>
              <w:t>.С</w:t>
            </w:r>
            <w:proofErr w:type="gramEnd"/>
            <w:r w:rsidRPr="00E748AF">
              <w:rPr>
                <w:szCs w:val="28"/>
                <w:lang w:eastAsia="ru-RU"/>
              </w:rPr>
              <w:t>росты</w:t>
            </w:r>
            <w:proofErr w:type="spellEnd"/>
            <w:r w:rsidRPr="00E748AF">
              <w:rPr>
                <w:szCs w:val="28"/>
                <w:lang w:eastAsia="ru-RU"/>
              </w:rPr>
              <w:t xml:space="preserve">, </w:t>
            </w:r>
            <w:proofErr w:type="spellStart"/>
            <w:r w:rsidRPr="00E748AF">
              <w:rPr>
                <w:szCs w:val="28"/>
                <w:lang w:eastAsia="ru-RU"/>
              </w:rPr>
              <w:t>ул.Советская</w:t>
            </w:r>
            <w:proofErr w:type="spellEnd"/>
            <w:r w:rsidRPr="00E748AF">
              <w:rPr>
                <w:szCs w:val="28"/>
                <w:lang w:eastAsia="ru-RU"/>
              </w:rPr>
              <w:t xml:space="preserve">, </w:t>
            </w:r>
          </w:p>
          <w:p w:rsidR="00215E94" w:rsidRDefault="00215E94" w:rsidP="00681CCB">
            <w:pPr>
              <w:rPr>
                <w:szCs w:val="28"/>
                <w:lang w:eastAsia="ru-RU"/>
              </w:rPr>
            </w:pPr>
            <w:r w:rsidRPr="00E748AF">
              <w:rPr>
                <w:szCs w:val="28"/>
                <w:lang w:eastAsia="ru-RU"/>
              </w:rPr>
              <w:t>206 б</w:t>
            </w:r>
          </w:p>
        </w:tc>
        <w:tc>
          <w:tcPr>
            <w:tcW w:w="4992" w:type="dxa"/>
          </w:tcPr>
          <w:p w:rsidR="00215E94" w:rsidRPr="005C66F9" w:rsidRDefault="00215E94" w:rsidP="00681CCB">
            <w:pPr>
              <w:rPr>
                <w:sz w:val="24"/>
                <w:szCs w:val="28"/>
              </w:rPr>
            </w:pPr>
            <w:r>
              <w:rPr>
                <w:b/>
                <w:sz w:val="24"/>
                <w:szCs w:val="28"/>
              </w:rPr>
              <w:t>Удовлетворительное,</w:t>
            </w:r>
            <w:r w:rsidRPr="005C66F9">
              <w:rPr>
                <w:sz w:val="24"/>
                <w:szCs w:val="28"/>
              </w:rPr>
              <w:t xml:space="preserve"> </w:t>
            </w:r>
          </w:p>
          <w:p w:rsidR="00215E94" w:rsidRPr="005C66F9" w:rsidRDefault="00215E94" w:rsidP="00681CCB">
            <w:pPr>
              <w:rPr>
                <w:b/>
                <w:sz w:val="24"/>
                <w:szCs w:val="28"/>
              </w:rPr>
            </w:pPr>
            <w:r w:rsidRPr="005C66F9">
              <w:rPr>
                <w:i/>
                <w:sz w:val="24"/>
                <w:szCs w:val="28"/>
              </w:rPr>
              <w:t xml:space="preserve">Планируется  </w:t>
            </w:r>
            <w:r>
              <w:rPr>
                <w:i/>
                <w:sz w:val="24"/>
                <w:szCs w:val="28"/>
              </w:rPr>
              <w:t xml:space="preserve">косметический </w:t>
            </w:r>
            <w:r w:rsidRPr="005C66F9">
              <w:rPr>
                <w:i/>
                <w:sz w:val="24"/>
                <w:szCs w:val="28"/>
              </w:rPr>
              <w:t>ремонт</w:t>
            </w:r>
          </w:p>
        </w:tc>
      </w:tr>
      <w:tr w:rsidR="00215E94" w:rsidRPr="005C66F9" w:rsidTr="00681CCB">
        <w:trPr>
          <w:trHeight w:val="145"/>
        </w:trPr>
        <w:tc>
          <w:tcPr>
            <w:tcW w:w="658" w:type="dxa"/>
          </w:tcPr>
          <w:p w:rsidR="00215E94" w:rsidRDefault="00215E94" w:rsidP="00681CCB">
            <w:pPr>
              <w:jc w:val="both"/>
              <w:rPr>
                <w:sz w:val="24"/>
                <w:szCs w:val="28"/>
              </w:rPr>
            </w:pPr>
            <w:r>
              <w:rPr>
                <w:sz w:val="24"/>
                <w:szCs w:val="28"/>
              </w:rPr>
              <w:t>15</w:t>
            </w:r>
          </w:p>
        </w:tc>
        <w:tc>
          <w:tcPr>
            <w:tcW w:w="4379" w:type="dxa"/>
          </w:tcPr>
          <w:p w:rsidR="00215E94" w:rsidRDefault="00215E94" w:rsidP="00681CCB">
            <w:pPr>
              <w:rPr>
                <w:szCs w:val="28"/>
                <w:lang w:eastAsia="ru-RU"/>
              </w:rPr>
            </w:pPr>
            <w:r w:rsidRPr="00E748AF">
              <w:rPr>
                <w:szCs w:val="28"/>
                <w:lang w:eastAsia="ru-RU"/>
              </w:rPr>
              <w:t>Братская могила 5-ти партизан</w:t>
            </w:r>
          </w:p>
          <w:p w:rsidR="00215E94" w:rsidRPr="00E748AF" w:rsidRDefault="00215E94" w:rsidP="00681CCB">
            <w:pPr>
              <w:rPr>
                <w:szCs w:val="28"/>
                <w:lang w:eastAsia="ru-RU"/>
              </w:rPr>
            </w:pPr>
            <w:proofErr w:type="spellStart"/>
            <w:r w:rsidRPr="00E748AF">
              <w:rPr>
                <w:szCs w:val="28"/>
                <w:lang w:eastAsia="ru-RU"/>
              </w:rPr>
              <w:t>с</w:t>
            </w:r>
            <w:proofErr w:type="gramStart"/>
            <w:r w:rsidRPr="00E748AF">
              <w:rPr>
                <w:szCs w:val="28"/>
                <w:lang w:eastAsia="ru-RU"/>
              </w:rPr>
              <w:t>.Т</w:t>
            </w:r>
            <w:proofErr w:type="gramEnd"/>
            <w:r w:rsidRPr="00E748AF">
              <w:rPr>
                <w:szCs w:val="28"/>
                <w:lang w:eastAsia="ru-RU"/>
              </w:rPr>
              <w:t>итовка</w:t>
            </w:r>
            <w:proofErr w:type="spellEnd"/>
            <w:r w:rsidRPr="00E748AF">
              <w:rPr>
                <w:szCs w:val="28"/>
                <w:lang w:eastAsia="ru-RU"/>
              </w:rPr>
              <w:t xml:space="preserve">, </w:t>
            </w:r>
            <w:proofErr w:type="spellStart"/>
            <w:r w:rsidRPr="00E748AF">
              <w:rPr>
                <w:szCs w:val="28"/>
                <w:lang w:eastAsia="ru-RU"/>
              </w:rPr>
              <w:t>ул.Советская</w:t>
            </w:r>
            <w:proofErr w:type="spellEnd"/>
            <w:r w:rsidRPr="00E748AF">
              <w:rPr>
                <w:szCs w:val="28"/>
                <w:lang w:eastAsia="ru-RU"/>
              </w:rPr>
              <w:t>, 3</w:t>
            </w:r>
          </w:p>
        </w:tc>
        <w:tc>
          <w:tcPr>
            <w:tcW w:w="4992" w:type="dxa"/>
          </w:tcPr>
          <w:p w:rsidR="00215E94" w:rsidRPr="005C66F9" w:rsidRDefault="00215E94" w:rsidP="00681CCB">
            <w:pPr>
              <w:rPr>
                <w:sz w:val="24"/>
                <w:szCs w:val="28"/>
              </w:rPr>
            </w:pPr>
            <w:r>
              <w:rPr>
                <w:b/>
                <w:sz w:val="24"/>
                <w:szCs w:val="28"/>
              </w:rPr>
              <w:t>Неу</w:t>
            </w:r>
            <w:r w:rsidRPr="005C66F9">
              <w:rPr>
                <w:b/>
                <w:sz w:val="24"/>
                <w:szCs w:val="28"/>
              </w:rPr>
              <w:t>довлетворительное</w:t>
            </w:r>
            <w:r w:rsidRPr="005C66F9">
              <w:rPr>
                <w:sz w:val="24"/>
                <w:szCs w:val="28"/>
              </w:rPr>
              <w:t>.</w:t>
            </w:r>
          </w:p>
          <w:p w:rsidR="00215E94" w:rsidRPr="005C66F9" w:rsidRDefault="00215E94" w:rsidP="00681CCB">
            <w:pPr>
              <w:rPr>
                <w:b/>
                <w:sz w:val="24"/>
                <w:szCs w:val="28"/>
              </w:rPr>
            </w:pPr>
            <w:r>
              <w:rPr>
                <w:b/>
                <w:i/>
                <w:sz w:val="24"/>
                <w:szCs w:val="28"/>
              </w:rPr>
              <w:t>Т</w:t>
            </w:r>
            <w:r w:rsidRPr="003A7DB5">
              <w:rPr>
                <w:b/>
                <w:i/>
                <w:sz w:val="24"/>
                <w:szCs w:val="28"/>
              </w:rPr>
              <w:t xml:space="preserve">ребуется </w:t>
            </w:r>
            <w:r>
              <w:rPr>
                <w:b/>
                <w:i/>
                <w:sz w:val="24"/>
                <w:szCs w:val="28"/>
              </w:rPr>
              <w:t xml:space="preserve">текущий </w:t>
            </w:r>
            <w:r w:rsidRPr="003A7DB5">
              <w:rPr>
                <w:b/>
                <w:i/>
                <w:sz w:val="24"/>
                <w:szCs w:val="28"/>
              </w:rPr>
              <w:t xml:space="preserve"> ремонт</w:t>
            </w:r>
            <w:r>
              <w:rPr>
                <w:i/>
                <w:sz w:val="24"/>
                <w:szCs w:val="28"/>
              </w:rPr>
              <w:t xml:space="preserve"> мозаичного покрытия.                         </w:t>
            </w:r>
          </w:p>
        </w:tc>
      </w:tr>
      <w:tr w:rsidR="00215E94" w:rsidRPr="005C66F9" w:rsidTr="00681CCB">
        <w:trPr>
          <w:trHeight w:val="145"/>
        </w:trPr>
        <w:tc>
          <w:tcPr>
            <w:tcW w:w="658" w:type="dxa"/>
          </w:tcPr>
          <w:p w:rsidR="00215E94" w:rsidRDefault="00215E94" w:rsidP="00681CCB">
            <w:pPr>
              <w:jc w:val="both"/>
              <w:rPr>
                <w:sz w:val="24"/>
                <w:szCs w:val="28"/>
              </w:rPr>
            </w:pPr>
            <w:r>
              <w:rPr>
                <w:sz w:val="24"/>
                <w:szCs w:val="28"/>
              </w:rPr>
              <w:t>16</w:t>
            </w:r>
          </w:p>
        </w:tc>
        <w:tc>
          <w:tcPr>
            <w:tcW w:w="4379" w:type="dxa"/>
          </w:tcPr>
          <w:p w:rsidR="00215E94" w:rsidRPr="00E748AF" w:rsidRDefault="00215E94" w:rsidP="00681CCB">
            <w:pPr>
              <w:rPr>
                <w:szCs w:val="28"/>
                <w:lang w:eastAsia="ru-RU"/>
              </w:rPr>
            </w:pPr>
            <w:r w:rsidRPr="00E748AF">
              <w:rPr>
                <w:szCs w:val="28"/>
                <w:lang w:eastAsia="ru-RU"/>
              </w:rPr>
              <w:t>Братская могила 5-ти партизан</w:t>
            </w:r>
          </w:p>
          <w:p w:rsidR="00215E94" w:rsidRPr="00A33C34" w:rsidRDefault="00215E94" w:rsidP="00A33C34">
            <w:pPr>
              <w:tabs>
                <w:tab w:val="left" w:pos="142"/>
              </w:tabs>
              <w:rPr>
                <w:lang w:eastAsia="ru-RU"/>
              </w:rPr>
            </w:pPr>
            <w:proofErr w:type="spellStart"/>
            <w:r w:rsidRPr="00E748AF">
              <w:rPr>
                <w:lang w:eastAsia="ru-RU"/>
              </w:rPr>
              <w:t>с</w:t>
            </w:r>
            <w:proofErr w:type="gramStart"/>
            <w:r w:rsidRPr="00E748AF">
              <w:rPr>
                <w:lang w:eastAsia="ru-RU"/>
              </w:rPr>
              <w:t>.Л</w:t>
            </w:r>
            <w:proofErr w:type="gramEnd"/>
            <w:r w:rsidRPr="00E748AF">
              <w:rPr>
                <w:lang w:eastAsia="ru-RU"/>
              </w:rPr>
              <w:t>ебяжье</w:t>
            </w:r>
            <w:proofErr w:type="spellEnd"/>
            <w:r w:rsidRPr="00E748AF">
              <w:rPr>
                <w:lang w:eastAsia="ru-RU"/>
              </w:rPr>
              <w:t xml:space="preserve">, </w:t>
            </w:r>
            <w:proofErr w:type="spellStart"/>
            <w:r w:rsidRPr="00E748AF">
              <w:rPr>
                <w:lang w:eastAsia="ru-RU"/>
              </w:rPr>
              <w:t>ул.Советская</w:t>
            </w:r>
            <w:proofErr w:type="spellEnd"/>
            <w:r w:rsidRPr="00E748AF">
              <w:rPr>
                <w:lang w:eastAsia="ru-RU"/>
              </w:rPr>
              <w:t>, 160\5</w:t>
            </w:r>
          </w:p>
        </w:tc>
        <w:tc>
          <w:tcPr>
            <w:tcW w:w="4992" w:type="dxa"/>
          </w:tcPr>
          <w:p w:rsidR="00215E94" w:rsidRPr="005C66F9" w:rsidRDefault="00215E94" w:rsidP="00681CCB">
            <w:pPr>
              <w:rPr>
                <w:sz w:val="24"/>
                <w:szCs w:val="28"/>
              </w:rPr>
            </w:pPr>
            <w:r>
              <w:rPr>
                <w:b/>
                <w:sz w:val="24"/>
                <w:szCs w:val="28"/>
              </w:rPr>
              <w:t>Удовлетворительное</w:t>
            </w:r>
            <w:r w:rsidRPr="005C66F9">
              <w:rPr>
                <w:sz w:val="24"/>
                <w:szCs w:val="28"/>
              </w:rPr>
              <w:t xml:space="preserve">, </w:t>
            </w:r>
          </w:p>
          <w:p w:rsidR="00215E94" w:rsidRDefault="00215E94" w:rsidP="00681CCB">
            <w:pPr>
              <w:rPr>
                <w:b/>
                <w:sz w:val="24"/>
                <w:szCs w:val="28"/>
              </w:rPr>
            </w:pPr>
            <w:r w:rsidRPr="005C66F9">
              <w:rPr>
                <w:i/>
                <w:sz w:val="24"/>
                <w:szCs w:val="28"/>
              </w:rPr>
              <w:t xml:space="preserve">Планируется  </w:t>
            </w:r>
            <w:r>
              <w:rPr>
                <w:i/>
                <w:sz w:val="24"/>
                <w:szCs w:val="28"/>
              </w:rPr>
              <w:t xml:space="preserve">косметический </w:t>
            </w:r>
            <w:r w:rsidRPr="005C66F9">
              <w:rPr>
                <w:i/>
                <w:sz w:val="24"/>
                <w:szCs w:val="28"/>
              </w:rPr>
              <w:t>ремонт</w:t>
            </w:r>
          </w:p>
        </w:tc>
      </w:tr>
    </w:tbl>
    <w:p w:rsidR="00A10711" w:rsidRDefault="00A10711" w:rsidP="00A33C34">
      <w:pPr>
        <w:jc w:val="both"/>
      </w:pPr>
    </w:p>
    <w:sectPr w:rsidR="00A10711" w:rsidSect="001D212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38C0"/>
    <w:multiLevelType w:val="hybridMultilevel"/>
    <w:tmpl w:val="D5CA5E4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D2126"/>
    <w:rsid w:val="000C5106"/>
    <w:rsid w:val="001251EC"/>
    <w:rsid w:val="00154F97"/>
    <w:rsid w:val="00190BFA"/>
    <w:rsid w:val="001D2126"/>
    <w:rsid w:val="00215E94"/>
    <w:rsid w:val="002C21C8"/>
    <w:rsid w:val="00347DAD"/>
    <w:rsid w:val="003A59F4"/>
    <w:rsid w:val="003C3D39"/>
    <w:rsid w:val="00625A5D"/>
    <w:rsid w:val="00637CEE"/>
    <w:rsid w:val="006D1C5D"/>
    <w:rsid w:val="00707EBE"/>
    <w:rsid w:val="007C522E"/>
    <w:rsid w:val="007F2A26"/>
    <w:rsid w:val="008340EE"/>
    <w:rsid w:val="00867A2B"/>
    <w:rsid w:val="009243E2"/>
    <w:rsid w:val="00966B02"/>
    <w:rsid w:val="00A10711"/>
    <w:rsid w:val="00A27C78"/>
    <w:rsid w:val="00A33C34"/>
    <w:rsid w:val="00A453AB"/>
    <w:rsid w:val="00AB3421"/>
    <w:rsid w:val="00B80936"/>
    <w:rsid w:val="00C208B7"/>
    <w:rsid w:val="00C35843"/>
    <w:rsid w:val="00C747EF"/>
    <w:rsid w:val="00CB15C6"/>
    <w:rsid w:val="00EE10BB"/>
    <w:rsid w:val="00F22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26"/>
    <w:pPr>
      <w:jc w:val="left"/>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1D2126"/>
    <w:pPr>
      <w:widowControl w:val="0"/>
      <w:suppressAutoHyphens/>
      <w:autoSpaceDE w:val="0"/>
      <w:ind w:firstLine="720"/>
      <w:jc w:val="left"/>
    </w:pPr>
    <w:rPr>
      <w:rFonts w:ascii="Arial" w:eastAsia="Arial" w:hAnsi="Arial" w:cs="Arial"/>
      <w:sz w:val="20"/>
      <w:szCs w:val="20"/>
      <w:lang w:eastAsia="hi-IN" w:bidi="hi-IN"/>
    </w:rPr>
  </w:style>
  <w:style w:type="paragraph" w:styleId="a3">
    <w:name w:val="List Paragraph"/>
    <w:basedOn w:val="a"/>
    <w:uiPriority w:val="34"/>
    <w:qFormat/>
    <w:rsid w:val="001D2126"/>
    <w:pPr>
      <w:ind w:left="720"/>
      <w:contextualSpacing/>
    </w:pPr>
  </w:style>
  <w:style w:type="paragraph" w:styleId="a4">
    <w:name w:val="Normal (Web)"/>
    <w:basedOn w:val="a"/>
    <w:uiPriority w:val="99"/>
    <w:unhideWhenUsed/>
    <w:rsid w:val="00215E94"/>
    <w:pPr>
      <w:jc w:val="center"/>
    </w:pPr>
    <w:rPr>
      <w:rFonts w:eastAsia="Calibri"/>
      <w:sz w:val="24"/>
      <w:szCs w:val="24"/>
      <w:lang w:eastAsia="en-US"/>
    </w:rPr>
  </w:style>
  <w:style w:type="table" w:styleId="a5">
    <w:name w:val="Table Grid"/>
    <w:basedOn w:val="a1"/>
    <w:uiPriority w:val="59"/>
    <w:rsid w:val="00215E94"/>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2459</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2021-11-08T05:44:00Z</cp:lastPrinted>
  <dcterms:created xsi:type="dcterms:W3CDTF">2016-10-10T07:35:00Z</dcterms:created>
  <dcterms:modified xsi:type="dcterms:W3CDTF">2023-11-08T07:43:00Z</dcterms:modified>
</cp:coreProperties>
</file>