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93" w:rsidRDefault="00683893" w:rsidP="00B354C1">
      <w:pPr>
        <w:pStyle w:val="Title"/>
      </w:pPr>
    </w:p>
    <w:p w:rsidR="00683893" w:rsidRDefault="00683893" w:rsidP="00B354C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Шубинского сельсовета</w:t>
      </w:r>
    </w:p>
    <w:p w:rsidR="00683893" w:rsidRDefault="00683893" w:rsidP="00B354C1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Егорьевского района Алтайского края</w:t>
      </w:r>
    </w:p>
    <w:p w:rsidR="00683893" w:rsidRDefault="00683893" w:rsidP="00B354C1">
      <w:pPr>
        <w:jc w:val="center"/>
        <w:rPr>
          <w:sz w:val="28"/>
          <w:szCs w:val="28"/>
        </w:rPr>
      </w:pPr>
    </w:p>
    <w:p w:rsidR="00683893" w:rsidRDefault="00683893" w:rsidP="00B354C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83893" w:rsidRDefault="00683893" w:rsidP="00B354C1">
      <w:pPr>
        <w:jc w:val="center"/>
        <w:rPr>
          <w:sz w:val="28"/>
          <w:szCs w:val="28"/>
        </w:rPr>
      </w:pPr>
    </w:p>
    <w:p w:rsidR="00683893" w:rsidRDefault="00683893" w:rsidP="00B354C1">
      <w:pPr>
        <w:rPr>
          <w:sz w:val="28"/>
          <w:szCs w:val="28"/>
        </w:rPr>
      </w:pPr>
      <w:r>
        <w:rPr>
          <w:sz w:val="28"/>
          <w:szCs w:val="28"/>
        </w:rPr>
        <w:t>29.05.2017                           № 10/3                                                  с. Шубинка</w:t>
      </w:r>
    </w:p>
    <w:p w:rsidR="00683893" w:rsidRDefault="00683893" w:rsidP="00B354C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</w:tblGrid>
      <w:tr w:rsidR="00683893" w:rsidTr="00B354C1">
        <w:trPr>
          <w:trHeight w:val="1385"/>
        </w:trPr>
        <w:tc>
          <w:tcPr>
            <w:tcW w:w="4248" w:type="dxa"/>
          </w:tcPr>
          <w:p w:rsidR="00683893" w:rsidRDefault="006838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Программы комплексного развития систем коммунальной инфраструктуры муниципального образования Шубинский сельсовет Егорьевского района Алтайского края на  2017-2031 годы»</w:t>
            </w:r>
          </w:p>
        </w:tc>
      </w:tr>
    </w:tbl>
    <w:p w:rsidR="00683893" w:rsidRDefault="00683893" w:rsidP="00B354C1">
      <w:pPr>
        <w:rPr>
          <w:sz w:val="28"/>
          <w:szCs w:val="28"/>
        </w:rPr>
      </w:pPr>
    </w:p>
    <w:p w:rsidR="00683893" w:rsidRDefault="00683893" w:rsidP="001F1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с Федеральным законом от 30.12.2004 № 210-ФЗ «Об основах регулирования тарифов организаций коммунального комплекса», Постановлением Правительства Российской Федерации от 14.06.2013 № 502 «Об утверждении </w:t>
      </w:r>
      <w:r w:rsidRPr="00D32344">
        <w:rPr>
          <w:sz w:val="28"/>
          <w:szCs w:val="28"/>
        </w:rPr>
        <w:t>требований к программ</w:t>
      </w:r>
      <w:r>
        <w:rPr>
          <w:sz w:val="28"/>
          <w:szCs w:val="28"/>
        </w:rPr>
        <w:t>ам комплексного развития коммунальной</w:t>
      </w:r>
      <w:r w:rsidRPr="00D3234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32344">
        <w:rPr>
          <w:sz w:val="28"/>
          <w:szCs w:val="28"/>
        </w:rPr>
        <w:t>нфрастр</w:t>
      </w:r>
      <w:r>
        <w:rPr>
          <w:sz w:val="28"/>
          <w:szCs w:val="28"/>
        </w:rPr>
        <w:t>уктуры</w:t>
      </w:r>
      <w:r w:rsidRPr="00D32344">
        <w:rPr>
          <w:sz w:val="28"/>
          <w:szCs w:val="28"/>
        </w:rPr>
        <w:t xml:space="preserve"> поселений и городских округов</w:t>
      </w:r>
      <w:r>
        <w:rPr>
          <w:sz w:val="28"/>
          <w:szCs w:val="28"/>
        </w:rPr>
        <w:t>»</w:t>
      </w:r>
      <w:r w:rsidRPr="00D32344">
        <w:rPr>
          <w:sz w:val="28"/>
          <w:szCs w:val="28"/>
        </w:rPr>
        <w:t xml:space="preserve">, </w:t>
      </w:r>
      <w:r>
        <w:rPr>
          <w:sz w:val="28"/>
          <w:szCs w:val="28"/>
        </w:rPr>
        <w:t>Генеральным планом муниципального образования Шубинский сельсовет Егорьевского района Алтайского края, Уставом муниципального образования Шубинский сельсовет Егорьевского района Алтайского края, ПОСТАНОВЛЯЮ:</w:t>
      </w:r>
    </w:p>
    <w:p w:rsidR="00683893" w:rsidRDefault="00683893" w:rsidP="00B354C1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комплексного развития систем коммунальной инфраструктуры муниципального образования Шубинский сельсовет Егорьевского района Алтайского края на  2017-2031 годы» (прилагается).</w:t>
      </w:r>
    </w:p>
    <w:p w:rsidR="00683893" w:rsidRDefault="00683893" w:rsidP="00B354C1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2. Контроль за исполнением настоящего постановления оставляю за собой.</w:t>
      </w:r>
    </w:p>
    <w:p w:rsidR="00683893" w:rsidRDefault="00683893" w:rsidP="00B354C1">
      <w:pPr>
        <w:widowControl w:val="0"/>
        <w:shd w:val="clear" w:color="auto" w:fill="FFFFFF"/>
        <w:tabs>
          <w:tab w:val="left" w:pos="0"/>
          <w:tab w:val="left" w:leader="underscore" w:pos="521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Обнародовать данное постановление на информационном стенде администрации Шубинского сельсовета Егорьевского сельсовета Алтайского края,  разместить 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администрации Егорьевского района Алтайского края на странице администрации  Шубинского сельсовета Егорьевского района Алтайского края в сети «Интернет».</w:t>
      </w:r>
    </w:p>
    <w:p w:rsidR="00683893" w:rsidRDefault="00683893" w:rsidP="00B354C1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p w:rsidR="00683893" w:rsidRDefault="00683893" w:rsidP="00B354C1">
      <w:pPr>
        <w:pStyle w:val="a"/>
        <w:jc w:val="both"/>
        <w:rPr>
          <w:spacing w:val="-2"/>
          <w:sz w:val="28"/>
          <w:szCs w:val="28"/>
        </w:rPr>
      </w:pPr>
    </w:p>
    <w:p w:rsidR="00683893" w:rsidRDefault="00683893" w:rsidP="00B354C1">
      <w:pPr>
        <w:shd w:val="clear" w:color="auto" w:fill="FFFFFF"/>
        <w:tabs>
          <w:tab w:val="left" w:pos="851"/>
          <w:tab w:val="left" w:pos="993"/>
        </w:tabs>
        <w:spacing w:line="317" w:lineRule="exact"/>
        <w:ind w:left="-425" w:right="-3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683893" w:rsidRDefault="00683893" w:rsidP="00B354C1">
      <w:pPr>
        <w:widowControl w:val="0"/>
        <w:autoSpaceDE w:val="0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Глава сельсовета                                                                               Т.Г. Дзюбань</w:t>
      </w:r>
    </w:p>
    <w:p w:rsidR="00683893" w:rsidRDefault="00683893" w:rsidP="00B354C1">
      <w:pPr>
        <w:widowControl w:val="0"/>
        <w:autoSpaceDE w:val="0"/>
        <w:ind w:left="4536"/>
        <w:jc w:val="right"/>
        <w:rPr>
          <w:bCs/>
        </w:rPr>
      </w:pPr>
    </w:p>
    <w:p w:rsidR="00683893" w:rsidRDefault="00683893" w:rsidP="00B354C1">
      <w:pPr>
        <w:rPr>
          <w:sz w:val="26"/>
          <w:szCs w:val="26"/>
        </w:rPr>
      </w:pPr>
    </w:p>
    <w:p w:rsidR="00683893" w:rsidRDefault="00683893" w:rsidP="00B354C1">
      <w:pPr>
        <w:rPr>
          <w:sz w:val="26"/>
          <w:szCs w:val="26"/>
        </w:rPr>
      </w:pPr>
    </w:p>
    <w:p w:rsidR="00683893" w:rsidRDefault="00683893" w:rsidP="00B354C1">
      <w:pPr>
        <w:rPr>
          <w:sz w:val="2"/>
          <w:szCs w:val="2"/>
        </w:rPr>
      </w:pPr>
      <w:r>
        <w:br w:type="page"/>
      </w:r>
    </w:p>
    <w:tbl>
      <w:tblPr>
        <w:tblW w:w="4394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</w:tblGrid>
      <w:tr w:rsidR="00683893" w:rsidTr="00B354C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83893" w:rsidRDefault="0068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683893" w:rsidRPr="00093351" w:rsidRDefault="0068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Шубинского                сельсовета Егорьевского района Алтайского края  от __29.05.2017__ № _10/3_</w:t>
            </w:r>
            <w:r>
              <w:rPr>
                <w:sz w:val="26"/>
                <w:szCs w:val="26"/>
              </w:rPr>
              <w:t xml:space="preserve">                     </w:t>
            </w:r>
          </w:p>
        </w:tc>
      </w:tr>
    </w:tbl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pStyle w:val="Heading4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683893" w:rsidRDefault="00683893" w:rsidP="00B354C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комплексного развития систем коммунальной</w:t>
      </w:r>
    </w:p>
    <w:p w:rsidR="00683893" w:rsidRDefault="00683893" w:rsidP="00B354C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инфраструктуры муниципального образования</w:t>
      </w:r>
    </w:p>
    <w:p w:rsidR="00683893" w:rsidRDefault="00683893" w:rsidP="00B354C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Шубинский сельсовет</w:t>
      </w:r>
    </w:p>
    <w:p w:rsidR="00683893" w:rsidRDefault="00683893" w:rsidP="00B354C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Егорьевского района Алтайского края </w:t>
      </w:r>
    </w:p>
    <w:p w:rsidR="00683893" w:rsidRDefault="00683893" w:rsidP="00B354C1">
      <w:pPr>
        <w:autoSpaceDE w:val="0"/>
        <w:autoSpaceDN w:val="0"/>
        <w:adjustRightInd w:val="0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на 2017-2031 годы»</w:t>
      </w:r>
    </w:p>
    <w:p w:rsidR="00683893" w:rsidRDefault="00683893" w:rsidP="00B354C1">
      <w:pPr>
        <w:rPr>
          <w:sz w:val="32"/>
          <w:szCs w:val="32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jc w:val="center"/>
        <w:rPr>
          <w:sz w:val="28"/>
        </w:rPr>
      </w:pPr>
      <w:r>
        <w:rPr>
          <w:sz w:val="28"/>
        </w:rPr>
        <w:t>2017 год</w:t>
      </w: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B354C1">
      <w:pPr>
        <w:rPr>
          <w:sz w:val="28"/>
        </w:rPr>
      </w:pPr>
    </w:p>
    <w:p w:rsidR="00683893" w:rsidRDefault="00683893" w:rsidP="00EF36DE">
      <w:pPr>
        <w:tabs>
          <w:tab w:val="right" w:pos="9354"/>
        </w:tabs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yandex-sans" w:hAnsi="yandex-sans"/>
          <w:color w:val="000000"/>
          <w:sz w:val="28"/>
          <w:szCs w:val="28"/>
        </w:rPr>
        <w:tab/>
      </w:r>
    </w:p>
    <w:p w:rsidR="00683893" w:rsidRDefault="00683893" w:rsidP="00B354C1">
      <w:pPr>
        <w:jc w:val="center"/>
        <w:rPr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д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е</w:t>
      </w:r>
    </w:p>
    <w:p w:rsidR="00683893" w:rsidRPr="00093351" w:rsidRDefault="00683893" w:rsidP="00B354C1">
      <w:pPr>
        <w:jc w:val="center"/>
        <w:rPr>
          <w:rFonts w:ascii="yandex-sans" w:hAnsi="yandex-sans"/>
          <w:color w:val="000000"/>
        </w:rPr>
      </w:pPr>
    </w:p>
    <w:p w:rsidR="00683893" w:rsidRPr="00D9746C" w:rsidRDefault="00683893" w:rsidP="00B354C1">
      <w:pPr>
        <w:jc w:val="both"/>
        <w:rPr>
          <w:color w:val="000000"/>
        </w:rPr>
      </w:pPr>
      <w:r w:rsidRPr="00093351">
        <w:rPr>
          <w:rFonts w:ascii="yandex-sans" w:hAnsi="yandex-sans"/>
          <w:color w:val="000000"/>
        </w:rPr>
        <w:t xml:space="preserve">      Программа комплексного развития систем коммунальной инфраструктуры муниципального образования</w:t>
      </w:r>
      <w:r w:rsidRPr="00093351">
        <w:rPr>
          <w:color w:val="000000"/>
        </w:rPr>
        <w:t xml:space="preserve"> Шубинский</w:t>
      </w:r>
      <w:r w:rsidRPr="00093351">
        <w:rPr>
          <w:rFonts w:ascii="yandex-sans" w:hAnsi="yandex-sans"/>
          <w:color w:val="000000"/>
        </w:rPr>
        <w:t xml:space="preserve"> сельсовет Егорьевского района Алтайского края (далее-</w:t>
      </w:r>
      <w:r w:rsidRPr="00093351">
        <w:rPr>
          <w:color w:val="000000"/>
        </w:rPr>
        <w:t xml:space="preserve"> </w:t>
      </w:r>
      <w:r w:rsidRPr="00093351">
        <w:rPr>
          <w:rFonts w:ascii="yandex-sans" w:hAnsi="yandex-sans"/>
          <w:color w:val="000000"/>
        </w:rPr>
        <w:t xml:space="preserve">Программа) разработана в соответствии с Федеральным законом </w:t>
      </w:r>
      <w:r>
        <w:rPr>
          <w:color w:val="000000"/>
        </w:rPr>
        <w:t xml:space="preserve"> </w:t>
      </w:r>
      <w:r w:rsidRPr="00093351">
        <w:rPr>
          <w:rFonts w:ascii="yandex-sans" w:hAnsi="yandex-sans"/>
          <w:color w:val="000000"/>
        </w:rPr>
        <w:t xml:space="preserve">№ 210-ФЗ от 30 декабря </w:t>
      </w:r>
      <w:smartTag w:uri="urn:schemas-microsoft-com:office:smarttags" w:element="metricconverter">
        <w:smartTagPr>
          <w:attr w:name="ProductID" w:val="2004 г"/>
        </w:smartTagPr>
        <w:r w:rsidRPr="00D9746C">
          <w:rPr>
            <w:color w:val="000000"/>
          </w:rPr>
          <w:t>2004 г</w:t>
        </w:r>
      </w:smartTag>
      <w:r w:rsidRPr="00D9746C">
        <w:rPr>
          <w:color w:val="000000"/>
        </w:rPr>
        <w:t xml:space="preserve">. «Об основах регулирования тарифов организаций коммунального комплекса», </w:t>
      </w:r>
      <w:r w:rsidRPr="00D9746C">
        <w:t>Приказом Министерства регио</w:t>
      </w:r>
      <w:r>
        <w:t>нального развития</w:t>
      </w:r>
      <w:r w:rsidRPr="00D9746C">
        <w:t xml:space="preserve"> Российской Федерации № 204 от 06 мая 2011г. «О разработке программ комплексного развития систем коммунальной инфраструктуры муниципальных образований», а также Постановлением Правительства</w:t>
      </w:r>
      <w:r w:rsidRPr="00D9746C">
        <w:rPr>
          <w:color w:val="000000"/>
        </w:rPr>
        <w:t xml:space="preserve"> Российской Федерации № 502 от 14.06.2013 г. «Об утверждении требований к программам комплексного развития систем коммунальной инфраструктуры поселений, городских округов», Генеральным планом муниципального образования Шубинский сельсовет Егорьевского района Алтайского края.</w:t>
      </w:r>
    </w:p>
    <w:p w:rsidR="00683893" w:rsidRPr="00D9746C" w:rsidRDefault="00683893" w:rsidP="00B354C1">
      <w:pPr>
        <w:jc w:val="both"/>
        <w:rPr>
          <w:color w:val="000000"/>
        </w:rPr>
      </w:pPr>
      <w:r w:rsidRPr="00D9746C">
        <w:rPr>
          <w:color w:val="000000"/>
        </w:rPr>
        <w:t xml:space="preserve">      Программа определяет основные направления развития систем коммунальной инфраструктуры муниципального образования Шубинский сельсовет Егорьевского района Алтайского края в том числе, систем теплоснабжения, водоснабжения, водоотведения и очистки сточных вод, электроснабжения, газоснабжения, а также объектов, используемых для утилизации (захоронения) твердых бытовых отходов, в соответствии с потребностями промышленного, жилищного строительства, в целях повышения качества услуг и улучшения экологического состояния муниципального образования Шубинский сельсовет Егорьевского района Алтайского края.</w:t>
      </w:r>
    </w:p>
    <w:p w:rsidR="00683893" w:rsidRPr="00D9746C" w:rsidRDefault="00683893" w:rsidP="00B354C1">
      <w:pPr>
        <w:jc w:val="both"/>
        <w:rPr>
          <w:color w:val="000000"/>
        </w:rPr>
      </w:pPr>
      <w:r w:rsidRPr="00D9746C">
        <w:rPr>
          <w:color w:val="000000"/>
        </w:rPr>
        <w:t xml:space="preserve">    Основу Программы составляет система программных мероприятий по различным направлениям развития коммунальной инфраструктуры муниципального образования Шубинский сельсовет Егорьевского района Алтайского края. </w:t>
      </w:r>
    </w:p>
    <w:p w:rsidR="00683893" w:rsidRPr="00D9746C" w:rsidRDefault="00683893" w:rsidP="00B354C1">
      <w:pPr>
        <w:jc w:val="both"/>
        <w:rPr>
          <w:color w:val="000000"/>
        </w:rPr>
      </w:pPr>
      <w:r w:rsidRPr="00D9746C">
        <w:rPr>
          <w:color w:val="000000"/>
        </w:rPr>
        <w:t xml:space="preserve">    Данная Программа ориентирована на устойчивое развитие муниципального образования Шубинский сельсовет Егорьевского района Алтайского края  и в полной мере соответствует государственной политике реформирования коммунального комплекса Российской Федерации.</w:t>
      </w:r>
    </w:p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>
      <w:pPr>
        <w:jc w:val="center"/>
        <w:rPr>
          <w:b/>
        </w:rPr>
      </w:pPr>
      <w:r w:rsidRPr="00093351">
        <w:rPr>
          <w:b/>
        </w:rPr>
        <w:t>Содержание</w:t>
      </w:r>
    </w:p>
    <w:p w:rsidR="00683893" w:rsidRPr="00093351" w:rsidRDefault="00683893" w:rsidP="00B354C1">
      <w:pPr>
        <w:jc w:val="center"/>
      </w:pPr>
    </w:p>
    <w:tbl>
      <w:tblPr>
        <w:tblW w:w="9697" w:type="dxa"/>
        <w:tblInd w:w="-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22"/>
        <w:gridCol w:w="737"/>
        <w:gridCol w:w="7517"/>
        <w:gridCol w:w="421"/>
      </w:tblGrid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t>Введение.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2</w:t>
            </w:r>
          </w:p>
        </w:tc>
      </w:tr>
      <w:tr w:rsidR="00683893" w:rsidRPr="00093351" w:rsidTr="00FF5179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1.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pStyle w:val="ConsPlusNormal0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51">
              <w:rPr>
                <w:rFonts w:ascii="Times New Roman" w:hAnsi="Times New Roman"/>
                <w:sz w:val="24"/>
                <w:szCs w:val="24"/>
              </w:rPr>
              <w:t>Паспорт программы.</w:t>
            </w:r>
          </w:p>
          <w:p w:rsidR="00683893" w:rsidRPr="00093351" w:rsidRDefault="00683893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3351">
              <w:rPr>
                <w:rFonts w:ascii="Times New Roman" w:hAnsi="Times New Roman"/>
                <w:sz w:val="24"/>
                <w:szCs w:val="24"/>
              </w:rPr>
              <w:t>Общие положения.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3</w:t>
            </w:r>
          </w:p>
        </w:tc>
      </w:tr>
      <w:tr w:rsidR="00683893" w:rsidRPr="00093351" w:rsidTr="00FF5179">
        <w:trPr>
          <w:trHeight w:val="276"/>
        </w:trPr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/>
        </w:tc>
        <w:tc>
          <w:tcPr>
            <w:tcW w:w="7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6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2.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shd w:val="clear" w:color="auto" w:fill="FFFFFF"/>
              <w:tabs>
                <w:tab w:val="left" w:pos="284"/>
              </w:tabs>
              <w:spacing w:line="100" w:lineRule="atLeast"/>
              <w:jc w:val="both"/>
            </w:pPr>
            <w:r w:rsidRPr="00093351">
              <w:rPr>
                <w:bCs/>
              </w:rPr>
              <w:t xml:space="preserve">Характеристика проблемы и обоснование необходимости ее решения программными методами.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6</w:t>
            </w:r>
          </w:p>
          <w:p w:rsidR="00683893" w:rsidRPr="00093351" w:rsidRDefault="00683893"/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  <w:r w:rsidRPr="00093351">
              <w:t>2.1.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shd w:val="clear" w:color="auto" w:fill="FFFFFF"/>
              <w:spacing w:line="100" w:lineRule="atLeast"/>
              <w:jc w:val="both"/>
            </w:pPr>
            <w:r w:rsidRPr="00093351">
              <w:rPr>
                <w:bCs/>
              </w:rPr>
              <w:t xml:space="preserve"> </w:t>
            </w:r>
            <w:r w:rsidRPr="00093351">
              <w:t xml:space="preserve"> </w:t>
            </w:r>
            <w:r w:rsidRPr="00093351">
              <w:rPr>
                <w:bCs/>
              </w:rPr>
              <w:t>Водоснабжение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 w:rsidRPr="00093351">
              <w:t>7</w:t>
            </w:r>
          </w:p>
        </w:tc>
      </w:tr>
      <w:tr w:rsidR="00683893" w:rsidRPr="00093351" w:rsidTr="00D9746C">
        <w:trPr>
          <w:trHeight w:val="2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  <w:r w:rsidRPr="00093351">
              <w:t>2.</w:t>
            </w:r>
            <w:r>
              <w:t>2</w:t>
            </w:r>
            <w:r w:rsidRPr="00093351">
              <w:t>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93" w:rsidRPr="00093351" w:rsidRDefault="00683893" w:rsidP="00D9746C">
            <w:pPr>
              <w:jc w:val="both"/>
            </w:pPr>
            <w:r w:rsidRPr="00093351">
              <w:rPr>
                <w:bCs/>
              </w:rPr>
              <w:t>Электроснабжение</w:t>
            </w:r>
            <w:r>
              <w:rPr>
                <w:bCs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7</w:t>
            </w:r>
          </w:p>
        </w:tc>
      </w:tr>
      <w:tr w:rsidR="00683893" w:rsidRPr="00093351" w:rsidTr="00D9746C">
        <w:trPr>
          <w:trHeight w:val="33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3893" w:rsidRPr="00093351" w:rsidRDefault="00683893" w:rsidP="00D9746C">
            <w:r>
              <w:t>2.3.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93" w:rsidRPr="00093351" w:rsidRDefault="00683893" w:rsidP="00D974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Водоотведение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Default="00683893" w:rsidP="00D9746C">
            <w:r>
              <w:t>8</w:t>
            </w:r>
          </w:p>
        </w:tc>
      </w:tr>
      <w:tr w:rsidR="00683893" w:rsidRPr="00093351" w:rsidTr="00D9746C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3893" w:rsidRPr="00093351" w:rsidRDefault="00683893" w:rsidP="00D9746C">
            <w:r>
              <w:t>2.4.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93" w:rsidRDefault="00683893" w:rsidP="00D9746C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Теплоснабжение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Default="00683893" w:rsidP="00D9746C">
            <w:r>
              <w:t>8</w:t>
            </w:r>
          </w:p>
        </w:tc>
      </w:tr>
      <w:tr w:rsidR="00683893" w:rsidRPr="00093351" w:rsidTr="00D9746C">
        <w:trPr>
          <w:trHeight w:val="256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3893" w:rsidRDefault="00683893" w:rsidP="00D9746C">
            <w:r>
              <w:t>2.5.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93" w:rsidRDefault="00683893" w:rsidP="00D974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Газоснабжение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83893" w:rsidRDefault="00683893" w:rsidP="00D9746C">
            <w:r>
              <w:t>8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3.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rPr>
                <w:bCs/>
              </w:rPr>
              <w:t>Цели и задачи программы.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8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4.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rPr>
                <w:bCs/>
              </w:rPr>
              <w:t xml:space="preserve">Программные мероприятия.           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8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5.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rPr>
                <w:bCs/>
              </w:rPr>
              <w:t>Ресурсное обеспечение программы.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>
              <w:t>9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6.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t>Оценка эффективности реализации программы.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 w:rsidRPr="00093351">
              <w:t>1</w:t>
            </w:r>
            <w:r>
              <w:t>0</w:t>
            </w:r>
          </w:p>
        </w:tc>
      </w:tr>
      <w:tr w:rsidR="00683893" w:rsidRPr="00093351" w:rsidTr="00FF517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  <w:r w:rsidRPr="00093351">
              <w:t>7.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jc w:val="both"/>
            </w:pPr>
            <w:r w:rsidRPr="00093351">
              <w:t>Система управления реализацией программы.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>
            <w:r w:rsidRPr="00093351">
              <w:t>1</w:t>
            </w:r>
            <w:r>
              <w:t>1</w:t>
            </w:r>
          </w:p>
        </w:tc>
      </w:tr>
      <w:tr w:rsidR="00683893" w:rsidRPr="00093351" w:rsidTr="00FF5179">
        <w:trPr>
          <w:trHeight w:val="6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893" w:rsidRPr="00093351" w:rsidRDefault="00683893">
            <w:pPr>
              <w:snapToGrid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893" w:rsidRPr="00093351" w:rsidRDefault="00683893">
            <w:pPr>
              <w:rPr>
                <w:rFonts w:cs="Arial"/>
                <w:bCs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93" w:rsidRPr="00093351" w:rsidRDefault="00683893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351">
              <w:rPr>
                <w:rFonts w:ascii="Times New Roman" w:hAnsi="Times New Roman" w:cs="Times New Roman"/>
                <w:sz w:val="24"/>
                <w:szCs w:val="24"/>
              </w:rPr>
              <w:t>Перечень программных мероприятий муниципальной программы.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893" w:rsidRPr="00093351" w:rsidRDefault="00683893"/>
          <w:p w:rsidR="00683893" w:rsidRPr="00093351" w:rsidRDefault="00683893">
            <w:r w:rsidRPr="00093351">
              <w:t>1</w:t>
            </w:r>
            <w:r>
              <w:t>2</w:t>
            </w:r>
          </w:p>
          <w:p w:rsidR="00683893" w:rsidRPr="00093351" w:rsidRDefault="00683893"/>
          <w:p w:rsidR="00683893" w:rsidRPr="00093351" w:rsidRDefault="00683893"/>
        </w:tc>
      </w:tr>
    </w:tbl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>
      <w:pPr>
        <w:jc w:val="center"/>
      </w:pPr>
    </w:p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Pr="00093351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Default="00683893" w:rsidP="00B354C1"/>
    <w:p w:rsidR="00683893" w:rsidRPr="00093351" w:rsidRDefault="00683893" w:rsidP="00B354C1"/>
    <w:p w:rsidR="00683893" w:rsidRPr="00093351" w:rsidRDefault="00683893" w:rsidP="00B354C1">
      <w:pPr>
        <w:pStyle w:val="Heading4"/>
        <w:jc w:val="left"/>
        <w:rPr>
          <w:b/>
          <w:sz w:val="24"/>
        </w:rPr>
      </w:pPr>
      <w:r w:rsidRPr="00093351">
        <w:rPr>
          <w:b/>
          <w:color w:val="FF0000"/>
          <w:sz w:val="24"/>
        </w:rPr>
        <w:t xml:space="preserve">                             </w:t>
      </w:r>
    </w:p>
    <w:p w:rsidR="00683893" w:rsidRPr="00093351" w:rsidRDefault="00683893" w:rsidP="00B354C1">
      <w:pPr>
        <w:autoSpaceDE w:val="0"/>
        <w:autoSpaceDN w:val="0"/>
        <w:adjustRightInd w:val="0"/>
        <w:jc w:val="center"/>
      </w:pPr>
      <w:r w:rsidRPr="00093351">
        <w:t>ПАСПОРТ  ПРОГРАММЫ</w:t>
      </w:r>
    </w:p>
    <w:p w:rsidR="00683893" w:rsidRPr="00093351" w:rsidRDefault="00683893" w:rsidP="00B354C1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8334"/>
      </w:tblGrid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 xml:space="preserve">Наименование </w:t>
            </w:r>
          </w:p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 xml:space="preserve">Программа комплексного развития систем коммунальной инфраструктуры муниципального образования Шубинский сельсовет Егорьевского района Алтайского края на 2017-2031 годы» (далее – </w:t>
            </w:r>
            <w:r>
              <w:t>П</w:t>
            </w:r>
            <w:r w:rsidRPr="00093351">
              <w:t>рограмма в соответствующем падеже)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pStyle w:val="BodyText"/>
              <w:widowControl w:val="0"/>
              <w:jc w:val="left"/>
              <w:rPr>
                <w:b w:val="0"/>
                <w:sz w:val="24"/>
                <w:szCs w:val="24"/>
              </w:rPr>
            </w:pPr>
            <w:r w:rsidRPr="00093351">
              <w:rPr>
                <w:b w:val="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>Федеральный закон от 06.10.2003 №</w:t>
            </w:r>
            <w:r>
              <w:t xml:space="preserve"> </w:t>
            </w:r>
            <w:r w:rsidRPr="00093351">
              <w:t>131-ФЗ «Об общих принципах организации местного самоуправления в Российской Федерации»; Федеральный закон от 30.12.2004 № 210-ФЗ «Об основах регулирования тарифов организаций коммунального комплекса»; распоряжение Правительства Российской Федерации от 02.02.2010 № 102-р «О Концепции федеральной целевой программы «Комплексная программа модернизации и реформирования жилищно-коммунального хозяйства на 2010 - 2020 годы»; поручение Президента Российской Федерации от 27.11.2010 № Пр-3463ГС, Генеральный план муниципального образования Шубинский сельсовет Егорьевского района Алтайского края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 xml:space="preserve">Заказчик программы 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  <w:rPr>
                <w:highlight w:val="yellow"/>
              </w:rPr>
            </w:pPr>
            <w:r w:rsidRPr="00093351">
              <w:t>Администрация Шубинского сельсовета Егорьевского района Алтайского края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Основной разработчик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>Администрация Шубинского сельсовета Егорьевского района Алтайского края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</w:pPr>
            <w:r w:rsidRPr="00093351">
              <w:t>Цель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tabs>
                <w:tab w:val="num" w:pos="792"/>
              </w:tabs>
              <w:autoSpaceDE w:val="0"/>
              <w:autoSpaceDN w:val="0"/>
              <w:adjustRightInd w:val="0"/>
              <w:jc w:val="both"/>
            </w:pPr>
            <w:r w:rsidRPr="00093351">
              <w:t>Обеспечение потребностей населения, предприятий и организаций муниципального образования Шубинский сельсовет Егорьевского района Алтайского края качественными  услугами водоснабжения</w:t>
            </w:r>
            <w:r>
              <w:t xml:space="preserve">, водоотведения, теплоснабжения </w:t>
            </w:r>
            <w:r w:rsidRPr="006364FF">
              <w:t>и</w:t>
            </w:r>
            <w:r>
              <w:t xml:space="preserve"> </w:t>
            </w:r>
            <w:r w:rsidRPr="00093351">
              <w:t xml:space="preserve"> электроснабжения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</w:pPr>
            <w:r w:rsidRPr="00093351">
              <w:t>Задачи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>- развитие, реконструкция и модернизация имеющихся систем коммунальной инфраструктуры: водоснабжения</w:t>
            </w:r>
            <w:r>
              <w:t>, водоотведения, теплоснабжения</w:t>
            </w:r>
            <w:r w:rsidRPr="00093351">
              <w:t xml:space="preserve"> и </w:t>
            </w:r>
            <w:r w:rsidRPr="006364FF">
              <w:t>электроснабжения;</w:t>
            </w:r>
          </w:p>
          <w:p w:rsidR="00683893" w:rsidRPr="00093351" w:rsidRDefault="00683893" w:rsidP="0009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 xml:space="preserve">- создание новых систем, необходимых при освоении земельных участков, предназначенных под застройку, соответствующих инженерных коммуникаций; </w:t>
            </w:r>
          </w:p>
          <w:p w:rsidR="00683893" w:rsidRPr="00093351" w:rsidRDefault="00683893" w:rsidP="0009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>- рациональное использование энергоресурсов;</w:t>
            </w:r>
          </w:p>
          <w:p w:rsidR="00683893" w:rsidRPr="00093351" w:rsidRDefault="00683893" w:rsidP="0009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>- снижение эксплуатационных затрат и непроизводственных потерь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Важнейшие целевые показатели и индикаторы программы</w:t>
            </w:r>
          </w:p>
          <w:p w:rsidR="00683893" w:rsidRPr="00093351" w:rsidRDefault="00683893">
            <w:pPr>
              <w:widowControl w:val="0"/>
            </w:pP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autoSpaceDE w:val="0"/>
              <w:autoSpaceDN w:val="0"/>
              <w:adjustRightInd w:val="0"/>
              <w:jc w:val="both"/>
            </w:pPr>
            <w:r w:rsidRPr="00093351">
              <w:t>- объем потребления воды питьевого качества населением;</w:t>
            </w:r>
          </w:p>
          <w:p w:rsidR="00683893" w:rsidRPr="00093351" w:rsidRDefault="00683893" w:rsidP="00093351">
            <w:pPr>
              <w:jc w:val="both"/>
            </w:pPr>
            <w:r w:rsidRPr="00093351">
              <w:t>- доля численности населения, обеспече</w:t>
            </w:r>
            <w:r>
              <w:t>нного водой питьевого качества;</w:t>
            </w:r>
            <w:r w:rsidRPr="00093351">
              <w:br/>
              <w:t>- расход электроэнергии;</w:t>
            </w:r>
            <w:r w:rsidRPr="00093351">
              <w:br/>
              <w:t>- доля потерь при производстве и транс</w:t>
            </w:r>
            <w:r>
              <w:t>портировке до потребителя (вода</w:t>
            </w:r>
            <w:r w:rsidRPr="00093351">
              <w:t>);</w:t>
            </w:r>
            <w:r w:rsidRPr="00093351">
              <w:br/>
              <w:t>- количество многоквартирных домов, оборудованных  приборами учета (холодной воды);</w:t>
            </w:r>
            <w:r w:rsidRPr="00093351">
              <w:br/>
              <w:t>- количество аварий и инцидентов на объектах коммунального комплекса;</w:t>
            </w:r>
          </w:p>
          <w:p w:rsidR="00683893" w:rsidRPr="00093351" w:rsidRDefault="00683893" w:rsidP="00093351">
            <w:pPr>
              <w:jc w:val="both"/>
            </w:pPr>
            <w:r w:rsidRPr="00093351">
              <w:t>- степень износа основных фондов коммунального хозяйства;</w:t>
            </w:r>
          </w:p>
          <w:p w:rsidR="00683893" w:rsidRPr="00093351" w:rsidRDefault="00683893" w:rsidP="00093351">
            <w:pPr>
              <w:jc w:val="both"/>
            </w:pPr>
            <w:r w:rsidRPr="00093351">
              <w:t>- уровень собираемости платежей населения за коммунальные услуги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Сроки реализации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>2017 – 2031 годы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Исполнители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>Администрация Шубинского сельсовета Егорьевского района Алтайского края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Объемы и источники финансирования программы</w:t>
            </w:r>
          </w:p>
          <w:p w:rsidR="00683893" w:rsidRPr="00093351" w:rsidRDefault="00683893">
            <w:pPr>
              <w:widowControl w:val="0"/>
              <w:shd w:val="clear" w:color="auto" w:fill="FFFFFF"/>
            </w:pP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>Общий объем финансирования программы составит</w:t>
            </w:r>
            <w:r>
              <w:t xml:space="preserve"> </w:t>
            </w:r>
            <w:r w:rsidRPr="00DB0BB3">
              <w:t>62091,3</w:t>
            </w:r>
            <w:r w:rsidRPr="00093351">
              <w:t xml:space="preserve"> тыс. рублей. 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Объемы финансирования подлежат ежегодному уточнению в соответствии с законом о краевом и районном бюджетах на очередной финансовый год. Органы местного самоуправления при формировании местных бюджетов предусматривают средства на софинансирование  программы в соответствии с нормативными актами Алтайского края и нормативными правовыми актами муниципального образования Шубинский сельсовет Егорьевского района Алтайского края.</w:t>
            </w:r>
          </w:p>
        </w:tc>
      </w:tr>
      <w:tr w:rsidR="00683893" w:rsidRPr="00093351" w:rsidTr="00B354C1">
        <w:trPr>
          <w:trHeight w:val="20"/>
        </w:trPr>
        <w:tc>
          <w:tcPr>
            <w:tcW w:w="1926" w:type="dxa"/>
            <w:vAlign w:val="center"/>
          </w:tcPr>
          <w:p w:rsidR="00683893" w:rsidRPr="00093351" w:rsidRDefault="00683893">
            <w:pPr>
              <w:widowControl w:val="0"/>
              <w:shd w:val="clear" w:color="auto" w:fill="FFFFFF"/>
            </w:pPr>
            <w:r w:rsidRPr="00093351">
              <w:t>Ожидаемые конечные результаты реализации программы</w:t>
            </w:r>
          </w:p>
        </w:tc>
        <w:tc>
          <w:tcPr>
            <w:tcW w:w="8334" w:type="dxa"/>
            <w:vAlign w:val="center"/>
          </w:tcPr>
          <w:p w:rsidR="00683893" w:rsidRPr="00093351" w:rsidRDefault="00683893" w:rsidP="00093351">
            <w:pPr>
              <w:widowControl w:val="0"/>
              <w:jc w:val="both"/>
            </w:pPr>
            <w:r w:rsidRPr="00093351">
              <w:t xml:space="preserve">- увеличение объема потребления воды питьевого качества населением ежегодно не менее 10 %  и за весь период действия программы в </w:t>
            </w:r>
            <w:r w:rsidRPr="00EF36DE">
              <w:t>1,8</w:t>
            </w:r>
            <w:r w:rsidRPr="00093351">
              <w:t xml:space="preserve"> раза;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увеличение численности населения, обеспеченного водой питьевого качества, ежегодно не менее 10 %;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 xml:space="preserve">- увеличение доли численности населения, обеспеченного водой питьевого качества, к общей численности населения муниципального образования Шубинский сельсовет Егорьевского района Алтайского края ежегодно не менее </w:t>
            </w:r>
            <w:r w:rsidRPr="00EF36DE">
              <w:t>2,5 %</w:t>
            </w:r>
            <w:r w:rsidRPr="00093351">
              <w:t xml:space="preserve">  и за весь период действия программы с </w:t>
            </w:r>
            <w:r w:rsidRPr="00EF36DE">
              <w:t>25,9 % до 45,9 %;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снижение расхода электроэнергии ежегодно не менее 3 % и за весь период действия программы не менее 17%;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ежегодное снижение потерь при производстве и транспортировке до по</w:t>
            </w:r>
            <w:r>
              <w:t>требителя: воды не менее 0,3 %;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оборудование  приборами учёта многоквартирных домов на 100 %;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снижение аварийности на объектах теплоснабжения и водоснабжения и за весь период действия программы в 2 раза;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снижение степени износа основных фондов коммунального хозяйства ежегодно не менее 3 % и за весь период действия программы не менее 19 %;</w:t>
            </w:r>
          </w:p>
          <w:p w:rsidR="00683893" w:rsidRPr="00093351" w:rsidRDefault="00683893" w:rsidP="00093351">
            <w:pPr>
              <w:widowControl w:val="0"/>
              <w:jc w:val="both"/>
            </w:pPr>
            <w:r w:rsidRPr="00093351">
              <w:t>- достижение уровня собираемости платежей населения за коммунальные услуги до 100 %</w:t>
            </w:r>
          </w:p>
        </w:tc>
      </w:tr>
    </w:tbl>
    <w:p w:rsidR="00683893" w:rsidRDefault="00683893" w:rsidP="00B354C1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EF36DE">
      <w:pPr>
        <w:pStyle w:val="ConsPlusNormal0"/>
        <w:widowControl/>
        <w:tabs>
          <w:tab w:val="left" w:pos="9354"/>
        </w:tabs>
        <w:ind w:right="-6" w:firstLine="0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683893" w:rsidRDefault="00683893" w:rsidP="00B354C1">
      <w:pPr>
        <w:pStyle w:val="ConsPlusNormal0"/>
        <w:widowControl/>
        <w:tabs>
          <w:tab w:val="left" w:pos="9354"/>
        </w:tabs>
        <w:ind w:right="-6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Программа направлена на создание условий для обеспечения потребностей населения </w:t>
      </w:r>
      <w:r w:rsidRPr="002C642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2C6424">
        <w:rPr>
          <w:rFonts w:ascii="Times New Roman" w:hAnsi="Times New Roman"/>
          <w:sz w:val="24"/>
          <w:szCs w:val="24"/>
          <w:lang/>
        </w:rPr>
        <w:t>Шубинский</w:t>
      </w:r>
      <w:r w:rsidRPr="002C6424">
        <w:rPr>
          <w:rFonts w:ascii="Times New Roman" w:hAnsi="Times New Roman"/>
          <w:sz w:val="24"/>
          <w:szCs w:val="24"/>
        </w:rPr>
        <w:t xml:space="preserve"> сельсовет Егорьевского района Алтайского края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 качественными услугами водоснабжения, водоотведения, теплоснабжения, электроснабжения; на создание условий для развития, реконструкции и модернизации, имеющихся систем коммунальной инфраструктуры, и создание новых систем, необходимых при освоении земельных участков, предназначенных под застройку, соответствующих инженерных коммуникаций; на создание условий для рационального использования энергоресурсов и для снижения эксплуатационных затрат и непроизводственных потерь. 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Программа объединяет действия и усилия подразделений администрации 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>Шубинского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 сельсовета Егорьевского района Алтайского края; предприятий, организаций, а также индивидуальных предпринимателей без образования юридического лица, 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 xml:space="preserve">муниципальных унитарных предприятий, юридических лиц, </w:t>
      </w:r>
      <w:r w:rsidRPr="002C6424">
        <w:rPr>
          <w:rFonts w:ascii="Times New Roman" w:hAnsi="Times New Roman"/>
          <w:color w:val="auto"/>
          <w:sz w:val="24"/>
          <w:szCs w:val="24"/>
        </w:rPr>
        <w:t>действующи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>х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 в сфере оказания коммунальных услуг.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>Нормативно-правовая база, используемая при разработке программы: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>- Федеральный закон от 06.10.2003 №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 xml:space="preserve"> 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131-ФЗ «Об общих принципах организации местного самоуправления в Российской Федерации»; 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- Федеральный закон от 30.12.2004 № 210-ФЗ «Об основах регулирования тарифов организаций коммунального комплекса»; 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- распоряжение Правительства Российской Федерации от 02.02.2010 № 102-р «О Концепции федеральной целевой программы «Комплексная программа модернизации и реформирования жилищно-коммунального хозяйства на 2010 - 2020 годы»; 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>- поручение Президента Российской Федерации от 27.11.2010 года №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 xml:space="preserve"> </w:t>
      </w:r>
      <w:r w:rsidRPr="002C6424">
        <w:rPr>
          <w:rFonts w:ascii="Times New Roman" w:hAnsi="Times New Roman"/>
          <w:color w:val="auto"/>
          <w:sz w:val="24"/>
          <w:szCs w:val="24"/>
        </w:rPr>
        <w:t>Пр-3463ГС;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>- постановление Администрации Алтайского края 16.06.2011 №</w:t>
      </w:r>
      <w:r w:rsidRPr="002C6424">
        <w:rPr>
          <w:rFonts w:ascii="Times New Roman" w:hAnsi="Times New Roman"/>
          <w:color w:val="auto"/>
          <w:sz w:val="24"/>
          <w:szCs w:val="24"/>
          <w:lang/>
        </w:rPr>
        <w:t xml:space="preserve"> </w:t>
      </w:r>
      <w:r w:rsidRPr="002C6424">
        <w:rPr>
          <w:rFonts w:ascii="Times New Roman" w:hAnsi="Times New Roman"/>
          <w:color w:val="auto"/>
          <w:sz w:val="24"/>
          <w:szCs w:val="24"/>
        </w:rPr>
        <w:t>325 «Об утверждении долгосрочной целевой программы «Развитие водоснабжения, водоснабжения и очистки сточных вод в Алтайском крае» на 2011-2017 годы»;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- Генеральный план </w:t>
      </w:r>
      <w:r w:rsidRPr="002C642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2C6424">
        <w:rPr>
          <w:rFonts w:ascii="Times New Roman" w:hAnsi="Times New Roman"/>
          <w:sz w:val="24"/>
          <w:szCs w:val="24"/>
          <w:lang/>
        </w:rPr>
        <w:t>Шубинский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Pr="002C6424">
        <w:rPr>
          <w:rFonts w:ascii="Times New Roman" w:hAnsi="Times New Roman"/>
          <w:sz w:val="24"/>
          <w:szCs w:val="24"/>
        </w:rPr>
        <w:t>сельсовет Егорьевского района Алтайского края.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C6424">
        <w:rPr>
          <w:rFonts w:ascii="Times New Roman" w:hAnsi="Times New Roman"/>
          <w:b/>
          <w:color w:val="auto"/>
          <w:sz w:val="24"/>
          <w:szCs w:val="24"/>
        </w:rPr>
        <w:t xml:space="preserve">2. Характеристика проблемы и 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C6424">
        <w:rPr>
          <w:rFonts w:ascii="Times New Roman" w:hAnsi="Times New Roman"/>
          <w:b/>
          <w:color w:val="auto"/>
          <w:sz w:val="24"/>
          <w:szCs w:val="24"/>
        </w:rPr>
        <w:t>обоснование необходимости ее решения программными методами</w:t>
      </w: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683893" w:rsidRPr="002C6424" w:rsidRDefault="00683893" w:rsidP="00B354C1">
      <w:pPr>
        <w:pStyle w:val="NormalWeb"/>
        <w:tabs>
          <w:tab w:val="left" w:pos="9354"/>
        </w:tabs>
        <w:spacing w:before="0" w:after="0"/>
        <w:ind w:left="0" w:right="-6" w:firstLine="607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На сегодняшний день не менее значительной проблемой </w:t>
      </w:r>
      <w:r w:rsidRPr="002C642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2C6424">
        <w:rPr>
          <w:rFonts w:ascii="Times New Roman" w:hAnsi="Times New Roman"/>
          <w:sz w:val="24"/>
          <w:szCs w:val="24"/>
          <w:lang/>
        </w:rPr>
        <w:t>Шубинский</w:t>
      </w:r>
      <w:r w:rsidRPr="002C6424">
        <w:rPr>
          <w:rFonts w:ascii="Times New Roman" w:hAnsi="Times New Roman"/>
          <w:sz w:val="24"/>
          <w:szCs w:val="24"/>
        </w:rPr>
        <w:t xml:space="preserve"> сельсовет Егорьевского района Алтайского края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 является низкая эффективность и высокие затраты в сфере жилищно-коммунального хозяйства. Содержание этой системы в ее нынешнем виде непосильно ни для потребителей жилищно-коммунальных услуг (как для населения, так и для объектов бюджетной сферы), ни для самих организаций жилищно-коммунального комплекса. 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Большой процент износа основных фондов предприятий и организаций жилищно-коммунального хозяйства (ЖКХ) продолжает увеличиваться и, соответственно, снижает надежность и устойчивость систем инженерного оборудования. Так до настоящего времени не созданы реальный механизм стимулирования ресурсосбережения и механизм привлечения внешних и внутренних инвестиции в данную отрасль, которые могли бы обеспечить своевременное выполнение капитального ремонта оборудования, что в свою очередь предотвратило бы дальнейшее снижение надежности работы коммунальной системы, низкую эффективность работы предприятий, большие потери энергии, воды и других ресурсов.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Для решения вышеизложенных проблем необходим программно-целевой метод, в котором будут отражены согласованность и координация действий органов местного самоуправления, предприятий, организаций, а также индивидуальных предпринимателей без образования юридического лица, действующих в сфере жилищно-коммунального хозяйства и населения муниципального образования Шубинский сельсовет Егорьевского района Алтайского края, который позволит направить финансовые ресурсы в приоритетных направлениях сферы жилищно-коммунального хозяйства (ЖКХ).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Более подробно характеризует структуру системы коммунальной инфраструктуры муниципального образования Шубинский сельсовет Егорьевского района Алтайского края следующее: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  <w:rPr>
          <w:b/>
        </w:rPr>
      </w:pPr>
      <w:r w:rsidRPr="002C6424">
        <w:rPr>
          <w:b/>
        </w:rPr>
        <w:t>2.1. Водоснабжение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На 01.07.2017 года услуги по водоснабжению на территории муниципального образования Шубинский сельсовет Егорьевского района Алтайского края оказывает 1 предприятие. Протяженность водопроводных сетей муниципального образования Шубинский сельсовет Егорьевского района Алтайского края  составляет </w:t>
      </w:r>
      <w:r>
        <w:t>4,0</w:t>
      </w:r>
      <w:r w:rsidRPr="00AA71DE">
        <w:t xml:space="preserve"> км</w:t>
      </w:r>
      <w:r w:rsidRPr="002C6424">
        <w:t xml:space="preserve">, на обслуживании  муниципального унитарного предприятии Шубинского сельсовета Егорьевского района Алтайского края «Шубинское» находится </w:t>
      </w:r>
      <w:r>
        <w:t>4,0</w:t>
      </w:r>
      <w:r w:rsidRPr="00AA71DE">
        <w:t xml:space="preserve"> км</w:t>
      </w:r>
      <w:r w:rsidRPr="002C6424">
        <w:t>. Числ</w:t>
      </w:r>
      <w:r>
        <w:t>о водопроводов составляет 1 ед.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Ежегодно, из-за повреждений и по причине износа, на водопроводных сетях происходит по меньшей мере порядка </w:t>
      </w:r>
      <w:r>
        <w:t>2-3</w:t>
      </w:r>
      <w:r w:rsidRPr="002C6424">
        <w:t xml:space="preserve"> аварий, утечка и неучтенный расход воды составляет около </w:t>
      </w:r>
      <w:r>
        <w:t>1,0</w:t>
      </w:r>
      <w:r w:rsidRPr="002C6424">
        <w:t xml:space="preserve"> тыс.куб.м. Оборудование системы и сетей водоснабжения имеют высокий процент износа, который составляет около </w:t>
      </w:r>
      <w:r w:rsidRPr="00AC7871">
        <w:t>60 %.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right="-6"/>
        <w:jc w:val="center"/>
        <w:rPr>
          <w:b/>
        </w:rPr>
      </w:pPr>
      <w:r w:rsidRPr="002C6424">
        <w:rPr>
          <w:b/>
        </w:rPr>
        <w:t xml:space="preserve">Основные показатели системы водоснабжения </w:t>
      </w:r>
      <w:r>
        <w:rPr>
          <w:b/>
        </w:rPr>
        <w:t>муниципального образования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465"/>
        <w:gridCol w:w="1466"/>
        <w:gridCol w:w="1465"/>
        <w:gridCol w:w="1466"/>
      </w:tblGrid>
      <w:tr w:rsidR="00683893" w:rsidRPr="002C6424" w:rsidTr="00B354C1">
        <w:trPr>
          <w:tblHeader/>
        </w:trPr>
        <w:tc>
          <w:tcPr>
            <w:tcW w:w="3708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 xml:space="preserve">Наименование </w:t>
            </w:r>
          </w:p>
          <w:p w:rsidR="00683893" w:rsidRPr="002C6424" w:rsidRDefault="00683893">
            <w:pPr>
              <w:jc w:val="center"/>
            </w:pPr>
            <w:r w:rsidRPr="002C6424">
              <w:t>показателей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Ед. изм.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2014 год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2015 год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2016 год</w:t>
            </w:r>
          </w:p>
        </w:tc>
      </w:tr>
      <w:tr w:rsidR="00683893" w:rsidRPr="002C6424" w:rsidTr="00B354C1">
        <w:trPr>
          <w:tblHeader/>
        </w:trPr>
        <w:tc>
          <w:tcPr>
            <w:tcW w:w="3708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5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Протяженность уличной водопроводной сети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км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4,0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4,0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4,0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В том числе: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 xml:space="preserve">- нуждается в ремонте 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км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2,0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2,0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2,0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 xml:space="preserve">- отремонтировано 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км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-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-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-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Подъём воды, всего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тыс.куб.м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7,450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8,397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6,758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Отпуск воды, всего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тыс.куб.м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6,950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7,897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6,258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В том числе: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 xml:space="preserve">- население 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тыс.куб.м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6,950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7,897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6,258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 xml:space="preserve">- социальная сфера 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тыс.куб.м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-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-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-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 xml:space="preserve">Начислено потребителям,    всего 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тыс.руб.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274,528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311,947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247,210</w:t>
            </w:r>
          </w:p>
        </w:tc>
      </w:tr>
      <w:tr w:rsidR="00683893" w:rsidRPr="002C6424" w:rsidTr="00B354C1">
        <w:tc>
          <w:tcPr>
            <w:tcW w:w="3708" w:type="dxa"/>
            <w:vAlign w:val="center"/>
          </w:tcPr>
          <w:p w:rsidR="00683893" w:rsidRPr="002C6424" w:rsidRDefault="00683893">
            <w:r w:rsidRPr="002C6424">
              <w:t>Фактически собрано, всего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 w:rsidRPr="002C6424">
              <w:t>тыс.руб.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274,528</w:t>
            </w:r>
          </w:p>
        </w:tc>
        <w:tc>
          <w:tcPr>
            <w:tcW w:w="1465" w:type="dxa"/>
            <w:vAlign w:val="center"/>
          </w:tcPr>
          <w:p w:rsidR="00683893" w:rsidRPr="002C6424" w:rsidRDefault="00683893">
            <w:pPr>
              <w:jc w:val="center"/>
            </w:pPr>
            <w:r>
              <w:t>311,947</w:t>
            </w:r>
          </w:p>
        </w:tc>
        <w:tc>
          <w:tcPr>
            <w:tcW w:w="1466" w:type="dxa"/>
            <w:vAlign w:val="center"/>
          </w:tcPr>
          <w:p w:rsidR="00683893" w:rsidRPr="002C6424" w:rsidRDefault="00683893">
            <w:pPr>
              <w:jc w:val="center"/>
            </w:pPr>
            <w:r>
              <w:t>247,210</w:t>
            </w:r>
          </w:p>
        </w:tc>
      </w:tr>
    </w:tbl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left="607" w:right="-6"/>
        <w:jc w:val="both"/>
        <w:rPr>
          <w:b/>
        </w:rPr>
      </w:pPr>
      <w:r w:rsidRPr="002C6424">
        <w:tab/>
        <w:t>2.</w:t>
      </w:r>
      <w:r>
        <w:t>2</w:t>
      </w:r>
      <w:r w:rsidRPr="002C6424">
        <w:t>.</w:t>
      </w:r>
      <w:r w:rsidRPr="002C6424">
        <w:rPr>
          <w:b/>
        </w:rPr>
        <w:t xml:space="preserve">Электроснабжение 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Электроснабжение населения муниципального образования</w:t>
      </w:r>
      <w:r>
        <w:t xml:space="preserve"> Шубинский</w:t>
      </w:r>
      <w:r w:rsidRPr="002C6424">
        <w:t xml:space="preserve"> сельсовет Егорьевского района Алтайского края осуществляют Западные электрические сети (ЗЭС). Существующие электросети (10 Кв) питают энергией  населенны</w:t>
      </w:r>
      <w:r>
        <w:t>й пункт</w:t>
      </w:r>
      <w:r w:rsidRPr="002C6424">
        <w:t xml:space="preserve"> муниципального образования </w:t>
      </w:r>
      <w:r>
        <w:t>Шубинский</w:t>
      </w:r>
      <w:r w:rsidRPr="002C6424">
        <w:t xml:space="preserve"> сельсовет Егор</w:t>
      </w:r>
      <w:r>
        <w:t>ьевского района Алтайского края</w:t>
      </w:r>
      <w:r w:rsidRPr="002C6424">
        <w:t xml:space="preserve">. Сети находятся в хорошем состоянии. Кроме того, по территории муниципального образования </w:t>
      </w:r>
      <w:r>
        <w:t xml:space="preserve">Шубинский </w:t>
      </w:r>
      <w:r w:rsidRPr="002C6424">
        <w:t xml:space="preserve">сельсовет Егорьевского района Алтайского края проходят электрические сети высокого напряжения </w:t>
      </w:r>
      <w:r w:rsidRPr="00AC7871">
        <w:t>500 кВ</w:t>
      </w:r>
      <w:r w:rsidRPr="00940507">
        <w:t>,</w:t>
      </w:r>
      <w:r w:rsidRPr="002C6424">
        <w:t xml:space="preserve"> находящиеся на балансе и обслуживании Западных электрических сетей протяженностью </w:t>
      </w:r>
      <w:r w:rsidRPr="00AA71DE">
        <w:t>18 км</w:t>
      </w:r>
      <w:r w:rsidRPr="002C6424">
        <w:t>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Существующие объекты энергоснабжения, имеющие достаточный запас мощности (загружены на 25-52 %), позволяют увеличить потребляемую энергию на 30-50 % для строительства новых и увеличения мощностей существующих предприятий. 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 w:rsidRPr="002C6424">
        <w:t xml:space="preserve">На территории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не планируется строительство новых объектов энергетики. В то же время необходим своевременный ремонт и реконструкция существующего оборудования, которое находится в удовлетворительном состоянии.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2.3.</w:t>
      </w:r>
      <w:r w:rsidRPr="00627BBE">
        <w:rPr>
          <w:b/>
        </w:rPr>
        <w:t xml:space="preserve"> Водоотведение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В муниципальном образовании Шубинский сельсовет Егорьевского района Алтайского края система водоотведения отсутствует. Сброс хозяйственно-бытовых вод осуществляется в уличные туалеты и выгребные ямы. Ливневая канализация отсутствует.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2.4.</w:t>
      </w:r>
      <w:r w:rsidRPr="00627BBE">
        <w:rPr>
          <w:b/>
        </w:rPr>
        <w:t xml:space="preserve"> Теплоснабжение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Котельная расположена в центральной части села Шубинка Егорьевского района Алтайского края, отапливала школу, Дом культуры, ФАП, здание администрации сельсовета, магазин. Подключенная нагрузка на котельную составляла 11012,38Гкал/год на отопительный период или 2,15 Гкал/час. Было установлено 2 водогрейных котла. Котельная работала на твердом топливе (уголь). В связи с нерентабельностью котельной в с Шубинка переоборудовано отопление с центрального на локальное. На локальный источник теплоснабжения переведено здание ФАПа, школы, администрации сельсовета, магазина, частный жилой сектор отапливается от индивидуальных котлов и печек, топливом является уголь и дрова.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 xml:space="preserve">2.5. </w:t>
      </w:r>
      <w:r w:rsidRPr="00243AB1">
        <w:rPr>
          <w:b/>
        </w:rPr>
        <w:t>Газоснабжение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 xml:space="preserve">Согласно «энергетической стратегии Алтайского края на период до 2020года», «генеральной схемы газоснабжения и газификации Алтайского края» в Егорьевском районе Алтайского края планируется строительство межпоселкового газопровода ГРС. Для газификации всех населенных пунктов Егорьевского района Алтайского края. Использование газа предусматривается для приготовления пищи отопления, вентиляции и горячего водоснабжения жилых и общественных зданий, отопление и нужды производственных и коммунально-бытовых потребителей. В проекте приняты укрупненные показатели потребления газа, метры куб \год на 1 чел. при теплоте сгорания газа 34 /куб. м МДж ( 8000 ккал/м3): 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- при наличии централизованного теплоснабжения -120;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- при горячем вод от газовых водонагрев -300;</w:t>
      </w:r>
    </w:p>
    <w:p w:rsidR="00683893" w:rsidRDefault="00683893" w:rsidP="002C6424">
      <w:pPr>
        <w:tabs>
          <w:tab w:val="left" w:pos="9354"/>
        </w:tabs>
        <w:ind w:right="-6" w:firstLine="607"/>
        <w:jc w:val="both"/>
      </w:pPr>
      <w:r>
        <w:t>- при отсутствии всяких видов горячего  водоснабжения – 180.</w:t>
      </w:r>
    </w:p>
    <w:p w:rsidR="00683893" w:rsidRPr="002C6424" w:rsidRDefault="00683893" w:rsidP="002C6424">
      <w:pPr>
        <w:tabs>
          <w:tab w:val="left" w:pos="9354"/>
        </w:tabs>
        <w:ind w:right="-6" w:firstLine="607"/>
        <w:jc w:val="both"/>
      </w:pPr>
      <w:r>
        <w:t>Годовые расходы газа на нужды предприятий торговли, бытового  обслуживания непроизводственного характера и т.п. приняты в размере 5% суммарного расхода теплоты на жилые дома. Присоединение системы газоснабжения зданий к распределительным сетям осуществляется через отключаемую арматуру, размещаемую в каждом здании.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  <w:rPr>
          <w:b/>
        </w:rPr>
      </w:pPr>
      <w:r w:rsidRPr="002C6424">
        <w:rPr>
          <w:b/>
        </w:rPr>
        <w:t xml:space="preserve">                       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  <w:rPr>
          <w:b/>
        </w:rPr>
      </w:pPr>
      <w:r w:rsidRPr="002C6424">
        <w:rPr>
          <w:b/>
        </w:rPr>
        <w:t>3. Цели и задачи программы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  <w:rPr>
          <w:b/>
        </w:rPr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Цель </w:t>
      </w:r>
      <w:r>
        <w:t>П</w:t>
      </w:r>
      <w:r w:rsidRPr="002C6424">
        <w:t>рограммы –</w:t>
      </w:r>
      <w:r>
        <w:t xml:space="preserve"> </w:t>
      </w:r>
      <w:r w:rsidRPr="002C6424">
        <w:t xml:space="preserve">обеспечение потребностей населения, предприятий и организаций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качественными услугами водоснабжения, водоотведения, теплоснабжения, электроснабжения.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Достижение цели программы возможно путём решения следующих задач:</w:t>
      </w:r>
    </w:p>
    <w:p w:rsidR="00683893" w:rsidRPr="002C6424" w:rsidRDefault="00683893" w:rsidP="00B354C1">
      <w:pPr>
        <w:widowControl w:val="0"/>
        <w:autoSpaceDE w:val="0"/>
        <w:autoSpaceDN w:val="0"/>
        <w:adjustRightInd w:val="0"/>
      </w:pPr>
      <w:r w:rsidRPr="002C6424">
        <w:t>- развитие, реконструкция и модернизация имеющихся систем коммунальной</w:t>
      </w:r>
      <w:r>
        <w:t xml:space="preserve"> инфраструктуры: водоснабжения, водоотведения, теплоснабжения и  </w:t>
      </w:r>
      <w:r w:rsidRPr="002C6424">
        <w:t>электроснабжен</w:t>
      </w:r>
      <w:r w:rsidRPr="00243AB1">
        <w:t>ия;</w:t>
      </w:r>
    </w:p>
    <w:p w:rsidR="00683893" w:rsidRPr="002C6424" w:rsidRDefault="00683893" w:rsidP="00B354C1">
      <w:pPr>
        <w:widowControl w:val="0"/>
        <w:autoSpaceDE w:val="0"/>
        <w:autoSpaceDN w:val="0"/>
        <w:adjustRightInd w:val="0"/>
      </w:pPr>
      <w:r w:rsidRPr="002C6424">
        <w:t xml:space="preserve">- создание новых систем, необходимых при освоении земельных участков, предназначенных под застройку, соответствующих инженерных коммуникаций; </w:t>
      </w:r>
    </w:p>
    <w:p w:rsidR="00683893" w:rsidRPr="002C6424" w:rsidRDefault="00683893" w:rsidP="00B354C1">
      <w:pPr>
        <w:widowControl w:val="0"/>
        <w:autoSpaceDE w:val="0"/>
        <w:autoSpaceDN w:val="0"/>
        <w:adjustRightInd w:val="0"/>
      </w:pPr>
      <w:r w:rsidRPr="002C6424">
        <w:t>- рациональное использование энергоресурсов;</w:t>
      </w:r>
    </w:p>
    <w:p w:rsidR="00683893" w:rsidRPr="002C6424" w:rsidRDefault="00683893" w:rsidP="00B354C1">
      <w:pPr>
        <w:tabs>
          <w:tab w:val="left" w:pos="9354"/>
        </w:tabs>
        <w:ind w:right="-6"/>
        <w:jc w:val="both"/>
      </w:pPr>
      <w:r w:rsidRPr="002C6424">
        <w:t>- снижение эксплуатационных затрат и непроизводственных потерь.</w:t>
      </w: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center"/>
        <w:rPr>
          <w:b/>
        </w:rPr>
      </w:pP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center"/>
        <w:rPr>
          <w:b/>
        </w:rPr>
      </w:pPr>
      <w:r w:rsidRPr="002C6424">
        <w:rPr>
          <w:b/>
        </w:rPr>
        <w:t>4. Программные мероприятия</w:t>
      </w: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  <w:r w:rsidRPr="002C6424">
        <w:t>Перечень программных мероприятий предусматривает следующие основные направления.</w:t>
      </w:r>
    </w:p>
    <w:p w:rsidR="00683893" w:rsidRPr="002C6424" w:rsidRDefault="00683893" w:rsidP="00B354C1">
      <w:pPr>
        <w:ind w:firstLine="708"/>
        <w:jc w:val="both"/>
      </w:pPr>
      <w:r w:rsidRPr="002C6424">
        <w:t>Направление 1. Мероприятия по модернизации объектов и сетей водоснабжения включают в себя:</w:t>
      </w:r>
    </w:p>
    <w:p w:rsidR="00683893" w:rsidRDefault="00683893" w:rsidP="00B354C1">
      <w:pPr>
        <w:jc w:val="both"/>
      </w:pPr>
      <w:r w:rsidRPr="002C6424">
        <w:t xml:space="preserve">- реконструкцию системы водоснабжения в 2017 – 2031 гг. в с. </w:t>
      </w:r>
      <w:r>
        <w:t>Шубинка</w:t>
      </w:r>
      <w:r w:rsidRPr="002C6424">
        <w:t xml:space="preserve"> Егорьевского района Алтайского края. Планируются расходы на проведение проектно-изыскательских работ, на разработку проектно-сметной документации, на подготовку документов к экспертизе, на строительство водопровода, протяжённостью </w:t>
      </w:r>
      <w:r>
        <w:t>3,6</w:t>
      </w:r>
      <w:r w:rsidRPr="00940507">
        <w:t xml:space="preserve"> км</w:t>
      </w:r>
      <w:r w:rsidRPr="002C6424">
        <w:t xml:space="preserve">, на </w:t>
      </w:r>
      <w:r>
        <w:t>р</w:t>
      </w:r>
      <w:r w:rsidRPr="00243AB1">
        <w:t>еконст</w:t>
      </w:r>
      <w:r>
        <w:t xml:space="preserve">рукцию </w:t>
      </w:r>
      <w:r w:rsidRPr="002C6424">
        <w:t>водонапорной башни, бурение скважины, что повысит устойчивость и эксплуатационную надежность объектов водоснабжения, снизит непроизводственные потери холодной воды, повысит качество питьевого водоснабжения и снизит количество аварий в системе водоснабжения;</w:t>
      </w:r>
    </w:p>
    <w:p w:rsidR="00683893" w:rsidRPr="002C6424" w:rsidRDefault="00683893" w:rsidP="00B354C1">
      <w:pPr>
        <w:jc w:val="both"/>
      </w:pPr>
    </w:p>
    <w:p w:rsidR="00683893" w:rsidRPr="002C6424" w:rsidRDefault="00683893" w:rsidP="00B354C1">
      <w:pPr>
        <w:ind w:firstLine="708"/>
        <w:jc w:val="both"/>
      </w:pPr>
      <w:r>
        <w:t>Направление 2</w:t>
      </w:r>
      <w:r w:rsidRPr="002C6424">
        <w:t>. Мероприятия по электроснабжению включают в себя:</w:t>
      </w:r>
    </w:p>
    <w:p w:rsidR="00683893" w:rsidRDefault="00683893" w:rsidP="00B354C1">
      <w:pPr>
        <w:ind w:firstLine="607"/>
        <w:jc w:val="both"/>
      </w:pPr>
      <w:r w:rsidRPr="002C6424">
        <w:t xml:space="preserve">- плановую замену электрических счетчиков, замену ламп накаливания на энергосберегающие лампы у потребителей – как у населения, так и в учреждениях социально-культурного назначения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края. Приобретение и установка электрических счетчиков, а также приобретение энергосберегающих ламп обеспечит фактический учет энергоресурсов и экономию расходов на электроэнергию.</w:t>
      </w:r>
    </w:p>
    <w:p w:rsidR="00683893" w:rsidRPr="002C6424" w:rsidRDefault="00683893" w:rsidP="00B354C1">
      <w:pPr>
        <w:ind w:firstLine="607"/>
        <w:jc w:val="both"/>
      </w:pPr>
    </w:p>
    <w:p w:rsidR="00683893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  <w:r>
        <w:t>Направление  3</w:t>
      </w:r>
      <w:r w:rsidRPr="00243AB1">
        <w:t xml:space="preserve"> </w:t>
      </w:r>
      <w:r w:rsidRPr="002C6424">
        <w:t xml:space="preserve">Мероприятия по </w:t>
      </w:r>
      <w:r>
        <w:t>газоснабжению</w:t>
      </w:r>
      <w:r w:rsidRPr="002C6424">
        <w:t xml:space="preserve"> включают в себя:</w:t>
      </w:r>
    </w:p>
    <w:p w:rsidR="00683893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  <w:r>
        <w:t>разработку проектно- сметной  документации, подготовку документов к экспертизе на строительство газопровода протяженностью 12,1 км , газораспределительного пункта.</w:t>
      </w:r>
    </w:p>
    <w:p w:rsidR="00683893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</w:p>
    <w:p w:rsidR="00683893" w:rsidRPr="00421D56" w:rsidRDefault="00683893" w:rsidP="00243AB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  <w:r w:rsidRPr="00421D56">
        <w:t>Итогом реализации программных мероприятий является решение поставленных задач и достижение главной цели программы - обеспечение потребителей коммунальными услугами надлежащего качества в необходимом объеме, а также итогом реализации является снижение износа объектов коммунальной инфраструктуры, модернизация этих объектов путем внедрения современных технологий, привлечение внебюджетных средств, эффективное использование бюджетных средств на коммунальные услуги в учреждениях социально-культурного назначения, оптимизация расходов бюджета.</w:t>
      </w:r>
    </w:p>
    <w:p w:rsidR="00683893" w:rsidRPr="002C6424" w:rsidRDefault="00683893" w:rsidP="00243AB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  <w:r w:rsidRPr="00421D56">
        <w:t>Перечень мероприятий представлен в Приложении к программе.</w:t>
      </w: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both"/>
      </w:pPr>
    </w:p>
    <w:p w:rsidR="00683893" w:rsidRPr="002C6424" w:rsidRDefault="00683893" w:rsidP="00B354C1">
      <w:pPr>
        <w:widowControl w:val="0"/>
        <w:tabs>
          <w:tab w:val="left" w:pos="9354"/>
        </w:tabs>
        <w:autoSpaceDE w:val="0"/>
        <w:autoSpaceDN w:val="0"/>
        <w:adjustRightInd w:val="0"/>
        <w:ind w:right="-6" w:firstLine="607"/>
        <w:jc w:val="center"/>
        <w:rPr>
          <w:b/>
        </w:rPr>
      </w:pPr>
      <w:r w:rsidRPr="002C6424">
        <w:rPr>
          <w:b/>
        </w:rPr>
        <w:t xml:space="preserve">5. Ресурсное обеспечение </w:t>
      </w:r>
      <w:r>
        <w:rPr>
          <w:b/>
        </w:rPr>
        <w:t>П</w:t>
      </w:r>
      <w:r w:rsidRPr="002C6424">
        <w:rPr>
          <w:b/>
        </w:rPr>
        <w:t>рограммы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Реализация мероприятий программы осуществляется в пределах бюджетных ассигнований федерального и краевого бюджетов по согласованию и на условиях софинансирования из </w:t>
      </w:r>
      <w:r w:rsidRPr="00421D56">
        <w:t xml:space="preserve">бюджета </w:t>
      </w:r>
      <w:r>
        <w:t xml:space="preserve">муниципального образования Егорьевский район Алтайского края, бюджета </w:t>
      </w:r>
      <w:r w:rsidRPr="002C6424">
        <w:t xml:space="preserve">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и внебюджетных источников, то есть собственных и заёмных средств предприятий, организаций, индивидуальных предпринимателей без образования юридического лица, действующие в сфере оказания коммунальных услуг.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Объемы финансирования подлежат ежегодному уточнению в соответствии с законом о краевом и районном бюджетах на очередной финансовый год. Органы местного самоуправления при формировании местных бюджетов предусматривают средства на софинансирование  программы в соответствии с нормативными актами Алтайского края.</w:t>
      </w:r>
    </w:p>
    <w:p w:rsidR="00683893" w:rsidRPr="002C6424" w:rsidRDefault="00683893" w:rsidP="00DB0BB3">
      <w:pPr>
        <w:tabs>
          <w:tab w:val="left" w:pos="9354"/>
        </w:tabs>
        <w:ind w:right="-6"/>
        <w:jc w:val="both"/>
        <w:rPr>
          <w:b/>
        </w:rPr>
        <w:sectPr w:rsidR="00683893" w:rsidRPr="002C6424" w:rsidSect="00EF36DE">
          <w:footerReference w:type="even" r:id="rId7"/>
          <w:footerReference w:type="default" r:id="rId8"/>
          <w:pgSz w:w="11906" w:h="16838"/>
          <w:pgMar w:top="567" w:right="851" w:bottom="249" w:left="1701" w:header="567" w:footer="709" w:gutter="0"/>
          <w:pgNumType w:start="0"/>
          <w:cols w:space="720"/>
          <w:titlePg/>
        </w:sectPr>
      </w:pPr>
      <w:r>
        <w:t xml:space="preserve">           </w:t>
      </w:r>
      <w:r w:rsidRPr="002C6424">
        <w:t>Общий объем финансирования реализации программных мероприятий составляет</w:t>
      </w:r>
      <w:r w:rsidRPr="002C6424">
        <w:rPr>
          <w:color w:val="FF0000"/>
        </w:rPr>
        <w:t xml:space="preserve">  </w:t>
      </w:r>
      <w:r>
        <w:rPr>
          <w:b/>
        </w:rPr>
        <w:t>62091,</w:t>
      </w:r>
      <w:r w:rsidRPr="00DB0BB3">
        <w:rPr>
          <w:b/>
        </w:rPr>
        <w:t xml:space="preserve">3тыс. </w:t>
      </w:r>
    </w:p>
    <w:p w:rsidR="00683893" w:rsidRPr="002C6424" w:rsidRDefault="00683893" w:rsidP="00A752DF">
      <w:pPr>
        <w:tabs>
          <w:tab w:val="left" w:pos="9354"/>
        </w:tabs>
        <w:ind w:right="-6"/>
        <w:rPr>
          <w:b/>
        </w:rPr>
      </w:pPr>
      <w:r w:rsidRPr="002C6424">
        <w:rPr>
          <w:b/>
        </w:rPr>
        <w:t>6. Оценка эффективности реализации программы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>Общая оценка эффективности реализации программных мероприятий определяется достижением запланированных целевых показателей и индикаторов программы.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К концу 2017 года общий объем качественной питьевой воды останется на прежнем уровне. Результаты реализации мероприятий программы по водоснабжению будут выражаться в повышении надежности и эффективности систем водоснабжения, в снижении уровня износа оборудования и аварийности на объектах, в снижении эксплуатационных затрат и непроизводственных потерь ежегодно не менее 0,3 %, в рациональном использовании энергии, сырья и материалов. 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  <w:r w:rsidRPr="002C6424">
        <w:t xml:space="preserve">Результатом развития, реконструкции и модернизации имеющихся систем коммунальной инфраструктуры является обеспечение потребностей населения, предприятий и организаций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качестве</w:t>
      </w:r>
      <w:r>
        <w:t xml:space="preserve">нными  услугами водоснабжения, водоотведения, теплоснабжения и </w:t>
      </w:r>
      <w:r w:rsidRPr="00421D56">
        <w:t>электроснабжения.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both"/>
      </w:pPr>
    </w:p>
    <w:p w:rsidR="00683893" w:rsidRPr="002C6424" w:rsidRDefault="00683893" w:rsidP="00B354C1">
      <w:pPr>
        <w:tabs>
          <w:tab w:val="left" w:pos="9354"/>
        </w:tabs>
        <w:ind w:right="-6"/>
        <w:jc w:val="center"/>
        <w:rPr>
          <w:b/>
        </w:rPr>
      </w:pPr>
      <w:r w:rsidRPr="002C6424">
        <w:rPr>
          <w:b/>
        </w:rPr>
        <w:t>Целевые показатели и индикаторы программы</w:t>
      </w:r>
    </w:p>
    <w:p w:rsidR="00683893" w:rsidRPr="002C6424" w:rsidRDefault="00683893" w:rsidP="00B354C1">
      <w:pPr>
        <w:tabs>
          <w:tab w:val="left" w:pos="9354"/>
        </w:tabs>
        <w:ind w:right="-6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3240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683893" w:rsidRPr="002C6424" w:rsidTr="00B354C1">
        <w:trPr>
          <w:tblHeader/>
        </w:trPr>
        <w:tc>
          <w:tcPr>
            <w:tcW w:w="491" w:type="dxa"/>
            <w:vMerge w:val="restart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№</w:t>
            </w:r>
          </w:p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п/ п</w:t>
            </w:r>
          </w:p>
        </w:tc>
        <w:tc>
          <w:tcPr>
            <w:tcW w:w="3240" w:type="dxa"/>
            <w:vMerge w:val="restart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Наименование индикатора</w:t>
            </w:r>
          </w:p>
        </w:tc>
        <w:tc>
          <w:tcPr>
            <w:tcW w:w="855" w:type="dxa"/>
            <w:vMerge w:val="restart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Ед. изм.</w:t>
            </w:r>
          </w:p>
        </w:tc>
        <w:tc>
          <w:tcPr>
            <w:tcW w:w="5985" w:type="dxa"/>
            <w:gridSpan w:val="7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Значение индикатора по годам</w:t>
            </w:r>
          </w:p>
        </w:tc>
      </w:tr>
      <w:tr w:rsidR="00683893" w:rsidRPr="002C6424" w:rsidTr="00B354C1">
        <w:trPr>
          <w:tblHeader/>
        </w:trPr>
        <w:tc>
          <w:tcPr>
            <w:tcW w:w="491" w:type="dxa"/>
            <w:vMerge/>
            <w:vAlign w:val="center"/>
          </w:tcPr>
          <w:p w:rsidR="00683893" w:rsidRPr="002C6424" w:rsidRDefault="00683893"/>
        </w:tc>
        <w:tc>
          <w:tcPr>
            <w:tcW w:w="3240" w:type="dxa"/>
            <w:vMerge/>
            <w:vAlign w:val="center"/>
          </w:tcPr>
          <w:p w:rsidR="00683893" w:rsidRPr="002C6424" w:rsidRDefault="00683893"/>
        </w:tc>
        <w:tc>
          <w:tcPr>
            <w:tcW w:w="855" w:type="dxa"/>
            <w:vMerge/>
            <w:vAlign w:val="center"/>
          </w:tcPr>
          <w:p w:rsidR="00683893" w:rsidRPr="002C6424" w:rsidRDefault="00683893"/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2016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2017</w:t>
            </w:r>
          </w:p>
        </w:tc>
      </w:tr>
      <w:tr w:rsidR="00683893" w:rsidRPr="002C6424" w:rsidTr="00B354C1">
        <w:trPr>
          <w:tblHeader/>
        </w:trPr>
        <w:tc>
          <w:tcPr>
            <w:tcW w:w="491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6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8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 xml:space="preserve">Объем потребления воды питьевого качества населением 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тыс. куб. м.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21,433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21,072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20,721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19,123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18,004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18,004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18,615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Численность населения, обеспеченного водой питьевого качества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чел.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795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790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782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766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750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750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755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Доля численности населения, обеспеченного водой питьевого качества, к общей численности населения района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%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100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Расход твердого топлива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тыс. тонн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960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958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953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952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940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940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945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Расход электроэнергии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тыс. кВт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501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497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493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490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482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482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486</w:t>
            </w:r>
          </w:p>
        </w:tc>
      </w:tr>
      <w:tr w:rsidR="00683893" w:rsidRPr="002C6424" w:rsidTr="00B354C1">
        <w:tc>
          <w:tcPr>
            <w:tcW w:w="491" w:type="dxa"/>
            <w:vMerge w:val="restart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Доля потерь при производстве и транспортировке до потребителя: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</w:p>
        </w:tc>
      </w:tr>
      <w:tr w:rsidR="00683893" w:rsidRPr="002C6424" w:rsidTr="00B354C1">
        <w:tc>
          <w:tcPr>
            <w:tcW w:w="491" w:type="dxa"/>
            <w:vMerge/>
            <w:vAlign w:val="center"/>
          </w:tcPr>
          <w:p w:rsidR="00683893" w:rsidRPr="002C6424" w:rsidRDefault="00683893"/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- вода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%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5,0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4,7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4,4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4,1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3,8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3,5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3,3</w:t>
            </w:r>
          </w:p>
        </w:tc>
      </w:tr>
      <w:tr w:rsidR="00683893" w:rsidRPr="002C6424" w:rsidTr="00B354C1">
        <w:tc>
          <w:tcPr>
            <w:tcW w:w="491" w:type="dxa"/>
            <w:vMerge/>
            <w:vAlign w:val="center"/>
          </w:tcPr>
          <w:p w:rsidR="00683893" w:rsidRPr="002C6424" w:rsidRDefault="00683893"/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- тепловая энергия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%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8,0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7,4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>
              <w:t>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>
              <w:t>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>
              <w:t>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>
              <w:t>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>
              <w:t>0</w:t>
            </w:r>
          </w:p>
        </w:tc>
      </w:tr>
      <w:tr w:rsidR="00683893" w:rsidRPr="002C6424" w:rsidTr="00B354C1">
        <w:trPr>
          <w:gridAfter w:val="9"/>
          <w:wAfter w:w="10080" w:type="dxa"/>
          <w:trHeight w:val="299"/>
        </w:trPr>
        <w:tc>
          <w:tcPr>
            <w:tcW w:w="491" w:type="dxa"/>
            <w:vMerge/>
            <w:vAlign w:val="center"/>
          </w:tcPr>
          <w:p w:rsidR="00683893" w:rsidRPr="002C6424" w:rsidRDefault="00683893"/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 xml:space="preserve">Количество аварий и инцидентов на объектах коммунального комплекса 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ед.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3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Количество предприятий организаций, индивидуальных предпринимателей без образования юридического лица, действующих в сфере оказания коммунальных услуг на начало года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ед.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Степень износа основных фондов коммунального хозяйства на начало года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%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43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41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41</w:t>
            </w:r>
          </w:p>
        </w:tc>
      </w:tr>
      <w:tr w:rsidR="00683893" w:rsidRPr="002C6424" w:rsidTr="00B354C1">
        <w:tc>
          <w:tcPr>
            <w:tcW w:w="491" w:type="dxa"/>
            <w:vAlign w:val="center"/>
          </w:tcPr>
          <w:p w:rsidR="00683893" w:rsidRPr="002C6424" w:rsidRDefault="00683893" w:rsidP="00B354C1">
            <w:pPr>
              <w:numPr>
                <w:ilvl w:val="0"/>
                <w:numId w:val="2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240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2C6424">
              <w:t>Уровень собираемости платежей населения за жилищно-коммунальные услуги (отношение фактического сбора жилищно-коммунальных платежей от населения к начислению по всем видам услуг)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%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85,0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87,5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89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90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92</w:t>
            </w:r>
          </w:p>
        </w:tc>
        <w:tc>
          <w:tcPr>
            <w:tcW w:w="855" w:type="dxa"/>
            <w:vAlign w:val="center"/>
          </w:tcPr>
          <w:p w:rsidR="00683893" w:rsidRPr="002C6424" w:rsidRDefault="00683893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92</w:t>
            </w:r>
          </w:p>
        </w:tc>
      </w:tr>
    </w:tbl>
    <w:p w:rsidR="00683893" w:rsidRPr="002C6424" w:rsidRDefault="00683893" w:rsidP="00B354C1">
      <w:pPr>
        <w:tabs>
          <w:tab w:val="left" w:pos="9354"/>
        </w:tabs>
        <w:autoSpaceDE w:val="0"/>
        <w:autoSpaceDN w:val="0"/>
        <w:adjustRightInd w:val="0"/>
        <w:ind w:right="-6"/>
        <w:jc w:val="both"/>
      </w:pP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  <w:rPr>
          <w:b/>
        </w:rPr>
      </w:pPr>
      <w:r w:rsidRPr="002C6424">
        <w:rPr>
          <w:b/>
        </w:rPr>
        <w:t xml:space="preserve">7. Система управления реализацией </w:t>
      </w:r>
      <w:r>
        <w:rPr>
          <w:b/>
        </w:rPr>
        <w:t>П</w:t>
      </w:r>
      <w:r w:rsidRPr="002C6424">
        <w:rPr>
          <w:b/>
        </w:rPr>
        <w:t>рограммы</w:t>
      </w:r>
    </w:p>
    <w:p w:rsidR="00683893" w:rsidRPr="002C6424" w:rsidRDefault="00683893" w:rsidP="00B354C1">
      <w:pPr>
        <w:tabs>
          <w:tab w:val="left" w:pos="9354"/>
        </w:tabs>
        <w:ind w:right="-6" w:firstLine="607"/>
        <w:jc w:val="center"/>
        <w:rPr>
          <w:b/>
        </w:rPr>
      </w:pPr>
    </w:p>
    <w:p w:rsidR="00683893" w:rsidRPr="002C6424" w:rsidRDefault="00683893" w:rsidP="00B354C1">
      <w:pPr>
        <w:ind w:firstLine="708"/>
        <w:jc w:val="both"/>
      </w:pPr>
      <w:r w:rsidRPr="002C6424">
        <w:t xml:space="preserve">Общее и текущее руководство реализацией </w:t>
      </w:r>
      <w:r>
        <w:t>П</w:t>
      </w:r>
      <w:r w:rsidRPr="002C6424">
        <w:t xml:space="preserve">рограммы осуществляется главой </w:t>
      </w:r>
      <w:r>
        <w:t>Шубинского</w:t>
      </w:r>
      <w:r w:rsidRPr="002C6424">
        <w:t xml:space="preserve"> сельсовета Егорьевского района Алтайского края.</w:t>
      </w:r>
    </w:p>
    <w:p w:rsidR="00683893" w:rsidRPr="002C6424" w:rsidRDefault="00683893" w:rsidP="00B354C1">
      <w:pPr>
        <w:ind w:firstLine="708"/>
        <w:jc w:val="both"/>
      </w:pPr>
      <w:r w:rsidRPr="002C6424">
        <w:t>В его функции входит: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 xml:space="preserve">координация действий всех участников </w:t>
      </w:r>
      <w:r>
        <w:t>П</w:t>
      </w:r>
      <w:r w:rsidRPr="002C6424">
        <w:t>рограммы по подготовке и реализации мероприятий;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>контроль за выполнением программных мероприятий, за целевым и эффективным использованием бюджетных средств;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>разработка и представление в установленном порядке бюджетной заявки на финансирование программы на очередной финансовый год;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 xml:space="preserve">представление квартальных отчетов до 25-го числа месяца, следующего за отчетным, годового отчета о ходе выполнения </w:t>
      </w:r>
      <w:r>
        <w:t>П</w:t>
      </w:r>
      <w:r w:rsidRPr="00421D56">
        <w:t>рограммы</w:t>
      </w:r>
      <w:r w:rsidRPr="002C6424">
        <w:t xml:space="preserve"> ежегодно до 1 февраля;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>ежегодная корректировка перечня мероприятий в зависимости от изменения условий;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 xml:space="preserve">обеспечение представление программных мероприятий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в составе соответствующих федеральных и региональных целевых программ;</w:t>
      </w:r>
    </w:p>
    <w:p w:rsidR="00683893" w:rsidRPr="002C6424" w:rsidRDefault="00683893" w:rsidP="00B354C1">
      <w:pPr>
        <w:numPr>
          <w:ilvl w:val="0"/>
          <w:numId w:val="3"/>
        </w:numPr>
        <w:jc w:val="both"/>
      </w:pPr>
      <w:r w:rsidRPr="002C6424">
        <w:t xml:space="preserve">информационное сопровождение реализации </w:t>
      </w:r>
      <w:r>
        <w:t>П</w:t>
      </w:r>
      <w:r w:rsidRPr="002C6424">
        <w:t>рограммы.</w:t>
      </w:r>
    </w:p>
    <w:p w:rsidR="00683893" w:rsidRPr="002C6424" w:rsidRDefault="00683893" w:rsidP="00B354C1">
      <w:pPr>
        <w:ind w:firstLine="708"/>
        <w:jc w:val="both"/>
      </w:pPr>
      <w:r w:rsidRPr="002C6424">
        <w:rPr>
          <w:color w:val="FF0000"/>
        </w:rPr>
        <w:t xml:space="preserve"> </w:t>
      </w:r>
      <w:r w:rsidRPr="002C6424">
        <w:t>Ответственные должностные лица вносят коррективы в перечень мероприятий, учитывая цели, задачи и основные направления программы.</w:t>
      </w:r>
    </w:p>
    <w:p w:rsidR="00683893" w:rsidRPr="002C6424" w:rsidRDefault="00683893" w:rsidP="00B354C1">
      <w:pPr>
        <w:ind w:firstLine="708"/>
        <w:jc w:val="both"/>
      </w:pPr>
      <w:r w:rsidRPr="002C6424">
        <w:t xml:space="preserve">Организационным механизмом реализации </w:t>
      </w:r>
      <w:r>
        <w:t>П</w:t>
      </w:r>
      <w:r w:rsidRPr="002C6424">
        <w:t xml:space="preserve">рограммы является ежегодное формирование и детализация программных мероприятий и индикаторов их реализации. </w:t>
      </w:r>
    </w:p>
    <w:p w:rsidR="00683893" w:rsidRPr="002C6424" w:rsidRDefault="00683893" w:rsidP="00B354C1">
      <w:pPr>
        <w:ind w:firstLine="708"/>
        <w:jc w:val="both"/>
      </w:pPr>
      <w:r w:rsidRPr="002C6424">
        <w:t xml:space="preserve">Корректировка программных мероприятий осуществляется в случае необходимости и может состоять в изменении состава мероприятий, сроков их реализации, объемов и источников их финансирования. Обоснованные корректировки программных мероприятий рассматриваются и утверждаются постановлением главы </w:t>
      </w:r>
      <w:r>
        <w:t>Шубинского</w:t>
      </w:r>
      <w:r w:rsidRPr="002C6424">
        <w:t xml:space="preserve"> сельсовета Егорьевского района Алтайского края. Реализация </w:t>
      </w:r>
      <w:r>
        <w:t>П</w:t>
      </w:r>
      <w:r w:rsidRPr="002C6424">
        <w:t>рограммы заключается в поэтапном продвижении по заданным направлениям программы к поставленным целям путем выполнения мероприятий. Программа считается полностью реализованной при достижении основной заявленной цели.</w:t>
      </w:r>
    </w:p>
    <w:p w:rsidR="00683893" w:rsidRPr="002C6424" w:rsidRDefault="00683893" w:rsidP="00B354C1">
      <w:pPr>
        <w:ind w:firstLine="708"/>
        <w:jc w:val="both"/>
      </w:pPr>
      <w:r w:rsidRPr="002C6424">
        <w:t xml:space="preserve">Общественность муниципального образования </w:t>
      </w:r>
      <w:r>
        <w:t>Шубинский</w:t>
      </w:r>
      <w:r w:rsidRPr="002C6424">
        <w:t xml:space="preserve"> сельсовет Егорьевского района Алтайского края ежегодно информируется о ходе реализации </w:t>
      </w:r>
      <w:r>
        <w:t>П</w:t>
      </w:r>
      <w:r w:rsidRPr="002C6424">
        <w:t>рограммы через интернет.</w:t>
      </w:r>
    </w:p>
    <w:p w:rsidR="00683893" w:rsidRPr="002C6424" w:rsidRDefault="00683893" w:rsidP="00B354C1">
      <w:pPr>
        <w:jc w:val="center"/>
      </w:pPr>
    </w:p>
    <w:p w:rsidR="00683893" w:rsidRDefault="00683893" w:rsidP="00B354C1">
      <w:pPr>
        <w:rPr>
          <w:sz w:val="26"/>
          <w:szCs w:val="26"/>
        </w:rPr>
        <w:sectPr w:rsidR="00683893">
          <w:pgSz w:w="11906" w:h="16838"/>
          <w:pgMar w:top="851" w:right="794" w:bottom="454" w:left="1531" w:header="567" w:footer="709" w:gutter="0"/>
          <w:cols w:space="720"/>
        </w:sectPr>
      </w:pPr>
    </w:p>
    <w:p w:rsidR="00683893" w:rsidRDefault="00683893" w:rsidP="00B354C1">
      <w:pPr>
        <w:jc w:val="right"/>
        <w:rPr>
          <w:sz w:val="26"/>
          <w:szCs w:val="26"/>
        </w:rPr>
      </w:pPr>
    </w:p>
    <w:p w:rsidR="00683893" w:rsidRDefault="00683893" w:rsidP="00B354C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программе</w:t>
      </w:r>
    </w:p>
    <w:p w:rsidR="00683893" w:rsidRDefault="00683893" w:rsidP="00B354C1">
      <w:pPr>
        <w:jc w:val="right"/>
        <w:rPr>
          <w:sz w:val="26"/>
          <w:szCs w:val="26"/>
        </w:rPr>
      </w:pPr>
    </w:p>
    <w:p w:rsidR="00683893" w:rsidRDefault="00683893" w:rsidP="00B354C1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 ПРОГРАММНЫХ  МЕРОПРИЯТИЙ ПРОГРАММЫ</w:t>
      </w:r>
    </w:p>
    <w:p w:rsidR="00683893" w:rsidRDefault="00683893" w:rsidP="00B354C1">
      <w:pPr>
        <w:autoSpaceDE w:val="0"/>
        <w:autoSpaceDN w:val="0"/>
        <w:adjustRightInd w:val="0"/>
        <w:jc w:val="center"/>
      </w:pPr>
      <w:r>
        <w:rPr>
          <w:sz w:val="26"/>
          <w:szCs w:val="26"/>
        </w:rPr>
        <w:t>«Комплексное развитие систем коммунальной инфраструктуры муниципального образования Шубинский сельсовет Егорьевского района Алтайского края на 2017-2031 годы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3"/>
        <w:gridCol w:w="717"/>
        <w:gridCol w:w="1079"/>
        <w:gridCol w:w="9"/>
        <w:gridCol w:w="171"/>
        <w:gridCol w:w="720"/>
        <w:gridCol w:w="30"/>
        <w:gridCol w:w="879"/>
        <w:gridCol w:w="96"/>
        <w:gridCol w:w="75"/>
        <w:gridCol w:w="1080"/>
        <w:gridCol w:w="9"/>
        <w:gridCol w:w="75"/>
        <w:gridCol w:w="105"/>
        <w:gridCol w:w="900"/>
        <w:gridCol w:w="881"/>
        <w:gridCol w:w="19"/>
        <w:gridCol w:w="1704"/>
        <w:gridCol w:w="1357"/>
        <w:gridCol w:w="1260"/>
        <w:gridCol w:w="1656"/>
      </w:tblGrid>
      <w:tr w:rsidR="00683893" w:rsidTr="0012099E">
        <w:trPr>
          <w:tblHeader/>
        </w:trPr>
        <w:tc>
          <w:tcPr>
            <w:tcW w:w="2623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Наименование мероприятий</w:t>
            </w:r>
          </w:p>
        </w:tc>
        <w:tc>
          <w:tcPr>
            <w:tcW w:w="6826" w:type="dxa"/>
            <w:gridSpan w:val="15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Сумма затрат, тыс.руб.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357" w:type="dxa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Направления</w:t>
            </w:r>
          </w:p>
          <w:p w:rsidR="00683893" w:rsidRDefault="00683893">
            <w:pPr>
              <w:jc w:val="center"/>
            </w:pPr>
            <w:r>
              <w:t>расходов</w:t>
            </w:r>
          </w:p>
        </w:tc>
        <w:tc>
          <w:tcPr>
            <w:tcW w:w="1260" w:type="dxa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Исполнитель</w:t>
            </w:r>
          </w:p>
        </w:tc>
        <w:tc>
          <w:tcPr>
            <w:tcW w:w="1656" w:type="dxa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Ожидаемый результат</w:t>
            </w:r>
          </w:p>
        </w:tc>
      </w:tr>
      <w:tr w:rsidR="00683893" w:rsidTr="0012099E">
        <w:trPr>
          <w:tblHeader/>
        </w:trPr>
        <w:tc>
          <w:tcPr>
            <w:tcW w:w="2623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2017 год</w:t>
            </w:r>
          </w:p>
        </w:tc>
        <w:tc>
          <w:tcPr>
            <w:tcW w:w="1259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2018</w:t>
            </w:r>
          </w:p>
          <w:p w:rsidR="00683893" w:rsidRDefault="00683893">
            <w:pPr>
              <w:jc w:val="center"/>
            </w:pPr>
            <w:r>
              <w:t>год</w:t>
            </w:r>
          </w:p>
        </w:tc>
        <w:tc>
          <w:tcPr>
            <w:tcW w:w="720" w:type="dxa"/>
            <w:vAlign w:val="center"/>
          </w:tcPr>
          <w:p w:rsidR="00683893" w:rsidRDefault="00683893">
            <w:pPr>
              <w:jc w:val="center"/>
            </w:pPr>
            <w:r>
              <w:t>2019</w:t>
            </w:r>
          </w:p>
          <w:p w:rsidR="00683893" w:rsidRDefault="00683893">
            <w:pPr>
              <w:jc w:val="center"/>
            </w:pPr>
            <w:r>
              <w:t>год</w:t>
            </w:r>
          </w:p>
        </w:tc>
        <w:tc>
          <w:tcPr>
            <w:tcW w:w="1005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2020</w:t>
            </w:r>
          </w:p>
          <w:p w:rsidR="00683893" w:rsidRDefault="00683893">
            <w:pPr>
              <w:jc w:val="center"/>
            </w:pPr>
            <w:r>
              <w:t>год</w:t>
            </w:r>
          </w:p>
        </w:tc>
        <w:tc>
          <w:tcPr>
            <w:tcW w:w="1239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2021</w:t>
            </w:r>
          </w:p>
          <w:p w:rsidR="00683893" w:rsidRDefault="00683893">
            <w:pPr>
              <w:jc w:val="center"/>
            </w:pPr>
            <w:r>
              <w:t>год</w:t>
            </w:r>
          </w:p>
        </w:tc>
        <w:tc>
          <w:tcPr>
            <w:tcW w:w="1005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2022-2031</w:t>
            </w:r>
          </w:p>
          <w:p w:rsidR="00683893" w:rsidRDefault="00683893">
            <w:pPr>
              <w:jc w:val="center"/>
            </w:pPr>
            <w:r>
              <w:t>годы</w:t>
            </w:r>
          </w:p>
        </w:tc>
        <w:tc>
          <w:tcPr>
            <w:tcW w:w="881" w:type="dxa"/>
            <w:vAlign w:val="center"/>
          </w:tcPr>
          <w:p w:rsidR="00683893" w:rsidRDefault="00683893">
            <w:pPr>
              <w:jc w:val="center"/>
            </w:pPr>
            <w:r>
              <w:t>всего</w:t>
            </w:r>
          </w:p>
        </w:tc>
        <w:tc>
          <w:tcPr>
            <w:tcW w:w="1723" w:type="dxa"/>
            <w:gridSpan w:val="2"/>
            <w:vMerge/>
            <w:vAlign w:val="center"/>
          </w:tcPr>
          <w:p w:rsidR="00683893" w:rsidRDefault="00683893"/>
        </w:tc>
        <w:tc>
          <w:tcPr>
            <w:tcW w:w="1357" w:type="dxa"/>
            <w:vMerge/>
            <w:vAlign w:val="center"/>
          </w:tcPr>
          <w:p w:rsidR="00683893" w:rsidRDefault="00683893"/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/>
        </w:tc>
      </w:tr>
      <w:tr w:rsidR="00683893" w:rsidTr="0012099E">
        <w:trPr>
          <w:tblHeader/>
        </w:trPr>
        <w:tc>
          <w:tcPr>
            <w:tcW w:w="2623" w:type="dxa"/>
            <w:vAlign w:val="center"/>
          </w:tcPr>
          <w:p w:rsidR="00683893" w:rsidRDefault="00683893">
            <w:pPr>
              <w:jc w:val="center"/>
            </w:pPr>
            <w:r>
              <w:t>1</w:t>
            </w: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2</w:t>
            </w:r>
          </w:p>
        </w:tc>
        <w:tc>
          <w:tcPr>
            <w:tcW w:w="1259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683893" w:rsidRDefault="00683893">
            <w:pPr>
              <w:jc w:val="center"/>
            </w:pPr>
            <w:r>
              <w:t>4</w:t>
            </w:r>
          </w:p>
        </w:tc>
        <w:tc>
          <w:tcPr>
            <w:tcW w:w="1005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5</w:t>
            </w:r>
          </w:p>
        </w:tc>
        <w:tc>
          <w:tcPr>
            <w:tcW w:w="1239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6</w:t>
            </w:r>
          </w:p>
        </w:tc>
        <w:tc>
          <w:tcPr>
            <w:tcW w:w="1005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8</w:t>
            </w:r>
          </w:p>
        </w:tc>
        <w:tc>
          <w:tcPr>
            <w:tcW w:w="881" w:type="dxa"/>
            <w:vAlign w:val="center"/>
          </w:tcPr>
          <w:p w:rsidR="00683893" w:rsidRDefault="00683893">
            <w:pPr>
              <w:jc w:val="center"/>
            </w:pPr>
            <w:r>
              <w:t>9</w:t>
            </w:r>
          </w:p>
        </w:tc>
        <w:tc>
          <w:tcPr>
            <w:tcW w:w="1723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10</w:t>
            </w:r>
          </w:p>
        </w:tc>
        <w:tc>
          <w:tcPr>
            <w:tcW w:w="1357" w:type="dxa"/>
            <w:vAlign w:val="center"/>
          </w:tcPr>
          <w:p w:rsidR="00683893" w:rsidRDefault="00683893">
            <w:pPr>
              <w:jc w:val="center"/>
            </w:pPr>
            <w:r>
              <w:t>11</w:t>
            </w:r>
          </w:p>
        </w:tc>
        <w:tc>
          <w:tcPr>
            <w:tcW w:w="1260" w:type="dxa"/>
            <w:vAlign w:val="center"/>
          </w:tcPr>
          <w:p w:rsidR="00683893" w:rsidRDefault="00683893">
            <w:pPr>
              <w:jc w:val="center"/>
            </w:pPr>
            <w:r>
              <w:t>12</w:t>
            </w:r>
          </w:p>
        </w:tc>
        <w:tc>
          <w:tcPr>
            <w:tcW w:w="1656" w:type="dxa"/>
            <w:vAlign w:val="center"/>
          </w:tcPr>
          <w:p w:rsidR="00683893" w:rsidRDefault="00683893">
            <w:pPr>
              <w:jc w:val="center"/>
            </w:pPr>
            <w:r>
              <w:t>13</w:t>
            </w:r>
          </w:p>
        </w:tc>
      </w:tr>
      <w:tr w:rsidR="00683893" w:rsidTr="00093351">
        <w:trPr>
          <w:trHeight w:val="567"/>
        </w:trPr>
        <w:tc>
          <w:tcPr>
            <w:tcW w:w="15445" w:type="dxa"/>
            <w:gridSpan w:val="21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Направление 1. Мероприятия по модернизации объектов и сетей водоснабжения</w:t>
            </w:r>
          </w:p>
        </w:tc>
      </w:tr>
      <w:tr w:rsidR="00683893" w:rsidTr="0012099E">
        <w:trPr>
          <w:trHeight w:val="1415"/>
        </w:trPr>
        <w:tc>
          <w:tcPr>
            <w:tcW w:w="2623" w:type="dxa"/>
          </w:tcPr>
          <w:p w:rsidR="00683893" w:rsidRDefault="00683893">
            <w:pPr>
              <w:autoSpaceDE w:val="0"/>
              <w:autoSpaceDN w:val="0"/>
              <w:adjustRightInd w:val="0"/>
            </w:pPr>
            <w:r>
              <w:t>1.1. Реконструкция с капитальным ремонтом водопроводных сетей с. Шубинка</w:t>
            </w:r>
          </w:p>
          <w:p w:rsidR="00683893" w:rsidRDefault="00683893">
            <w:pPr>
              <w:autoSpaceDE w:val="0"/>
              <w:autoSpaceDN w:val="0"/>
              <w:adjustRightInd w:val="0"/>
            </w:pP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79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30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164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300,0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683893" w:rsidRDefault="00683893">
            <w:r>
              <w:t>7700,0</w:t>
            </w:r>
          </w:p>
          <w:p w:rsidR="00683893" w:rsidRDefault="00683893"/>
          <w:p w:rsidR="00683893" w:rsidRDefault="00683893"/>
          <w:p w:rsidR="00683893" w:rsidRDefault="00683893"/>
          <w:p w:rsidR="00683893" w:rsidRDefault="00683893"/>
          <w:p w:rsidR="00683893" w:rsidRDefault="00683893"/>
        </w:tc>
        <w:tc>
          <w:tcPr>
            <w:tcW w:w="900" w:type="dxa"/>
            <w:gridSpan w:val="2"/>
            <w:vAlign w:val="center"/>
          </w:tcPr>
          <w:p w:rsidR="00683893" w:rsidRDefault="00683893">
            <w:r>
              <w:t>8000,0</w:t>
            </w:r>
          </w:p>
          <w:p w:rsidR="00683893" w:rsidRDefault="00683893"/>
          <w:p w:rsidR="00683893" w:rsidRDefault="00683893"/>
          <w:p w:rsidR="00683893" w:rsidRDefault="00683893"/>
        </w:tc>
        <w:tc>
          <w:tcPr>
            <w:tcW w:w="1704" w:type="dxa"/>
            <w:vMerge w:val="restart"/>
            <w:vAlign w:val="center"/>
          </w:tcPr>
          <w:p w:rsidR="00683893" w:rsidRDefault="00683893">
            <w:r>
              <w:t>Краевой бюджет, бюджет муниципального образования Шубинский сельсовет Егорьевского района Алтайского края, внебюджетные источники</w:t>
            </w:r>
          </w:p>
          <w:p w:rsidR="00683893" w:rsidRDefault="00683893"/>
          <w:p w:rsidR="00683893" w:rsidRDefault="00683893">
            <w:r>
              <w:t>Краевой бюджет, бюджет муниципального образования Шубинский сельсовет Егорьевского района Алтайского края, внебюджетные источники</w:t>
            </w:r>
          </w:p>
        </w:tc>
        <w:tc>
          <w:tcPr>
            <w:tcW w:w="1357" w:type="dxa"/>
            <w:vMerge w:val="restart"/>
          </w:tcPr>
          <w:p w:rsidR="00683893" w:rsidRDefault="00683893">
            <w:pPr>
              <w:jc w:val="center"/>
            </w:pPr>
            <w:r>
              <w:t xml:space="preserve">Проектно-изыскательские работы, разработка проектно-сметной документации </w:t>
            </w:r>
          </w:p>
          <w:p w:rsidR="00683893" w:rsidRDefault="00683893">
            <w:pPr>
              <w:jc w:val="center"/>
            </w:pPr>
            <w:r>
              <w:t>подготовка документов к экспертизе,</w:t>
            </w:r>
          </w:p>
          <w:p w:rsidR="00683893" w:rsidRDefault="00683893">
            <w:pPr>
              <w:jc w:val="center"/>
            </w:pPr>
            <w:r>
              <w:t>строительство 3,6 км водопроводных сетей, капитальный ремонт 6,8 км водопроводных сетей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260" w:type="dxa"/>
            <w:vMerge w:val="restart"/>
          </w:tcPr>
          <w:p w:rsidR="00683893" w:rsidRDefault="00683893">
            <w:pPr>
              <w:jc w:val="center"/>
            </w:pPr>
            <w:r>
              <w:t>Администрация Шубинского сельсовета Егорьевского района Алтайского края, администрация  Егорьевского  района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656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</w:pPr>
            <w:r>
              <w:t xml:space="preserve">Повышение устойчивости и эксплуатационной надежности объектов водоснабжения, снижение непроизводственных потерь холодной воды, повышение качества </w:t>
            </w: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  <w:r>
              <w:t>питьевого водоснабжения, снижение количества аварий</w:t>
            </w: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3893" w:rsidTr="0012099E">
        <w:trPr>
          <w:trHeight w:val="70"/>
        </w:trPr>
        <w:tc>
          <w:tcPr>
            <w:tcW w:w="2623" w:type="dxa"/>
            <w:vAlign w:val="center"/>
          </w:tcPr>
          <w:p w:rsidR="00683893" w:rsidRDefault="00683893" w:rsidP="0012099E">
            <w:pPr>
              <w:autoSpaceDE w:val="0"/>
              <w:autoSpaceDN w:val="0"/>
              <w:adjustRightInd w:val="0"/>
            </w:pPr>
            <w:r>
              <w:t>1.2. Строительство водопроводных сетей с. Шубинка</w:t>
            </w: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300,0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9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6900,0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7200,0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683893" w:rsidRDefault="00683893"/>
        </w:tc>
        <w:tc>
          <w:tcPr>
            <w:tcW w:w="1357" w:type="dxa"/>
            <w:vMerge/>
            <w:vAlign w:val="center"/>
          </w:tcPr>
          <w:p w:rsidR="00683893" w:rsidRDefault="00683893"/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</w:tr>
      <w:tr w:rsidR="00683893" w:rsidTr="003C1F1F">
        <w:trPr>
          <w:trHeight w:val="984"/>
        </w:trPr>
        <w:tc>
          <w:tcPr>
            <w:tcW w:w="2623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</w:pPr>
            <w:r>
              <w:t>1.3. Реконструкция скважины № 2</w:t>
            </w:r>
          </w:p>
          <w:p w:rsidR="00683893" w:rsidRDefault="00683893">
            <w:pPr>
              <w:autoSpaceDE w:val="0"/>
              <w:autoSpaceDN w:val="0"/>
              <w:adjustRightInd w:val="0"/>
            </w:pPr>
          </w:p>
          <w:p w:rsidR="00683893" w:rsidRDefault="00683893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  <w:r>
              <w:t xml:space="preserve">1.4. Реконструкция  водонапорной башни </w:t>
            </w: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</w:pP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09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850,0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850,0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683893" w:rsidRDefault="00683893"/>
        </w:tc>
        <w:tc>
          <w:tcPr>
            <w:tcW w:w="1357" w:type="dxa"/>
            <w:vMerge/>
            <w:vAlign w:val="center"/>
          </w:tcPr>
          <w:p w:rsidR="00683893" w:rsidRDefault="00683893"/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</w:tr>
      <w:tr w:rsidR="00683893" w:rsidTr="003C1F1F">
        <w:trPr>
          <w:trHeight w:val="1965"/>
        </w:trPr>
        <w:tc>
          <w:tcPr>
            <w:tcW w:w="2623" w:type="dxa"/>
            <w:vMerge/>
            <w:vAlign w:val="center"/>
          </w:tcPr>
          <w:p w:rsidR="00683893" w:rsidRDefault="00683893"/>
        </w:tc>
        <w:tc>
          <w:tcPr>
            <w:tcW w:w="717" w:type="dxa"/>
            <w:vAlign w:val="center"/>
          </w:tcPr>
          <w:p w:rsidR="00683893" w:rsidRDefault="00683893" w:rsidP="0012099E">
            <w:r>
              <w:t>-</w:t>
            </w:r>
          </w:p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12099E"/>
          <w:p w:rsidR="00683893" w:rsidRDefault="00683893" w:rsidP="00421D56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683893" w:rsidRDefault="00683893" w:rsidP="00421D56">
            <w:pPr>
              <w:ind w:left="2637"/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683893" w:rsidRDefault="00683893" w:rsidP="00421D56">
            <w:pPr>
              <w:ind w:left="1737"/>
              <w:jc w:val="center"/>
            </w:pPr>
          </w:p>
          <w:p w:rsidR="00683893" w:rsidRDefault="00683893" w:rsidP="00421D56">
            <w:pPr>
              <w:ind w:left="3132"/>
              <w:jc w:val="center"/>
            </w:pPr>
          </w:p>
        </w:tc>
        <w:tc>
          <w:tcPr>
            <w:tcW w:w="909" w:type="dxa"/>
            <w:gridSpan w:val="2"/>
            <w:vAlign w:val="center"/>
          </w:tcPr>
          <w:p w:rsidR="00683893" w:rsidRDefault="00683893" w:rsidP="00421D56">
            <w:pPr>
              <w:jc w:val="center"/>
            </w:pPr>
            <w:r>
              <w:t>1800,0</w:t>
            </w: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683893" w:rsidRDefault="00683893" w:rsidP="00421D56">
            <w:pPr>
              <w:jc w:val="center"/>
            </w:pPr>
            <w:r>
              <w:t>-</w:t>
            </w: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683893" w:rsidRDefault="00683893" w:rsidP="00421D56">
            <w:pPr>
              <w:jc w:val="center"/>
            </w:pPr>
            <w:r>
              <w:t>-</w:t>
            </w: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 w:rsidP="00421D56">
            <w:pPr>
              <w:jc w:val="center"/>
            </w:pPr>
            <w:r>
              <w:t>1800,0</w:t>
            </w: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  <w:p w:rsidR="00683893" w:rsidRDefault="00683893" w:rsidP="00421D56">
            <w:pPr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683893" w:rsidRDefault="00683893"/>
        </w:tc>
        <w:tc>
          <w:tcPr>
            <w:tcW w:w="1357" w:type="dxa"/>
            <w:vMerge/>
            <w:vAlign w:val="center"/>
          </w:tcPr>
          <w:p w:rsidR="00683893" w:rsidRDefault="00683893"/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</w:tr>
      <w:tr w:rsidR="00683893" w:rsidTr="00FF5179">
        <w:trPr>
          <w:gridAfter w:val="20"/>
          <w:wAfter w:w="12822" w:type="dxa"/>
          <w:trHeight w:val="276"/>
        </w:trPr>
        <w:tc>
          <w:tcPr>
            <w:tcW w:w="2623" w:type="dxa"/>
            <w:vMerge/>
            <w:vAlign w:val="center"/>
          </w:tcPr>
          <w:p w:rsidR="00683893" w:rsidRDefault="00683893"/>
        </w:tc>
      </w:tr>
      <w:tr w:rsidR="00683893" w:rsidTr="00093351">
        <w:trPr>
          <w:trHeight w:val="567"/>
        </w:trPr>
        <w:tc>
          <w:tcPr>
            <w:tcW w:w="15445" w:type="dxa"/>
            <w:gridSpan w:val="21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Направление 2. Мероприятия по электроснабжению</w:t>
            </w:r>
          </w:p>
        </w:tc>
      </w:tr>
      <w:tr w:rsidR="00683893" w:rsidTr="0012099E">
        <w:trPr>
          <w:trHeight w:val="903"/>
        </w:trPr>
        <w:tc>
          <w:tcPr>
            <w:tcW w:w="2623" w:type="dxa"/>
            <w:vMerge w:val="restart"/>
          </w:tcPr>
          <w:p w:rsidR="00683893" w:rsidRDefault="00683893">
            <w:r>
              <w:t>2.1. Плановая замена электрических счетчиков</w:t>
            </w: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683893" w:rsidRDefault="00683893">
            <w:pPr>
              <w:jc w:val="center"/>
            </w:pPr>
            <w:r>
              <w:t>11,14</w:t>
            </w:r>
          </w:p>
        </w:tc>
        <w:tc>
          <w:tcPr>
            <w:tcW w:w="900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11,14</w:t>
            </w:r>
          </w:p>
        </w:tc>
        <w:tc>
          <w:tcPr>
            <w:tcW w:w="1005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11,14</w:t>
            </w:r>
          </w:p>
        </w:tc>
        <w:tc>
          <w:tcPr>
            <w:tcW w:w="1344" w:type="dxa"/>
            <w:gridSpan w:val="5"/>
            <w:vAlign w:val="center"/>
          </w:tcPr>
          <w:p w:rsidR="00683893" w:rsidRDefault="00683893">
            <w:pPr>
              <w:jc w:val="center"/>
            </w:pPr>
            <w:r>
              <w:t>11,14</w:t>
            </w:r>
          </w:p>
        </w:tc>
        <w:tc>
          <w:tcPr>
            <w:tcW w:w="900" w:type="dxa"/>
            <w:vAlign w:val="center"/>
          </w:tcPr>
          <w:p w:rsidR="00683893" w:rsidRDefault="00683893">
            <w:pPr>
              <w:jc w:val="center"/>
            </w:pPr>
            <w:r>
              <w:t>120,44</w:t>
            </w:r>
          </w:p>
        </w:tc>
        <w:tc>
          <w:tcPr>
            <w:tcW w:w="900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165,0</w:t>
            </w:r>
          </w:p>
        </w:tc>
        <w:tc>
          <w:tcPr>
            <w:tcW w:w="1704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</w:pPr>
            <w:r>
              <w:t>Бюджет муниципального образования Шубинский сельсовет Егорьевского района Алтайского края, внебюджетные источники</w:t>
            </w:r>
          </w:p>
        </w:tc>
        <w:tc>
          <w:tcPr>
            <w:tcW w:w="1357" w:type="dxa"/>
            <w:vMerge w:val="restart"/>
            <w:vAlign w:val="center"/>
          </w:tcPr>
          <w:p w:rsidR="00683893" w:rsidRDefault="00683893" w:rsidP="003332BB">
            <w:pPr>
              <w:autoSpaceDE w:val="0"/>
              <w:autoSpaceDN w:val="0"/>
              <w:adjustRightInd w:val="0"/>
              <w:jc w:val="center"/>
            </w:pPr>
            <w:r>
              <w:t>Строительство трансформаторной подстанции</w:t>
            </w:r>
          </w:p>
          <w:p w:rsidR="00683893" w:rsidRDefault="00683893" w:rsidP="003332BB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3332BB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3332BB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3332BB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3332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Администрация Шубинского сельсовета Егорьевского района Алтайского края</w:t>
            </w:r>
          </w:p>
        </w:tc>
        <w:tc>
          <w:tcPr>
            <w:tcW w:w="1656" w:type="dxa"/>
            <w:vMerge w:val="restart"/>
            <w:vAlign w:val="center"/>
          </w:tcPr>
          <w:p w:rsidR="00683893" w:rsidRDefault="00683893">
            <w:pPr>
              <w:jc w:val="center"/>
            </w:pPr>
            <w:r>
              <w:t>Обеспечение фактического учета энергоресурсов, экономия электроэнергии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</w:tr>
      <w:tr w:rsidR="00683893" w:rsidTr="0012099E">
        <w:tc>
          <w:tcPr>
            <w:tcW w:w="2623" w:type="dxa"/>
            <w:vMerge/>
            <w:vAlign w:val="center"/>
          </w:tcPr>
          <w:p w:rsidR="00683893" w:rsidRDefault="00683893"/>
        </w:tc>
        <w:tc>
          <w:tcPr>
            <w:tcW w:w="6845" w:type="dxa"/>
            <w:gridSpan w:val="16"/>
            <w:vAlign w:val="center"/>
          </w:tcPr>
          <w:p w:rsidR="00683893" w:rsidRDefault="00683893">
            <w:pPr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683893" w:rsidRDefault="00683893"/>
        </w:tc>
        <w:tc>
          <w:tcPr>
            <w:tcW w:w="1357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/>
        </w:tc>
      </w:tr>
      <w:tr w:rsidR="00683893" w:rsidTr="0012099E">
        <w:trPr>
          <w:trHeight w:val="3255"/>
        </w:trPr>
        <w:tc>
          <w:tcPr>
            <w:tcW w:w="2623" w:type="dxa"/>
          </w:tcPr>
          <w:p w:rsidR="00683893" w:rsidRDefault="00683893">
            <w:pPr>
              <w:autoSpaceDE w:val="0"/>
              <w:autoSpaceDN w:val="0"/>
              <w:adjustRightInd w:val="0"/>
            </w:pPr>
            <w:r>
              <w:t>2.2. Замена ламп накаливания на энергосберегающие лампы</w:t>
            </w: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</w:pPr>
            <w:r>
              <w:t>-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51,878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51,878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683893" w:rsidRDefault="00683893">
            <w:pPr>
              <w:jc w:val="center"/>
            </w:pPr>
            <w:r>
              <w:t>51,878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089" w:type="dxa"/>
            <w:gridSpan w:val="2"/>
            <w:vAlign w:val="center"/>
          </w:tcPr>
          <w:p w:rsidR="00683893" w:rsidRDefault="00683893" w:rsidP="002C13E6">
            <w:r>
              <w:t>51,878</w:t>
            </w:r>
          </w:p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  <w:p w:rsidR="00683893" w:rsidRDefault="00683893" w:rsidP="002C13E6"/>
        </w:tc>
        <w:tc>
          <w:tcPr>
            <w:tcW w:w="1080" w:type="dxa"/>
            <w:gridSpan w:val="3"/>
            <w:vAlign w:val="center"/>
          </w:tcPr>
          <w:p w:rsidR="00683893" w:rsidRDefault="00683893">
            <w:pPr>
              <w:jc w:val="center"/>
            </w:pPr>
            <w:r>
              <w:t>518,788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>
            <w:pPr>
              <w:jc w:val="center"/>
            </w:pPr>
            <w:r>
              <w:t>726,3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  <w:tc>
          <w:tcPr>
            <w:tcW w:w="1704" w:type="dxa"/>
            <w:vAlign w:val="center"/>
          </w:tcPr>
          <w:p w:rsidR="00683893" w:rsidRDefault="00683893" w:rsidP="0012099E">
            <w:pPr>
              <w:jc w:val="center"/>
            </w:pPr>
            <w:r>
              <w:t>Бюджет муниципального образования Шубинский сельсовет Егорьевского района Алтайского края, внебюджетные источники</w:t>
            </w:r>
          </w:p>
        </w:tc>
        <w:tc>
          <w:tcPr>
            <w:tcW w:w="1357" w:type="dxa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</w:pPr>
            <w:r>
              <w:t>Реконструкция трансформаторной подстанции</w:t>
            </w: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683893" w:rsidRDefault="00683893">
            <w:pPr>
              <w:jc w:val="center"/>
            </w:pPr>
            <w:r>
              <w:t>Администрация Шубинского сельсовета Егорьевского района Алтайского края</w:t>
            </w:r>
          </w:p>
          <w:p w:rsidR="00683893" w:rsidRDefault="00683893">
            <w:pPr>
              <w:jc w:val="center"/>
            </w:pPr>
          </w:p>
        </w:tc>
        <w:tc>
          <w:tcPr>
            <w:tcW w:w="1656" w:type="dxa"/>
            <w:vAlign w:val="center"/>
          </w:tcPr>
          <w:p w:rsidR="00683893" w:rsidRDefault="00683893">
            <w:pPr>
              <w:jc w:val="center"/>
            </w:pPr>
            <w:r>
              <w:t>Экономия электроэнергии</w:t>
            </w: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  <w:p w:rsidR="00683893" w:rsidRDefault="00683893">
            <w:pPr>
              <w:jc w:val="center"/>
            </w:pPr>
          </w:p>
        </w:tc>
      </w:tr>
      <w:tr w:rsidR="00683893" w:rsidTr="005D27F1">
        <w:trPr>
          <w:trHeight w:val="300"/>
        </w:trPr>
        <w:tc>
          <w:tcPr>
            <w:tcW w:w="15445" w:type="dxa"/>
            <w:gridSpan w:val="21"/>
          </w:tcPr>
          <w:p w:rsidR="00683893" w:rsidRDefault="00683893" w:rsidP="0012099E">
            <w:pPr>
              <w:jc w:val="center"/>
            </w:pPr>
            <w:r>
              <w:rPr>
                <w:b/>
              </w:rPr>
              <w:t>Направление3. Мероприятия по газоснабжению</w:t>
            </w:r>
          </w:p>
        </w:tc>
      </w:tr>
      <w:tr w:rsidR="00683893" w:rsidTr="0012099E">
        <w:trPr>
          <w:trHeight w:val="285"/>
        </w:trPr>
        <w:tc>
          <w:tcPr>
            <w:tcW w:w="2623" w:type="dxa"/>
          </w:tcPr>
          <w:p w:rsidR="00683893" w:rsidRDefault="00683893" w:rsidP="0012099E">
            <w:pPr>
              <w:autoSpaceDE w:val="0"/>
              <w:autoSpaceDN w:val="0"/>
              <w:adjustRightInd w:val="0"/>
            </w:pPr>
            <w:r>
              <w:t>3.1. Строительство газопровода протяженностью 12,1 км</w:t>
            </w:r>
          </w:p>
        </w:tc>
        <w:tc>
          <w:tcPr>
            <w:tcW w:w="717" w:type="dxa"/>
            <w:vAlign w:val="center"/>
          </w:tcPr>
          <w:p w:rsidR="00683893" w:rsidRDefault="00683893" w:rsidP="00AF0720"/>
          <w:p w:rsidR="00683893" w:rsidRDefault="00683893" w:rsidP="00AF0720">
            <w:r>
              <w:t>-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683893" w:rsidRDefault="00683893" w:rsidP="0012099E">
            <w:pPr>
              <w:jc w:val="center"/>
            </w:pPr>
            <w:r>
              <w:t>-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683893" w:rsidRDefault="00683893" w:rsidP="0012099E">
            <w:pPr>
              <w:jc w:val="center"/>
            </w:pPr>
            <w:r>
              <w:t>-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683893" w:rsidRDefault="00683893" w:rsidP="0012099E">
            <w:pPr>
              <w:jc w:val="center"/>
            </w:pPr>
            <w:r>
              <w:t>-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089" w:type="dxa"/>
            <w:gridSpan w:val="2"/>
            <w:vAlign w:val="center"/>
          </w:tcPr>
          <w:p w:rsidR="00683893" w:rsidRDefault="00683893" w:rsidP="0012099E">
            <w:pPr>
              <w:jc w:val="center"/>
            </w:pPr>
            <w:r>
              <w:t>-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683893" w:rsidRDefault="00683893" w:rsidP="0012099E">
            <w:pPr>
              <w:jc w:val="center"/>
            </w:pPr>
            <w:r>
              <w:t>43350,0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 w:rsidP="0012099E">
            <w:pPr>
              <w:jc w:val="center"/>
            </w:pPr>
            <w:r>
              <w:t>43350,0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704" w:type="dxa"/>
            <w:vAlign w:val="center"/>
          </w:tcPr>
          <w:p w:rsidR="00683893" w:rsidRDefault="00683893" w:rsidP="0012099E">
            <w:pPr>
              <w:jc w:val="center"/>
            </w:pPr>
            <w:r>
              <w:t>Федеральный бюджет, краевой бюджет, бюджет муниципального образования Шубинский сельсовет Егорьевского района Алтайского края, внебюджетные источники</w:t>
            </w:r>
          </w:p>
        </w:tc>
        <w:tc>
          <w:tcPr>
            <w:tcW w:w="1357" w:type="dxa"/>
            <w:vAlign w:val="center"/>
          </w:tcPr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  <w:r>
              <w:t>Разработка проектно-сметной документации, строительство газопрово</w:t>
            </w: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  <w:r>
              <w:t>да</w:t>
            </w: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</w:p>
          <w:p w:rsidR="00683893" w:rsidRDefault="00683893" w:rsidP="001209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683893" w:rsidRDefault="00683893" w:rsidP="002C13E6">
            <w:pPr>
              <w:jc w:val="center"/>
            </w:pPr>
            <w:r>
              <w:t>Администрация Шубинского сельсовета Егорьевского района Алтайского края</w:t>
            </w:r>
          </w:p>
          <w:p w:rsidR="00683893" w:rsidRDefault="00683893" w:rsidP="002C13E6">
            <w:pPr>
              <w:jc w:val="center"/>
            </w:pPr>
          </w:p>
          <w:p w:rsidR="00683893" w:rsidRDefault="00683893" w:rsidP="002C13E6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  <w:tc>
          <w:tcPr>
            <w:tcW w:w="1656" w:type="dxa"/>
            <w:vAlign w:val="center"/>
          </w:tcPr>
          <w:p w:rsidR="00683893" w:rsidRDefault="00683893" w:rsidP="0012099E">
            <w:pPr>
              <w:jc w:val="center"/>
            </w:pPr>
            <w:r>
              <w:t>Улучшение качества жизни населения, энергосбережение</w:t>
            </w: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  <w:p w:rsidR="00683893" w:rsidRDefault="00683893" w:rsidP="0012099E">
            <w:pPr>
              <w:jc w:val="center"/>
            </w:pPr>
          </w:p>
        </w:tc>
      </w:tr>
      <w:tr w:rsidR="00683893" w:rsidTr="00AF0720">
        <w:tc>
          <w:tcPr>
            <w:tcW w:w="2623" w:type="dxa"/>
            <w:vMerge w:val="restart"/>
          </w:tcPr>
          <w:p w:rsidR="00683893" w:rsidRDefault="0068389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83893" w:rsidRDefault="00683893">
            <w:pPr>
              <w:autoSpaceDE w:val="0"/>
              <w:autoSpaceDN w:val="0"/>
              <w:adjustRightInd w:val="0"/>
            </w:pPr>
            <w:r>
              <w:rPr>
                <w:b/>
              </w:rPr>
              <w:t>Итого по программе:</w:t>
            </w:r>
          </w:p>
        </w:tc>
        <w:tc>
          <w:tcPr>
            <w:tcW w:w="717" w:type="dxa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8" w:type="dxa"/>
            <w:gridSpan w:val="2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63,018</w:t>
            </w:r>
          </w:p>
        </w:tc>
        <w:tc>
          <w:tcPr>
            <w:tcW w:w="891" w:type="dxa"/>
            <w:gridSpan w:val="2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63,018</w:t>
            </w:r>
          </w:p>
        </w:tc>
        <w:tc>
          <w:tcPr>
            <w:tcW w:w="1080" w:type="dxa"/>
            <w:gridSpan w:val="4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1863,018</w:t>
            </w:r>
          </w:p>
        </w:tc>
        <w:tc>
          <w:tcPr>
            <w:tcW w:w="1089" w:type="dxa"/>
            <w:gridSpan w:val="2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1513,018</w:t>
            </w:r>
          </w:p>
        </w:tc>
        <w:tc>
          <w:tcPr>
            <w:tcW w:w="1080" w:type="dxa"/>
            <w:gridSpan w:val="3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58589,228</w:t>
            </w:r>
          </w:p>
          <w:p w:rsidR="00683893" w:rsidRDefault="00683893" w:rsidP="003332BB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62091,3</w:t>
            </w:r>
          </w:p>
        </w:tc>
        <w:tc>
          <w:tcPr>
            <w:tcW w:w="1704" w:type="dxa"/>
            <w:vMerge w:val="restart"/>
            <w:vAlign w:val="center"/>
          </w:tcPr>
          <w:p w:rsidR="00683893" w:rsidRDefault="00683893">
            <w:pPr>
              <w:jc w:val="center"/>
              <w:rPr>
                <w:b/>
              </w:rPr>
            </w:pPr>
            <w:r>
              <w:rPr>
                <w:b/>
              </w:rPr>
              <w:t>Федеральный бюджет, краевой бюджет, бюджет муниципального образования Шубинский сельсовет Егорьевского района Алтайского края, внебюджетные источники</w:t>
            </w:r>
          </w:p>
        </w:tc>
        <w:tc>
          <w:tcPr>
            <w:tcW w:w="1357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6" w:type="dxa"/>
            <w:vMerge w:val="restart"/>
            <w:vAlign w:val="center"/>
          </w:tcPr>
          <w:p w:rsidR="00683893" w:rsidRDefault="006838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3893" w:rsidTr="0012099E">
        <w:tc>
          <w:tcPr>
            <w:tcW w:w="2623" w:type="dxa"/>
            <w:vMerge/>
            <w:vAlign w:val="center"/>
          </w:tcPr>
          <w:p w:rsidR="00683893" w:rsidRDefault="00683893"/>
        </w:tc>
        <w:tc>
          <w:tcPr>
            <w:tcW w:w="6845" w:type="dxa"/>
            <w:gridSpan w:val="16"/>
            <w:vAlign w:val="center"/>
          </w:tcPr>
          <w:p w:rsidR="00683893" w:rsidRDefault="006838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3893" w:rsidRDefault="00683893">
            <w:pPr>
              <w:rPr>
                <w:b/>
              </w:rPr>
            </w:pPr>
          </w:p>
        </w:tc>
        <w:tc>
          <w:tcPr>
            <w:tcW w:w="1357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683893" w:rsidRDefault="00683893"/>
        </w:tc>
        <w:tc>
          <w:tcPr>
            <w:tcW w:w="1656" w:type="dxa"/>
            <w:vMerge/>
            <w:vAlign w:val="center"/>
          </w:tcPr>
          <w:p w:rsidR="00683893" w:rsidRDefault="00683893">
            <w:pPr>
              <w:rPr>
                <w:sz w:val="26"/>
                <w:szCs w:val="26"/>
              </w:rPr>
            </w:pPr>
          </w:p>
        </w:tc>
      </w:tr>
    </w:tbl>
    <w:p w:rsidR="00683893" w:rsidRDefault="00683893" w:rsidP="00B354C1"/>
    <w:p w:rsidR="00683893" w:rsidRDefault="00683893" w:rsidP="00B354C1">
      <w:pPr>
        <w:jc w:val="center"/>
        <w:rPr>
          <w:sz w:val="20"/>
          <w:szCs w:val="20"/>
        </w:rPr>
      </w:pPr>
    </w:p>
    <w:p w:rsidR="00683893" w:rsidRDefault="00683893">
      <w:pPr>
        <w:sectPr w:rsidR="00683893" w:rsidSect="00B354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83893" w:rsidRDefault="00683893"/>
    <w:sectPr w:rsidR="00683893" w:rsidSect="0068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93" w:rsidRDefault="00683893">
      <w:r>
        <w:separator/>
      </w:r>
    </w:p>
  </w:endnote>
  <w:endnote w:type="continuationSeparator" w:id="0">
    <w:p w:rsidR="00683893" w:rsidRDefault="0068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93" w:rsidRDefault="00683893" w:rsidP="001078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893" w:rsidRDefault="00683893" w:rsidP="00EF36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93" w:rsidRDefault="00683893" w:rsidP="001078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3893" w:rsidRDefault="00683893" w:rsidP="00EF36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93" w:rsidRDefault="00683893">
      <w:r>
        <w:separator/>
      </w:r>
    </w:p>
  </w:footnote>
  <w:footnote w:type="continuationSeparator" w:id="0">
    <w:p w:rsidR="00683893" w:rsidRDefault="00683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8F9"/>
    <w:multiLevelType w:val="hybridMultilevel"/>
    <w:tmpl w:val="E2C2C822"/>
    <w:lvl w:ilvl="0" w:tplc="87B843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756F7A"/>
    <w:multiLevelType w:val="multilevel"/>
    <w:tmpl w:val="30885AF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609" w:hanging="540"/>
      </w:pPr>
      <w:rPr>
        <w:rFonts w:cs="Times New Roman"/>
      </w:rPr>
    </w:lvl>
    <w:lvl w:ilvl="2">
      <w:start w:val="8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">
    <w:nsid w:val="28394C28"/>
    <w:multiLevelType w:val="hybridMultilevel"/>
    <w:tmpl w:val="BC20D1C0"/>
    <w:lvl w:ilvl="0" w:tplc="0419000F">
      <w:start w:val="1"/>
      <w:numFmt w:val="decimal"/>
      <w:lvlText w:val="%1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  <w:rPr>
        <w:rFonts w:cs="Times New Roman"/>
      </w:rPr>
    </w:lvl>
  </w:abstractNum>
  <w:abstractNum w:abstractNumId="3">
    <w:nsid w:val="6BD23854"/>
    <w:multiLevelType w:val="hybridMultilevel"/>
    <w:tmpl w:val="70D2B29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4C1"/>
    <w:rsid w:val="000304CA"/>
    <w:rsid w:val="00057E30"/>
    <w:rsid w:val="00093351"/>
    <w:rsid w:val="0010781A"/>
    <w:rsid w:val="00110CD3"/>
    <w:rsid w:val="0012099E"/>
    <w:rsid w:val="0014154E"/>
    <w:rsid w:val="00172331"/>
    <w:rsid w:val="001F189F"/>
    <w:rsid w:val="00243AB1"/>
    <w:rsid w:val="002C13E6"/>
    <w:rsid w:val="002C6424"/>
    <w:rsid w:val="00330BD6"/>
    <w:rsid w:val="003332BB"/>
    <w:rsid w:val="003C1F1F"/>
    <w:rsid w:val="00421D56"/>
    <w:rsid w:val="004F505D"/>
    <w:rsid w:val="00542AF2"/>
    <w:rsid w:val="0057450F"/>
    <w:rsid w:val="005B7A4D"/>
    <w:rsid w:val="005D27F1"/>
    <w:rsid w:val="005D3DCB"/>
    <w:rsid w:val="00626BDC"/>
    <w:rsid w:val="00627BBE"/>
    <w:rsid w:val="006364FF"/>
    <w:rsid w:val="00670250"/>
    <w:rsid w:val="00683893"/>
    <w:rsid w:val="00763AFC"/>
    <w:rsid w:val="007F71DC"/>
    <w:rsid w:val="008F59D7"/>
    <w:rsid w:val="0090052A"/>
    <w:rsid w:val="00940507"/>
    <w:rsid w:val="009F74FE"/>
    <w:rsid w:val="00A752DF"/>
    <w:rsid w:val="00AA71DE"/>
    <w:rsid w:val="00AC7871"/>
    <w:rsid w:val="00AE4CE8"/>
    <w:rsid w:val="00AF0720"/>
    <w:rsid w:val="00B354C1"/>
    <w:rsid w:val="00BA1DE1"/>
    <w:rsid w:val="00CE7479"/>
    <w:rsid w:val="00D32344"/>
    <w:rsid w:val="00D57D5E"/>
    <w:rsid w:val="00D9746C"/>
    <w:rsid w:val="00D979A5"/>
    <w:rsid w:val="00DB0BB3"/>
    <w:rsid w:val="00E668C5"/>
    <w:rsid w:val="00EF36DE"/>
    <w:rsid w:val="00F058F4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C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54C1"/>
    <w:pPr>
      <w:keepNext/>
      <w:autoSpaceDE w:val="0"/>
      <w:autoSpaceDN w:val="0"/>
      <w:adjustRightInd w:val="0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906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B354C1"/>
    <w:rPr>
      <w:rFonts w:ascii="Arial" w:hAnsi="Arial"/>
      <w:color w:val="000000"/>
      <w:sz w:val="18"/>
      <w:lang/>
    </w:rPr>
  </w:style>
  <w:style w:type="paragraph" w:styleId="NormalWeb">
    <w:name w:val="Normal (Web)"/>
    <w:basedOn w:val="Normal"/>
    <w:link w:val="NormalWebChar"/>
    <w:uiPriority w:val="99"/>
    <w:rsid w:val="00B354C1"/>
    <w:pPr>
      <w:spacing w:before="100" w:after="100"/>
      <w:ind w:left="100" w:right="100"/>
    </w:pPr>
    <w:rPr>
      <w:rFonts w:ascii="Arial" w:hAnsi="Arial" w:cs="Arial"/>
      <w:color w:val="00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B354C1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906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354C1"/>
    <w:pPr>
      <w:jc w:val="center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67A"/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B354C1"/>
    <w:rPr>
      <w:rFonts w:ascii="Arial" w:hAnsi="Arial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35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uiPriority w:val="99"/>
    <w:rsid w:val="00B354C1"/>
    <w:pPr>
      <w:suppressAutoHyphens/>
    </w:pPr>
    <w:rPr>
      <w:rFonts w:ascii="Calibri" w:hAnsi="Calibri" w:cs="Calibri"/>
      <w:kern w:val="2"/>
      <w:lang w:eastAsia="zh-CN"/>
    </w:rPr>
  </w:style>
  <w:style w:type="paragraph" w:styleId="Footer">
    <w:name w:val="footer"/>
    <w:basedOn w:val="Normal"/>
    <w:link w:val="FooterChar"/>
    <w:uiPriority w:val="99"/>
    <w:rsid w:val="00A752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67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2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4363</Words>
  <Characters>24872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Шубинского сельсовета</dc:title>
  <dc:subject/>
  <dc:creator>Сельсовет</dc:creator>
  <cp:keywords/>
  <dc:description/>
  <cp:lastModifiedBy>Mail</cp:lastModifiedBy>
  <cp:revision>2</cp:revision>
  <cp:lastPrinted>2017-06-14T01:59:00Z</cp:lastPrinted>
  <dcterms:created xsi:type="dcterms:W3CDTF">2017-07-06T02:37:00Z</dcterms:created>
  <dcterms:modified xsi:type="dcterms:W3CDTF">2017-07-06T02:37:00Z</dcterms:modified>
</cp:coreProperties>
</file>