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B40" w:rsidRPr="00077529" w:rsidRDefault="000D2B40" w:rsidP="00A95EF8">
      <w:pPr>
        <w:pStyle w:val="S6"/>
        <w:widowControl w:val="0"/>
        <w:ind w:left="0"/>
        <w:jc w:val="center"/>
        <w:rPr>
          <w:lang w:val="ru-RU"/>
        </w:rPr>
      </w:pPr>
      <w:r w:rsidRPr="00077529">
        <w:rPr>
          <w:lang w:val="ru-RU"/>
        </w:rPr>
        <w:t>ООО «Алтайгипрозем»</w:t>
      </w:r>
    </w:p>
    <w:p w:rsidR="000D2B40" w:rsidRPr="00077529" w:rsidRDefault="000D2B40" w:rsidP="00A95EF8">
      <w:pPr>
        <w:pStyle w:val="S6"/>
        <w:widowControl w:val="0"/>
        <w:ind w:left="0"/>
        <w:jc w:val="center"/>
        <w:rPr>
          <w:lang w:val="ru-RU"/>
        </w:rPr>
      </w:pPr>
    </w:p>
    <w:p w:rsidR="000D2B40" w:rsidRPr="00077529" w:rsidRDefault="000D2B40" w:rsidP="00A95EF8">
      <w:pPr>
        <w:pStyle w:val="S6"/>
        <w:widowControl w:val="0"/>
        <w:ind w:left="0"/>
        <w:jc w:val="center"/>
        <w:rPr>
          <w:lang w:val="ru-RU"/>
        </w:rPr>
      </w:pPr>
    </w:p>
    <w:p w:rsidR="0020345C" w:rsidRPr="00077529" w:rsidRDefault="00C61DFC" w:rsidP="00A95EF8">
      <w:pPr>
        <w:pStyle w:val="S6"/>
        <w:widowControl w:val="0"/>
        <w:ind w:left="0"/>
        <w:jc w:val="center"/>
        <w:rPr>
          <w:lang w:val="ru-RU"/>
        </w:rPr>
      </w:pPr>
      <w:r w:rsidRPr="00077529">
        <w:rPr>
          <w:lang w:val="ru-RU"/>
        </w:rPr>
        <w:t>ПРОЕКТ</w:t>
      </w:r>
      <w:r w:rsidR="0020345C" w:rsidRPr="00077529">
        <w:rPr>
          <w:lang w:val="ru-RU"/>
        </w:rPr>
        <w:t xml:space="preserve"> ГЕНЕРАЛЬНОГО ПЛАНА</w:t>
      </w:r>
    </w:p>
    <w:p w:rsidR="0020345C" w:rsidRPr="00077529" w:rsidRDefault="0020345C" w:rsidP="00A95EF8">
      <w:pPr>
        <w:pStyle w:val="S6"/>
        <w:widowControl w:val="0"/>
        <w:ind w:left="0"/>
        <w:jc w:val="center"/>
        <w:rPr>
          <w:lang w:val="ru-RU"/>
        </w:rPr>
      </w:pPr>
      <w:r w:rsidRPr="00077529">
        <w:rPr>
          <w:lang w:val="ru-RU"/>
        </w:rPr>
        <w:t>МУНИЦИПАЛЬНОГО ОБРАЗОВАНИЯ ШУБИНСКИЙ СЕЛЬСОВЕТ</w:t>
      </w:r>
    </w:p>
    <w:p w:rsidR="0020345C" w:rsidRPr="00077529" w:rsidRDefault="0020345C" w:rsidP="00A95EF8">
      <w:pPr>
        <w:pStyle w:val="S6"/>
        <w:widowControl w:val="0"/>
        <w:ind w:left="0"/>
        <w:jc w:val="center"/>
        <w:rPr>
          <w:lang w:val="ru-RU"/>
        </w:rPr>
      </w:pPr>
      <w:r w:rsidRPr="00077529">
        <w:rPr>
          <w:lang w:val="ru-RU"/>
        </w:rPr>
        <w:t>ЕГОРЬЕВСКОГО РАЙОНА АЛТАЙСКОГО КРАЯ</w:t>
      </w:r>
    </w:p>
    <w:p w:rsidR="000D2B40" w:rsidRPr="00077529" w:rsidRDefault="000D2B40" w:rsidP="00A95EF8">
      <w:pPr>
        <w:pStyle w:val="S6"/>
        <w:widowControl w:val="0"/>
        <w:ind w:left="0"/>
        <w:jc w:val="center"/>
        <w:rPr>
          <w:lang w:val="ru-RU"/>
        </w:rPr>
      </w:pPr>
    </w:p>
    <w:p w:rsidR="000D2B40" w:rsidRPr="00077529" w:rsidRDefault="000D2B40" w:rsidP="00A95EF8">
      <w:pPr>
        <w:pStyle w:val="S6"/>
        <w:widowControl w:val="0"/>
        <w:ind w:left="0"/>
        <w:jc w:val="center"/>
        <w:rPr>
          <w:lang w:val="ru-RU"/>
        </w:rPr>
      </w:pPr>
    </w:p>
    <w:p w:rsidR="001B3BD7" w:rsidRPr="00077529" w:rsidRDefault="001B3BD7" w:rsidP="00A95EF8">
      <w:pPr>
        <w:pStyle w:val="S6"/>
        <w:widowControl w:val="0"/>
        <w:ind w:left="0"/>
        <w:jc w:val="center"/>
        <w:rPr>
          <w:lang w:val="ru-RU"/>
        </w:rPr>
      </w:pPr>
    </w:p>
    <w:p w:rsidR="00895E57" w:rsidRPr="00077529" w:rsidRDefault="00895E57" w:rsidP="00A95EF8">
      <w:pPr>
        <w:widowControl w:val="0"/>
        <w:ind w:left="0"/>
        <w:jc w:val="center"/>
        <w:rPr>
          <w:b/>
          <w:smallCaps/>
          <w:sz w:val="36"/>
          <w:szCs w:val="36"/>
          <w:lang w:val="ru-RU"/>
        </w:rPr>
      </w:pPr>
      <w:r w:rsidRPr="00077529">
        <w:rPr>
          <w:b/>
          <w:smallCaps/>
          <w:sz w:val="36"/>
          <w:szCs w:val="36"/>
          <w:lang w:val="ru-RU"/>
        </w:rPr>
        <w:t>генеральный план</w:t>
      </w:r>
    </w:p>
    <w:p w:rsidR="000D2B40" w:rsidRPr="00077529" w:rsidRDefault="000D2B40" w:rsidP="00A95EF8">
      <w:pPr>
        <w:pStyle w:val="S6"/>
        <w:widowControl w:val="0"/>
        <w:ind w:left="0"/>
        <w:jc w:val="center"/>
        <w:rPr>
          <w:lang w:val="ru-RU"/>
        </w:rPr>
      </w:pPr>
    </w:p>
    <w:p w:rsidR="000D2B40" w:rsidRPr="00077529" w:rsidRDefault="000D2B40" w:rsidP="00A95EF8">
      <w:pPr>
        <w:pStyle w:val="S6"/>
        <w:widowControl w:val="0"/>
        <w:ind w:left="0"/>
        <w:jc w:val="center"/>
        <w:rPr>
          <w:lang w:val="ru-RU"/>
        </w:rPr>
      </w:pPr>
      <w:r w:rsidRPr="00077529">
        <w:rPr>
          <w:lang w:val="ru-RU"/>
        </w:rPr>
        <w:t>ПОЯСНИТЕЛЬНАЯ ЗАПИСКА</w:t>
      </w:r>
    </w:p>
    <w:p w:rsidR="000D2B40" w:rsidRPr="00077529" w:rsidRDefault="000D2B40" w:rsidP="00A95EF8">
      <w:pPr>
        <w:pStyle w:val="S6"/>
        <w:widowControl w:val="0"/>
        <w:ind w:left="0"/>
        <w:jc w:val="center"/>
        <w:rPr>
          <w:lang w:val="ru-RU"/>
        </w:rPr>
      </w:pPr>
    </w:p>
    <w:p w:rsidR="000D2B40" w:rsidRPr="00077529" w:rsidRDefault="000D2B40" w:rsidP="00A95EF8">
      <w:pPr>
        <w:pStyle w:val="S6"/>
        <w:widowControl w:val="0"/>
        <w:ind w:left="0"/>
        <w:jc w:val="center"/>
        <w:rPr>
          <w:lang w:val="ru-RU"/>
        </w:rPr>
      </w:pPr>
      <w:r w:rsidRPr="00077529">
        <w:rPr>
          <w:lang w:val="ru-RU"/>
        </w:rPr>
        <w:t xml:space="preserve">Том </w:t>
      </w:r>
      <w:r w:rsidRPr="00077529">
        <w:t>I</w:t>
      </w:r>
    </w:p>
    <w:p w:rsidR="000D2B40" w:rsidRPr="00077529" w:rsidRDefault="000D2B40" w:rsidP="00A95EF8">
      <w:pPr>
        <w:pStyle w:val="S6"/>
        <w:widowControl w:val="0"/>
        <w:ind w:left="0"/>
        <w:jc w:val="center"/>
        <w:rPr>
          <w:lang w:val="ru-RU"/>
        </w:rPr>
      </w:pPr>
    </w:p>
    <w:p w:rsidR="000D2B40" w:rsidRPr="00077529" w:rsidRDefault="000D2B40" w:rsidP="00A95EF8">
      <w:pPr>
        <w:pStyle w:val="S6"/>
        <w:widowControl w:val="0"/>
        <w:ind w:left="0"/>
        <w:jc w:val="center"/>
        <w:rPr>
          <w:lang w:val="ru-RU"/>
        </w:rPr>
      </w:pPr>
      <w:r w:rsidRPr="00077529">
        <w:rPr>
          <w:lang w:val="ru-RU"/>
        </w:rPr>
        <w:t>(МАТЕРИАЛЫ ПО ОБОСНОВАНИЮ ПРОЕКТНЫХ РЕШЕНИЙ)</w:t>
      </w:r>
    </w:p>
    <w:p w:rsidR="000D2B40" w:rsidRPr="00077529" w:rsidRDefault="000D2B40" w:rsidP="00A95EF8">
      <w:pPr>
        <w:pStyle w:val="S6"/>
        <w:widowControl w:val="0"/>
        <w:ind w:left="0"/>
        <w:jc w:val="center"/>
        <w:rPr>
          <w:lang w:val="ru-RU"/>
        </w:rPr>
      </w:pPr>
    </w:p>
    <w:p w:rsidR="000D2B40" w:rsidRPr="00077529" w:rsidRDefault="000D2B40" w:rsidP="00A95EF8">
      <w:pPr>
        <w:pStyle w:val="S6"/>
        <w:widowControl w:val="0"/>
        <w:ind w:left="0"/>
        <w:jc w:val="center"/>
        <w:rPr>
          <w:lang w:val="ru-RU"/>
        </w:rPr>
      </w:pPr>
    </w:p>
    <w:p w:rsidR="001B3BD7" w:rsidRPr="00077529" w:rsidRDefault="001B3BD7" w:rsidP="00A95EF8">
      <w:pPr>
        <w:pStyle w:val="S6"/>
        <w:widowControl w:val="0"/>
        <w:ind w:left="0"/>
        <w:jc w:val="center"/>
        <w:rPr>
          <w:lang w:val="ru-RU"/>
        </w:rPr>
      </w:pPr>
    </w:p>
    <w:p w:rsidR="000D2B40" w:rsidRPr="00077529" w:rsidRDefault="000D2B40" w:rsidP="00A95EF8">
      <w:pPr>
        <w:pStyle w:val="S6"/>
        <w:widowControl w:val="0"/>
        <w:ind w:left="0"/>
        <w:jc w:val="center"/>
        <w:rPr>
          <w:lang w:val="ru-RU"/>
        </w:rPr>
      </w:pPr>
    </w:p>
    <w:p w:rsidR="00895E57" w:rsidRPr="00077529" w:rsidRDefault="000D2B40" w:rsidP="00A95EF8">
      <w:pPr>
        <w:pStyle w:val="S6"/>
        <w:widowControl w:val="0"/>
        <w:ind w:left="0"/>
        <w:jc w:val="left"/>
        <w:rPr>
          <w:lang w:val="ru-RU"/>
        </w:rPr>
      </w:pPr>
      <w:r w:rsidRPr="00077529">
        <w:rPr>
          <w:lang w:val="ru-RU"/>
        </w:rPr>
        <w:t>Заказчик</w:t>
      </w:r>
      <w:r w:rsidRPr="00077529">
        <w:rPr>
          <w:b/>
          <w:lang w:val="ru-RU"/>
        </w:rPr>
        <w:t>:</w:t>
      </w:r>
      <w:r w:rsidR="00895E57" w:rsidRPr="00077529">
        <w:rPr>
          <w:lang w:val="ru-RU"/>
        </w:rPr>
        <w:t xml:space="preserve">  </w:t>
      </w:r>
      <w:r w:rsidR="00635990" w:rsidRPr="00077529">
        <w:rPr>
          <w:lang w:val="ru-RU"/>
        </w:rPr>
        <w:t xml:space="preserve">Администрация Шубинского сельсовета </w:t>
      </w:r>
      <w:r w:rsidRPr="00077529">
        <w:rPr>
          <w:lang w:val="ru-RU"/>
        </w:rPr>
        <w:t xml:space="preserve">Егорьевского района </w:t>
      </w:r>
    </w:p>
    <w:p w:rsidR="000D2B40" w:rsidRPr="00077529" w:rsidRDefault="000D2B40" w:rsidP="00A95EF8">
      <w:pPr>
        <w:pStyle w:val="S6"/>
        <w:widowControl w:val="0"/>
        <w:ind w:left="0"/>
        <w:jc w:val="left"/>
        <w:rPr>
          <w:lang w:val="ru-RU"/>
        </w:rPr>
      </w:pPr>
      <w:r w:rsidRPr="00077529">
        <w:rPr>
          <w:lang w:val="ru-RU"/>
        </w:rPr>
        <w:t>Алтайского края</w:t>
      </w:r>
    </w:p>
    <w:p w:rsidR="000D2B40" w:rsidRPr="00077529" w:rsidRDefault="00895E57" w:rsidP="00A95EF8">
      <w:pPr>
        <w:pStyle w:val="S6"/>
        <w:widowControl w:val="0"/>
        <w:ind w:left="0"/>
        <w:jc w:val="left"/>
      </w:pPr>
      <w:r w:rsidRPr="00077529">
        <w:t xml:space="preserve">Контракт: </w:t>
      </w:r>
      <w:r w:rsidR="000D2B40" w:rsidRPr="00077529">
        <w:t xml:space="preserve">№ </w:t>
      </w:r>
      <w:r w:rsidR="003A6A80" w:rsidRPr="00077529">
        <w:rPr>
          <w:lang w:val="ru-RU"/>
        </w:rPr>
        <w:t>3</w:t>
      </w:r>
      <w:r w:rsidR="000D2B40" w:rsidRPr="00077529">
        <w:t xml:space="preserve"> от 28.08.2009</w:t>
      </w:r>
    </w:p>
    <w:p w:rsidR="000D2B40" w:rsidRPr="00077529" w:rsidRDefault="000D2B40" w:rsidP="00A95EF8">
      <w:pPr>
        <w:pStyle w:val="S6"/>
        <w:widowControl w:val="0"/>
        <w:ind w:left="0"/>
        <w:jc w:val="center"/>
        <w:rPr>
          <w:lang w:val="ru-RU"/>
        </w:rPr>
      </w:pPr>
    </w:p>
    <w:p w:rsidR="001B3BD7" w:rsidRPr="00077529" w:rsidRDefault="001B3BD7" w:rsidP="00A95EF8">
      <w:pPr>
        <w:pStyle w:val="S6"/>
        <w:widowControl w:val="0"/>
        <w:ind w:left="0"/>
        <w:jc w:val="center"/>
        <w:rPr>
          <w:lang w:val="ru-RU"/>
        </w:rPr>
      </w:pPr>
    </w:p>
    <w:p w:rsidR="000D2B40" w:rsidRPr="00077529" w:rsidRDefault="000D2B40" w:rsidP="00A95EF8">
      <w:pPr>
        <w:pStyle w:val="S6"/>
        <w:widowControl w:val="0"/>
        <w:ind w:left="0"/>
        <w:jc w:val="center"/>
      </w:pPr>
    </w:p>
    <w:tbl>
      <w:tblPr>
        <w:tblW w:w="0" w:type="auto"/>
        <w:tblLook w:val="04A0"/>
      </w:tblPr>
      <w:tblGrid>
        <w:gridCol w:w="4928"/>
        <w:gridCol w:w="4536"/>
      </w:tblGrid>
      <w:tr w:rsidR="000D2B40" w:rsidRPr="00077529" w:rsidTr="00B0032A">
        <w:trPr>
          <w:trHeight w:val="680"/>
        </w:trPr>
        <w:tc>
          <w:tcPr>
            <w:tcW w:w="4928" w:type="dxa"/>
          </w:tcPr>
          <w:p w:rsidR="000D2B40" w:rsidRPr="00077529" w:rsidRDefault="006E33E9" w:rsidP="00A95EF8">
            <w:pPr>
              <w:pStyle w:val="S6"/>
              <w:widowControl w:val="0"/>
              <w:ind w:left="0"/>
              <w:jc w:val="left"/>
            </w:pPr>
            <w:r w:rsidRPr="00077529">
              <w:rPr>
                <w:lang w:val="ru-RU"/>
              </w:rPr>
              <w:t>Д</w:t>
            </w:r>
            <w:r w:rsidR="000D2B40" w:rsidRPr="00077529">
              <w:t>иректор</w:t>
            </w:r>
          </w:p>
        </w:tc>
        <w:tc>
          <w:tcPr>
            <w:tcW w:w="4536" w:type="dxa"/>
          </w:tcPr>
          <w:p w:rsidR="000D2B40" w:rsidRPr="00077529" w:rsidRDefault="000D2B40" w:rsidP="00A95EF8">
            <w:pPr>
              <w:pStyle w:val="S6"/>
              <w:widowControl w:val="0"/>
              <w:ind w:left="0"/>
              <w:jc w:val="right"/>
              <w:rPr>
                <w:lang w:val="ru-RU"/>
              </w:rPr>
            </w:pPr>
            <w:r w:rsidRPr="00077529">
              <w:t>_______</w:t>
            </w:r>
            <w:r w:rsidR="00B604BA" w:rsidRPr="00077529">
              <w:rPr>
                <w:lang w:val="ru-RU"/>
              </w:rPr>
              <w:t>__</w:t>
            </w:r>
            <w:r w:rsidRPr="00077529">
              <w:t>___________</w:t>
            </w:r>
            <w:r w:rsidR="00B604BA" w:rsidRPr="00077529">
              <w:rPr>
                <w:lang w:val="ru-RU"/>
              </w:rPr>
              <w:t>Р.В. Дудкин</w:t>
            </w:r>
          </w:p>
        </w:tc>
      </w:tr>
      <w:tr w:rsidR="000D2B40" w:rsidRPr="00077529" w:rsidTr="00B0032A">
        <w:trPr>
          <w:trHeight w:val="680"/>
        </w:trPr>
        <w:tc>
          <w:tcPr>
            <w:tcW w:w="4928" w:type="dxa"/>
          </w:tcPr>
          <w:p w:rsidR="000D2B40" w:rsidRPr="00077529" w:rsidRDefault="000D2B40" w:rsidP="00A95EF8">
            <w:pPr>
              <w:pStyle w:val="S6"/>
              <w:widowControl w:val="0"/>
              <w:ind w:left="0"/>
              <w:jc w:val="left"/>
            </w:pPr>
            <w:r w:rsidRPr="00077529">
              <w:t>Главный архитектор</w:t>
            </w:r>
          </w:p>
        </w:tc>
        <w:tc>
          <w:tcPr>
            <w:tcW w:w="4536" w:type="dxa"/>
          </w:tcPr>
          <w:p w:rsidR="000D2B40" w:rsidRPr="00077529" w:rsidRDefault="000D2B40" w:rsidP="00A95EF8">
            <w:pPr>
              <w:pStyle w:val="S6"/>
              <w:widowControl w:val="0"/>
              <w:ind w:left="0"/>
              <w:jc w:val="right"/>
            </w:pPr>
            <w:r w:rsidRPr="00077529">
              <w:t>_</w:t>
            </w:r>
            <w:r w:rsidR="00260ACE" w:rsidRPr="00077529">
              <w:rPr>
                <w:lang w:val="ru-RU"/>
              </w:rPr>
              <w:t>___</w:t>
            </w:r>
            <w:r w:rsidR="005C60F2" w:rsidRPr="00077529">
              <w:t>_______________</w:t>
            </w:r>
            <w:r w:rsidRPr="00077529">
              <w:t>_Г.Н.</w:t>
            </w:r>
            <w:r w:rsidR="008D2CBF" w:rsidRPr="00077529">
              <w:rPr>
                <w:lang w:val="ru-RU"/>
              </w:rPr>
              <w:t xml:space="preserve"> </w:t>
            </w:r>
            <w:r w:rsidRPr="00077529">
              <w:t>Бахуров</w:t>
            </w:r>
          </w:p>
        </w:tc>
      </w:tr>
      <w:tr w:rsidR="000D2B40" w:rsidRPr="00077529" w:rsidTr="00B0032A">
        <w:trPr>
          <w:trHeight w:val="680"/>
        </w:trPr>
        <w:tc>
          <w:tcPr>
            <w:tcW w:w="4928" w:type="dxa"/>
          </w:tcPr>
          <w:p w:rsidR="000D2B40" w:rsidRPr="00077529" w:rsidRDefault="000D2B40" w:rsidP="00A95EF8">
            <w:pPr>
              <w:pStyle w:val="S6"/>
              <w:widowControl w:val="0"/>
              <w:ind w:left="0"/>
              <w:jc w:val="left"/>
            </w:pPr>
            <w:r w:rsidRPr="00077529">
              <w:t>Начальник производственного отдела</w:t>
            </w:r>
          </w:p>
        </w:tc>
        <w:tc>
          <w:tcPr>
            <w:tcW w:w="4536" w:type="dxa"/>
          </w:tcPr>
          <w:p w:rsidR="000D2B40" w:rsidRPr="00077529" w:rsidRDefault="000D2B40" w:rsidP="00A95EF8">
            <w:pPr>
              <w:pStyle w:val="S6"/>
              <w:widowControl w:val="0"/>
              <w:ind w:left="0"/>
              <w:jc w:val="right"/>
            </w:pPr>
            <w:r w:rsidRPr="00077529">
              <w:t>____</w:t>
            </w:r>
            <w:r w:rsidR="00260ACE" w:rsidRPr="00077529">
              <w:rPr>
                <w:lang w:val="ru-RU"/>
              </w:rPr>
              <w:t>_____</w:t>
            </w:r>
            <w:r w:rsidR="005C60F2" w:rsidRPr="00077529">
              <w:t>________</w:t>
            </w:r>
            <w:r w:rsidRPr="00077529">
              <w:t>____Г.Я.</w:t>
            </w:r>
            <w:r w:rsidR="008D2CBF" w:rsidRPr="00077529">
              <w:rPr>
                <w:lang w:val="ru-RU"/>
              </w:rPr>
              <w:t xml:space="preserve"> </w:t>
            </w:r>
            <w:r w:rsidRPr="00077529">
              <w:t>Сизова</w:t>
            </w:r>
          </w:p>
        </w:tc>
      </w:tr>
    </w:tbl>
    <w:p w:rsidR="00895E57" w:rsidRPr="00077529" w:rsidRDefault="00895E57" w:rsidP="00A95EF8">
      <w:pPr>
        <w:pStyle w:val="S6"/>
        <w:widowControl w:val="0"/>
        <w:ind w:left="0"/>
        <w:jc w:val="center"/>
        <w:rPr>
          <w:lang w:val="ru-RU"/>
        </w:rPr>
      </w:pPr>
    </w:p>
    <w:p w:rsidR="008F1F3E" w:rsidRPr="00077529" w:rsidRDefault="008F1F3E" w:rsidP="00A95EF8">
      <w:pPr>
        <w:pStyle w:val="S6"/>
        <w:widowControl w:val="0"/>
        <w:ind w:left="0"/>
        <w:jc w:val="center"/>
        <w:rPr>
          <w:lang w:val="ru-RU"/>
        </w:rPr>
      </w:pPr>
    </w:p>
    <w:p w:rsidR="00E81E6B" w:rsidRPr="00077529" w:rsidRDefault="00E81E6B" w:rsidP="00A95EF8">
      <w:pPr>
        <w:pStyle w:val="S6"/>
        <w:widowControl w:val="0"/>
        <w:ind w:left="0"/>
        <w:jc w:val="center"/>
        <w:rPr>
          <w:lang w:val="ru-RU"/>
        </w:rPr>
      </w:pPr>
    </w:p>
    <w:p w:rsidR="006C2927" w:rsidRPr="00077529" w:rsidRDefault="000D2B40" w:rsidP="00A95EF8">
      <w:pPr>
        <w:pStyle w:val="S6"/>
        <w:widowControl w:val="0"/>
        <w:ind w:left="0"/>
        <w:jc w:val="center"/>
      </w:pPr>
      <w:r w:rsidRPr="00077529">
        <w:t>Барнаул 201</w:t>
      </w:r>
      <w:r w:rsidR="00A137E4">
        <w:rPr>
          <w:lang w:val="ru-RU"/>
        </w:rPr>
        <w:t>2</w:t>
      </w:r>
      <w:r w:rsidR="006C2927" w:rsidRPr="00077529">
        <w:br w:type="page"/>
      </w:r>
    </w:p>
    <w:p w:rsidR="000D2B40" w:rsidRPr="00077529" w:rsidRDefault="000D2B40" w:rsidP="000C72BE">
      <w:pPr>
        <w:widowControl w:val="0"/>
        <w:ind w:left="0" w:firstLine="0"/>
        <w:jc w:val="center"/>
      </w:pPr>
      <w:r w:rsidRPr="00077529">
        <w:lastRenderedPageBreak/>
        <w:t>Авторский коллектив</w:t>
      </w:r>
    </w:p>
    <w:tbl>
      <w:tblPr>
        <w:tblW w:w="4944" w:type="pct"/>
        <w:tblLook w:val="04A0"/>
      </w:tblPr>
      <w:tblGrid>
        <w:gridCol w:w="6628"/>
        <w:gridCol w:w="2835"/>
      </w:tblGrid>
      <w:tr w:rsidR="000D2B40" w:rsidRPr="00077529" w:rsidTr="00B0032A">
        <w:trPr>
          <w:trHeight w:val="454"/>
        </w:trPr>
        <w:tc>
          <w:tcPr>
            <w:tcW w:w="3502" w:type="pct"/>
          </w:tcPr>
          <w:p w:rsidR="000D2B40" w:rsidRPr="00077529" w:rsidRDefault="000D2B40" w:rsidP="000C72BE">
            <w:pPr>
              <w:widowControl w:val="0"/>
              <w:ind w:left="0" w:firstLine="0"/>
            </w:pPr>
            <w:r w:rsidRPr="00077529">
              <w:t xml:space="preserve">Руководитель проекта </w:t>
            </w:r>
          </w:p>
        </w:tc>
        <w:tc>
          <w:tcPr>
            <w:tcW w:w="1498" w:type="pct"/>
          </w:tcPr>
          <w:p w:rsidR="000D2B40" w:rsidRPr="00077529" w:rsidRDefault="000D2B40" w:rsidP="00A95EF8">
            <w:pPr>
              <w:widowControl w:val="0"/>
              <w:ind w:left="0"/>
            </w:pPr>
            <w:r w:rsidRPr="00077529">
              <w:t>Г.Н.</w:t>
            </w:r>
            <w:r w:rsidR="008D2CBF" w:rsidRPr="00077529">
              <w:rPr>
                <w:lang w:val="ru-RU"/>
              </w:rPr>
              <w:t xml:space="preserve"> </w:t>
            </w:r>
            <w:r w:rsidRPr="00077529">
              <w:t>Бахуров</w:t>
            </w:r>
          </w:p>
        </w:tc>
      </w:tr>
      <w:tr w:rsidR="000D2B40" w:rsidRPr="00077529" w:rsidTr="00B0032A">
        <w:trPr>
          <w:trHeight w:val="454"/>
        </w:trPr>
        <w:tc>
          <w:tcPr>
            <w:tcW w:w="3502" w:type="pct"/>
          </w:tcPr>
          <w:p w:rsidR="000D2B40" w:rsidRPr="00077529" w:rsidRDefault="000D2B40" w:rsidP="000C72BE">
            <w:pPr>
              <w:widowControl w:val="0"/>
              <w:ind w:left="0" w:firstLine="0"/>
              <w:jc w:val="left"/>
              <w:rPr>
                <w:bCs/>
              </w:rPr>
            </w:pPr>
            <w:r w:rsidRPr="00077529">
              <w:t>Начальник производственного отдела</w:t>
            </w:r>
          </w:p>
        </w:tc>
        <w:tc>
          <w:tcPr>
            <w:tcW w:w="1498" w:type="pct"/>
          </w:tcPr>
          <w:p w:rsidR="000D2B40" w:rsidRPr="00077529" w:rsidRDefault="000D2B40" w:rsidP="00A95EF8">
            <w:pPr>
              <w:widowControl w:val="0"/>
              <w:ind w:left="0"/>
              <w:rPr>
                <w:bCs/>
              </w:rPr>
            </w:pPr>
            <w:r w:rsidRPr="00077529">
              <w:t>Г.Я.</w:t>
            </w:r>
            <w:r w:rsidR="008D2CBF" w:rsidRPr="00077529">
              <w:rPr>
                <w:lang w:val="ru-RU"/>
              </w:rPr>
              <w:t xml:space="preserve"> </w:t>
            </w:r>
            <w:r w:rsidRPr="00077529">
              <w:t>Сизова</w:t>
            </w:r>
          </w:p>
        </w:tc>
      </w:tr>
      <w:tr w:rsidR="000D2B40" w:rsidRPr="00077529" w:rsidTr="00B0032A">
        <w:trPr>
          <w:trHeight w:val="454"/>
        </w:trPr>
        <w:tc>
          <w:tcPr>
            <w:tcW w:w="3502" w:type="pct"/>
          </w:tcPr>
          <w:p w:rsidR="000D2B40" w:rsidRPr="00077529" w:rsidRDefault="000D2B40" w:rsidP="000C72BE">
            <w:pPr>
              <w:widowControl w:val="0"/>
              <w:ind w:left="0" w:firstLine="0"/>
              <w:rPr>
                <w:lang w:val="ru-RU"/>
              </w:rPr>
            </w:pPr>
            <w:r w:rsidRPr="00077529">
              <w:t>Инженер</w:t>
            </w:r>
          </w:p>
        </w:tc>
        <w:tc>
          <w:tcPr>
            <w:tcW w:w="1498" w:type="pct"/>
          </w:tcPr>
          <w:p w:rsidR="000D2B40" w:rsidRPr="00077529" w:rsidRDefault="000D2B40" w:rsidP="00A95EF8">
            <w:pPr>
              <w:widowControl w:val="0"/>
              <w:ind w:left="0"/>
            </w:pPr>
            <w:r w:rsidRPr="00077529">
              <w:t>А.Г.</w:t>
            </w:r>
            <w:r w:rsidR="008D2CBF" w:rsidRPr="00077529">
              <w:rPr>
                <w:lang w:val="ru-RU"/>
              </w:rPr>
              <w:t xml:space="preserve"> </w:t>
            </w:r>
            <w:r w:rsidRPr="00077529">
              <w:t>Дерянова</w:t>
            </w:r>
          </w:p>
        </w:tc>
      </w:tr>
      <w:tr w:rsidR="000D2B40" w:rsidRPr="00077529" w:rsidTr="00B0032A">
        <w:trPr>
          <w:trHeight w:val="454"/>
        </w:trPr>
        <w:tc>
          <w:tcPr>
            <w:tcW w:w="3502" w:type="pct"/>
          </w:tcPr>
          <w:p w:rsidR="000D2B40" w:rsidRPr="00077529" w:rsidRDefault="008D2CBF" w:rsidP="000C72BE">
            <w:pPr>
              <w:widowControl w:val="0"/>
              <w:ind w:left="0" w:firstLine="0"/>
              <w:rPr>
                <w:lang w:val="ru-RU"/>
              </w:rPr>
            </w:pPr>
            <w:r w:rsidRPr="00077529">
              <w:t>Инженер</w:t>
            </w:r>
          </w:p>
        </w:tc>
        <w:tc>
          <w:tcPr>
            <w:tcW w:w="1498" w:type="pct"/>
          </w:tcPr>
          <w:p w:rsidR="000D2B40" w:rsidRPr="00077529" w:rsidRDefault="008D2CBF" w:rsidP="00A95EF8">
            <w:pPr>
              <w:widowControl w:val="0"/>
              <w:ind w:left="0"/>
              <w:rPr>
                <w:lang w:val="ru-RU"/>
              </w:rPr>
            </w:pPr>
            <w:r w:rsidRPr="00077529">
              <w:rPr>
                <w:lang w:val="ru-RU"/>
              </w:rPr>
              <w:t>Т</w:t>
            </w:r>
            <w:r w:rsidRPr="00077529">
              <w:t>.</w:t>
            </w:r>
            <w:r w:rsidRPr="00077529">
              <w:rPr>
                <w:lang w:val="ru-RU"/>
              </w:rPr>
              <w:t>В</w:t>
            </w:r>
            <w:r w:rsidRPr="00077529">
              <w:t>.</w:t>
            </w:r>
            <w:r w:rsidRPr="00077529">
              <w:rPr>
                <w:lang w:val="ru-RU"/>
              </w:rPr>
              <w:t xml:space="preserve"> Леденева</w:t>
            </w:r>
          </w:p>
        </w:tc>
      </w:tr>
    </w:tbl>
    <w:p w:rsidR="000D2B40" w:rsidRPr="00077529" w:rsidRDefault="000D2B40" w:rsidP="00A95EF8">
      <w:pPr>
        <w:widowControl w:val="0"/>
      </w:pPr>
      <w:r w:rsidRPr="00077529">
        <w:br w:type="page"/>
      </w:r>
    </w:p>
    <w:p w:rsidR="000D2B40" w:rsidRPr="00077529" w:rsidRDefault="000D2B40" w:rsidP="00A95EF8">
      <w:pPr>
        <w:pStyle w:val="S6"/>
        <w:widowControl w:val="0"/>
        <w:ind w:left="0"/>
        <w:jc w:val="center"/>
      </w:pPr>
      <w:r w:rsidRPr="00077529">
        <w:lastRenderedPageBreak/>
        <w:t>СОСТАВ ГРАФИЧЕСКИХ МАТЕРИАЛОВ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0"/>
        <w:gridCol w:w="8640"/>
      </w:tblGrid>
      <w:tr w:rsidR="00B71B64" w:rsidRPr="00077529" w:rsidTr="00B71B64">
        <w:trPr>
          <w:trHeight w:val="20"/>
        </w:trPr>
        <w:tc>
          <w:tcPr>
            <w:tcW w:w="486" w:type="pct"/>
            <w:vAlign w:val="center"/>
          </w:tcPr>
          <w:p w:rsidR="00B71B64" w:rsidRPr="00077529" w:rsidRDefault="00B71B64" w:rsidP="00A95EF8">
            <w:pPr>
              <w:widowControl w:val="0"/>
              <w:spacing w:line="240" w:lineRule="auto"/>
              <w:ind w:left="0" w:firstLine="0"/>
              <w:jc w:val="center"/>
            </w:pPr>
            <w:r w:rsidRPr="00077529">
              <w:t>№</w:t>
            </w:r>
          </w:p>
          <w:p w:rsidR="00B71B64" w:rsidRPr="00077529" w:rsidRDefault="00B71B64" w:rsidP="00A95EF8">
            <w:pPr>
              <w:widowControl w:val="0"/>
              <w:spacing w:line="240" w:lineRule="auto"/>
              <w:ind w:left="0" w:firstLine="0"/>
              <w:jc w:val="center"/>
            </w:pPr>
            <w:r w:rsidRPr="00077529">
              <w:t>листа</w:t>
            </w:r>
          </w:p>
        </w:tc>
        <w:tc>
          <w:tcPr>
            <w:tcW w:w="4514" w:type="pct"/>
            <w:vAlign w:val="center"/>
          </w:tcPr>
          <w:p w:rsidR="00B71B64" w:rsidRPr="00077529" w:rsidRDefault="00B71B64" w:rsidP="00A95EF8">
            <w:pPr>
              <w:widowControl w:val="0"/>
              <w:spacing w:line="240" w:lineRule="auto"/>
              <w:ind w:left="0" w:firstLine="0"/>
              <w:jc w:val="center"/>
            </w:pPr>
            <w:r w:rsidRPr="00077529">
              <w:t>Наименование</w:t>
            </w:r>
          </w:p>
        </w:tc>
      </w:tr>
      <w:tr w:rsidR="00B71B64" w:rsidRPr="002E2C6B" w:rsidTr="00B71B64">
        <w:trPr>
          <w:trHeight w:val="20"/>
        </w:trPr>
        <w:tc>
          <w:tcPr>
            <w:tcW w:w="486" w:type="pct"/>
            <w:vAlign w:val="center"/>
          </w:tcPr>
          <w:p w:rsidR="00B71B64" w:rsidRPr="00077529" w:rsidRDefault="00B71B64" w:rsidP="00A95EF8">
            <w:pPr>
              <w:widowControl w:val="0"/>
              <w:spacing w:line="240" w:lineRule="auto"/>
              <w:ind w:left="0" w:firstLine="0"/>
              <w:jc w:val="center"/>
            </w:pPr>
            <w:r w:rsidRPr="00077529">
              <w:t>1</w:t>
            </w:r>
          </w:p>
        </w:tc>
        <w:tc>
          <w:tcPr>
            <w:tcW w:w="4514" w:type="pct"/>
            <w:vAlign w:val="center"/>
          </w:tcPr>
          <w:p w:rsidR="00B71B64" w:rsidRPr="00077529" w:rsidRDefault="00B71B64" w:rsidP="00A95EF8">
            <w:pPr>
              <w:pStyle w:val="S6"/>
              <w:widowControl w:val="0"/>
              <w:spacing w:line="240" w:lineRule="auto"/>
              <w:ind w:left="0" w:firstLine="0"/>
              <w:jc w:val="left"/>
              <w:rPr>
                <w:lang w:val="ru-RU"/>
              </w:rPr>
            </w:pPr>
            <w:r w:rsidRPr="00077529">
              <w:rPr>
                <w:lang w:val="ru-RU"/>
              </w:rPr>
              <w:t>Схема современного использования и комплексной оценки территории муниц</w:t>
            </w:r>
            <w:r w:rsidRPr="00077529">
              <w:rPr>
                <w:lang w:val="ru-RU"/>
              </w:rPr>
              <w:t>и</w:t>
            </w:r>
            <w:r w:rsidRPr="00077529">
              <w:rPr>
                <w:lang w:val="ru-RU"/>
              </w:rPr>
              <w:t>пального образования Шубинский сельсовет М 1: 25</w:t>
            </w:r>
            <w:r w:rsidRPr="00077529">
              <w:t> </w:t>
            </w:r>
            <w:r w:rsidRPr="00077529">
              <w:rPr>
                <w:lang w:val="ru-RU"/>
              </w:rPr>
              <w:t>000.</w:t>
            </w:r>
          </w:p>
        </w:tc>
      </w:tr>
      <w:tr w:rsidR="00B71B64" w:rsidRPr="00077529" w:rsidTr="00B71B64">
        <w:trPr>
          <w:trHeight w:val="20"/>
        </w:trPr>
        <w:tc>
          <w:tcPr>
            <w:tcW w:w="486" w:type="pct"/>
            <w:vAlign w:val="center"/>
          </w:tcPr>
          <w:p w:rsidR="00B71B64" w:rsidRPr="00077529" w:rsidRDefault="00B71B64" w:rsidP="00A95EF8">
            <w:pPr>
              <w:widowControl w:val="0"/>
              <w:spacing w:line="240" w:lineRule="auto"/>
              <w:ind w:left="0" w:firstLine="0"/>
              <w:jc w:val="center"/>
            </w:pPr>
            <w:r w:rsidRPr="00077529">
              <w:t>2</w:t>
            </w:r>
          </w:p>
        </w:tc>
        <w:tc>
          <w:tcPr>
            <w:tcW w:w="4514" w:type="pct"/>
            <w:vAlign w:val="center"/>
          </w:tcPr>
          <w:p w:rsidR="00B71B64" w:rsidRPr="00077529" w:rsidRDefault="00B71B64" w:rsidP="00A95EF8">
            <w:pPr>
              <w:widowControl w:val="0"/>
              <w:spacing w:line="240" w:lineRule="auto"/>
              <w:ind w:left="0" w:firstLine="0"/>
              <w:jc w:val="left"/>
              <w:rPr>
                <w:lang w:val="ru-RU"/>
              </w:rPr>
            </w:pPr>
            <w:r w:rsidRPr="00077529">
              <w:rPr>
                <w:lang w:val="ru-RU"/>
              </w:rPr>
              <w:t xml:space="preserve">План современного использования и комплексной оценки территории села </w:t>
            </w:r>
          </w:p>
          <w:p w:rsidR="00B71B64" w:rsidRPr="00077529" w:rsidRDefault="00B71B64" w:rsidP="00A95EF8">
            <w:pPr>
              <w:widowControl w:val="0"/>
              <w:spacing w:line="240" w:lineRule="auto"/>
              <w:ind w:left="0" w:firstLine="0"/>
              <w:jc w:val="left"/>
            </w:pPr>
            <w:r w:rsidRPr="00077529">
              <w:rPr>
                <w:lang w:val="ru-RU"/>
              </w:rPr>
              <w:t>Шубинка (опорный план) М 1: 5</w:t>
            </w:r>
            <w:r w:rsidRPr="00077529">
              <w:t> </w:t>
            </w:r>
            <w:r w:rsidRPr="00077529">
              <w:rPr>
                <w:lang w:val="ru-RU"/>
              </w:rPr>
              <w:t>000.</w:t>
            </w:r>
          </w:p>
        </w:tc>
      </w:tr>
    </w:tbl>
    <w:p w:rsidR="00E44CFC" w:rsidRPr="00077529" w:rsidRDefault="00E44CFC" w:rsidP="00A95EF8">
      <w:pPr>
        <w:pStyle w:val="17"/>
        <w:widowControl w:val="0"/>
        <w:jc w:val="center"/>
      </w:pPr>
    </w:p>
    <w:p w:rsidR="00260ACE" w:rsidRPr="00077529" w:rsidRDefault="00E44CFC" w:rsidP="00A95EF8">
      <w:pPr>
        <w:widowControl w:val="0"/>
        <w:ind w:left="0" w:firstLine="0"/>
        <w:jc w:val="center"/>
        <w:rPr>
          <w:lang w:val="ru-RU"/>
        </w:rPr>
      </w:pPr>
      <w:r w:rsidRPr="00077529">
        <w:br w:type="page"/>
      </w:r>
      <w:r w:rsidR="00260ACE" w:rsidRPr="00077529">
        <w:rPr>
          <w:lang w:val="ru-RU"/>
        </w:rPr>
        <w:lastRenderedPageBreak/>
        <w:t>С</w:t>
      </w:r>
      <w:r w:rsidR="006333BF" w:rsidRPr="00077529">
        <w:rPr>
          <w:lang w:val="ru-RU"/>
        </w:rPr>
        <w:t>ОДЕРЖАНИЕ:</w:t>
      </w:r>
    </w:p>
    <w:p w:rsidR="00D61AF2" w:rsidRPr="00077529" w:rsidRDefault="003D6AF3" w:rsidP="00A95EF8">
      <w:pPr>
        <w:pStyle w:val="17"/>
        <w:widowControl w:val="0"/>
        <w:rPr>
          <w:rFonts w:ascii="Calibri" w:hAnsi="Calibri"/>
          <w:noProof/>
          <w:sz w:val="22"/>
          <w:lang w:val="ru-RU" w:eastAsia="ru-RU" w:bidi="ar-SA"/>
        </w:rPr>
      </w:pPr>
      <w:r w:rsidRPr="003D6AF3">
        <w:fldChar w:fldCharType="begin"/>
      </w:r>
      <w:r w:rsidR="00654165" w:rsidRPr="00077529">
        <w:instrText xml:space="preserve"> TOC \o "1-2" \h \z \t "Заголовок 3;3;S_Заголовок 1;1;S_Заголовок 2;2;S_Заголовок 3 Знак;3;Заголовок;3;S_Заголовок 3.8.1;3;S_Заголовок 3;3" </w:instrText>
      </w:r>
      <w:r w:rsidRPr="003D6AF3">
        <w:fldChar w:fldCharType="separate"/>
      </w:r>
      <w:hyperlink w:anchor="_Toc308085185" w:history="1">
        <w:r w:rsidR="00D61AF2" w:rsidRPr="00077529">
          <w:rPr>
            <w:rStyle w:val="aff9"/>
            <w:b/>
            <w:noProof/>
            <w:lang w:val="ru-RU"/>
          </w:rPr>
          <w:t>1.</w:t>
        </w:r>
        <w:r w:rsidR="00D61AF2" w:rsidRPr="00077529">
          <w:rPr>
            <w:rStyle w:val="aff9"/>
            <w:noProof/>
            <w:lang w:val="ru-RU"/>
          </w:rPr>
          <w:t xml:space="preserve"> </w:t>
        </w:r>
        <w:r w:rsidR="00D61AF2" w:rsidRPr="00077529">
          <w:rPr>
            <w:rStyle w:val="aff9"/>
            <w:b/>
            <w:noProof/>
            <w:lang w:val="ru-RU"/>
          </w:rPr>
          <w:t>ВВЕДЕНИЕ. ЦЕЛЬ И ЗАДАЧИ ПРОЕКТА</w:t>
        </w:r>
        <w:r w:rsidR="00D61AF2" w:rsidRPr="00077529">
          <w:rPr>
            <w:noProof/>
            <w:webHidden/>
          </w:rPr>
          <w:tab/>
        </w:r>
        <w:r w:rsidRPr="00077529">
          <w:rPr>
            <w:b/>
            <w:noProof/>
            <w:webHidden/>
          </w:rPr>
          <w:fldChar w:fldCharType="begin"/>
        </w:r>
        <w:r w:rsidR="00D61AF2" w:rsidRPr="00077529">
          <w:rPr>
            <w:b/>
            <w:noProof/>
            <w:webHidden/>
          </w:rPr>
          <w:instrText xml:space="preserve"> PAGEREF _Toc308085185 \h </w:instrText>
        </w:r>
        <w:r w:rsidRPr="00077529">
          <w:rPr>
            <w:b/>
            <w:noProof/>
            <w:webHidden/>
          </w:rPr>
        </w:r>
        <w:r w:rsidRPr="00077529">
          <w:rPr>
            <w:b/>
            <w:noProof/>
            <w:webHidden/>
          </w:rPr>
          <w:fldChar w:fldCharType="separate"/>
        </w:r>
        <w:r w:rsidR="002E2C6B">
          <w:rPr>
            <w:b/>
            <w:noProof/>
            <w:webHidden/>
          </w:rPr>
          <w:t>6</w:t>
        </w:r>
        <w:r w:rsidRPr="00077529">
          <w:rPr>
            <w:b/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17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186" w:history="1">
        <w:r w:rsidR="00D61AF2" w:rsidRPr="00077529">
          <w:rPr>
            <w:rStyle w:val="aff9"/>
            <w:b/>
            <w:noProof/>
          </w:rPr>
          <w:t>2.</w:t>
        </w:r>
        <w:r w:rsidR="00D61AF2" w:rsidRPr="00077529">
          <w:rPr>
            <w:rStyle w:val="aff9"/>
            <w:noProof/>
            <w:lang w:val="ru-RU"/>
          </w:rPr>
          <w:t xml:space="preserve"> </w:t>
        </w:r>
        <w:r w:rsidR="00D61AF2" w:rsidRPr="00077529">
          <w:rPr>
            <w:rStyle w:val="aff9"/>
            <w:b/>
            <w:noProof/>
            <w:lang w:val="ru-RU"/>
          </w:rPr>
          <w:t>КОМПЛЕКСНАЯ ОЦЕНКА СОВРЕМЕННОЙ ГРАДОСТРОИТЕЛЬНОЙ СИТУАЦИИ. ОСНОВНЫЕ ПРОБЛЕМЫ РАЗВИТИЯ ТЕРРИТОРИИ</w:t>
        </w:r>
        <w:r w:rsidR="00D61AF2" w:rsidRPr="00077529">
          <w:rPr>
            <w:noProof/>
            <w:webHidden/>
          </w:rPr>
          <w:tab/>
        </w:r>
        <w:r w:rsidRPr="00077529">
          <w:rPr>
            <w:b/>
            <w:noProof/>
            <w:webHidden/>
          </w:rPr>
          <w:fldChar w:fldCharType="begin"/>
        </w:r>
        <w:r w:rsidR="00D61AF2" w:rsidRPr="00077529">
          <w:rPr>
            <w:b/>
            <w:noProof/>
            <w:webHidden/>
          </w:rPr>
          <w:instrText xml:space="preserve"> PAGEREF _Toc308085186 \h </w:instrText>
        </w:r>
        <w:r w:rsidRPr="00077529">
          <w:rPr>
            <w:b/>
            <w:noProof/>
            <w:webHidden/>
          </w:rPr>
        </w:r>
        <w:r w:rsidRPr="00077529">
          <w:rPr>
            <w:b/>
            <w:noProof/>
            <w:webHidden/>
          </w:rPr>
          <w:fldChar w:fldCharType="separate"/>
        </w:r>
        <w:r w:rsidR="002E2C6B">
          <w:rPr>
            <w:b/>
            <w:noProof/>
            <w:webHidden/>
          </w:rPr>
          <w:t>8</w:t>
        </w:r>
        <w:r w:rsidRPr="00077529">
          <w:rPr>
            <w:b/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26"/>
        <w:widowControl w:val="0"/>
        <w:rPr>
          <w:rFonts w:ascii="Calibri" w:hAnsi="Calibri"/>
          <w:sz w:val="22"/>
          <w:lang w:val="ru-RU" w:eastAsia="ru-RU" w:bidi="ar-SA"/>
        </w:rPr>
      </w:pPr>
      <w:hyperlink w:anchor="_Toc308085187" w:history="1">
        <w:r w:rsidR="00D61AF2" w:rsidRPr="00077529">
          <w:rPr>
            <w:rStyle w:val="aff9"/>
          </w:rPr>
          <w:t>2.1. Анализ муниципальной правовой базы образования в области землепользования и застройки</w:t>
        </w:r>
        <w:r w:rsidR="00D61AF2" w:rsidRPr="00077529">
          <w:rPr>
            <w:b w:val="0"/>
            <w:webHidden/>
          </w:rPr>
          <w:tab/>
        </w:r>
        <w:r w:rsidRPr="00077529">
          <w:rPr>
            <w:webHidden/>
          </w:rPr>
          <w:fldChar w:fldCharType="begin"/>
        </w:r>
        <w:r w:rsidR="00D61AF2" w:rsidRPr="00077529">
          <w:rPr>
            <w:webHidden/>
          </w:rPr>
          <w:instrText xml:space="preserve"> PAGEREF _Toc308085187 \h </w:instrText>
        </w:r>
        <w:r w:rsidRPr="00077529">
          <w:rPr>
            <w:webHidden/>
          </w:rPr>
        </w:r>
        <w:r w:rsidRPr="00077529">
          <w:rPr>
            <w:webHidden/>
          </w:rPr>
          <w:fldChar w:fldCharType="separate"/>
        </w:r>
        <w:r w:rsidR="002E2C6B">
          <w:rPr>
            <w:webHidden/>
          </w:rPr>
          <w:t>8</w:t>
        </w:r>
        <w:r w:rsidRPr="00077529">
          <w:rPr>
            <w:webHidden/>
          </w:rPr>
          <w:fldChar w:fldCharType="end"/>
        </w:r>
      </w:hyperlink>
    </w:p>
    <w:p w:rsidR="00D61AF2" w:rsidRPr="00077529" w:rsidRDefault="003D6AF3" w:rsidP="00A95EF8">
      <w:pPr>
        <w:pStyle w:val="26"/>
        <w:widowControl w:val="0"/>
        <w:rPr>
          <w:rFonts w:ascii="Calibri" w:hAnsi="Calibri"/>
          <w:sz w:val="22"/>
          <w:lang w:val="ru-RU" w:eastAsia="ru-RU" w:bidi="ar-SA"/>
        </w:rPr>
      </w:pPr>
      <w:hyperlink w:anchor="_Toc308085188" w:history="1">
        <w:r w:rsidR="00D61AF2" w:rsidRPr="00077529">
          <w:rPr>
            <w:rStyle w:val="aff9"/>
          </w:rPr>
          <w:t>2.2. Географическое положение</w:t>
        </w:r>
        <w:r w:rsidR="00D61AF2" w:rsidRPr="00077529">
          <w:rPr>
            <w:b w:val="0"/>
            <w:webHidden/>
          </w:rPr>
          <w:tab/>
        </w:r>
        <w:r w:rsidRPr="00077529">
          <w:rPr>
            <w:webHidden/>
          </w:rPr>
          <w:fldChar w:fldCharType="begin"/>
        </w:r>
        <w:r w:rsidR="00D61AF2" w:rsidRPr="00077529">
          <w:rPr>
            <w:webHidden/>
          </w:rPr>
          <w:instrText xml:space="preserve"> PAGEREF _Toc308085188 \h </w:instrText>
        </w:r>
        <w:r w:rsidRPr="00077529">
          <w:rPr>
            <w:webHidden/>
          </w:rPr>
        </w:r>
        <w:r w:rsidRPr="00077529">
          <w:rPr>
            <w:webHidden/>
          </w:rPr>
          <w:fldChar w:fldCharType="separate"/>
        </w:r>
        <w:r w:rsidR="002E2C6B">
          <w:rPr>
            <w:webHidden/>
          </w:rPr>
          <w:t>9</w:t>
        </w:r>
        <w:r w:rsidRPr="00077529">
          <w:rPr>
            <w:webHidden/>
          </w:rPr>
          <w:fldChar w:fldCharType="end"/>
        </w:r>
      </w:hyperlink>
    </w:p>
    <w:p w:rsidR="00D61AF2" w:rsidRPr="00077529" w:rsidRDefault="003D6AF3" w:rsidP="00A95EF8">
      <w:pPr>
        <w:pStyle w:val="26"/>
        <w:widowControl w:val="0"/>
        <w:rPr>
          <w:rFonts w:ascii="Calibri" w:hAnsi="Calibri"/>
          <w:sz w:val="22"/>
          <w:lang w:val="ru-RU" w:eastAsia="ru-RU" w:bidi="ar-SA"/>
        </w:rPr>
      </w:pPr>
      <w:hyperlink w:anchor="_Toc308085189" w:history="1">
        <w:r w:rsidR="0084479E" w:rsidRPr="00077529">
          <w:rPr>
            <w:rStyle w:val="aff9"/>
          </w:rPr>
          <w:t>2.3.</w:t>
        </w:r>
        <w:r w:rsidR="00D61AF2" w:rsidRPr="00077529">
          <w:rPr>
            <w:rStyle w:val="aff9"/>
          </w:rPr>
          <w:t>Природные условия. Инженерно-геологическая и гидрогеологическая характеристика территории образования</w:t>
        </w:r>
        <w:r w:rsidR="00D61AF2" w:rsidRPr="00077529">
          <w:rPr>
            <w:b w:val="0"/>
            <w:webHidden/>
          </w:rPr>
          <w:tab/>
        </w:r>
        <w:r w:rsidRPr="00077529">
          <w:rPr>
            <w:webHidden/>
          </w:rPr>
          <w:fldChar w:fldCharType="begin"/>
        </w:r>
        <w:r w:rsidR="00D61AF2" w:rsidRPr="00077529">
          <w:rPr>
            <w:webHidden/>
          </w:rPr>
          <w:instrText xml:space="preserve"> PAGEREF _Toc308085189 \h </w:instrText>
        </w:r>
        <w:r w:rsidRPr="00077529">
          <w:rPr>
            <w:webHidden/>
          </w:rPr>
        </w:r>
        <w:r w:rsidRPr="00077529">
          <w:rPr>
            <w:webHidden/>
          </w:rPr>
          <w:fldChar w:fldCharType="separate"/>
        </w:r>
        <w:r w:rsidR="002E2C6B">
          <w:rPr>
            <w:webHidden/>
          </w:rPr>
          <w:t>10</w:t>
        </w:r>
        <w:r w:rsidRPr="00077529">
          <w:rPr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190" w:history="1">
        <w:r w:rsidR="00D61AF2" w:rsidRPr="00077529">
          <w:rPr>
            <w:rStyle w:val="aff9"/>
            <w:noProof/>
          </w:rPr>
          <w:t>2.3.1.</w:t>
        </w:r>
        <w:r w:rsidR="00D61AF2" w:rsidRPr="00077529">
          <w:rPr>
            <w:rFonts w:ascii="Calibri" w:hAnsi="Calibri"/>
            <w:noProof/>
            <w:sz w:val="22"/>
            <w:lang w:val="ru-RU" w:eastAsia="ru-RU" w:bidi="ar-SA"/>
          </w:rPr>
          <w:tab/>
        </w:r>
        <w:r w:rsidR="00D61AF2" w:rsidRPr="00077529">
          <w:rPr>
            <w:rStyle w:val="aff9"/>
            <w:noProof/>
          </w:rPr>
          <w:t>Климатическая характеристика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_Toc308085190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10</w:t>
        </w:r>
        <w:r w:rsidRPr="00077529">
          <w:rPr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191" w:history="1">
        <w:r w:rsidR="00D61AF2" w:rsidRPr="00077529">
          <w:rPr>
            <w:rStyle w:val="aff9"/>
            <w:noProof/>
          </w:rPr>
          <w:t>2.3.2.</w:t>
        </w:r>
        <w:r w:rsidR="00D61AF2" w:rsidRPr="00077529">
          <w:rPr>
            <w:rFonts w:ascii="Calibri" w:hAnsi="Calibri"/>
            <w:noProof/>
            <w:sz w:val="22"/>
            <w:lang w:val="ru-RU" w:eastAsia="ru-RU" w:bidi="ar-SA"/>
          </w:rPr>
          <w:tab/>
        </w:r>
        <w:r w:rsidR="00D61AF2" w:rsidRPr="00077529">
          <w:rPr>
            <w:rStyle w:val="aff9"/>
            <w:noProof/>
          </w:rPr>
          <w:t>Геологическое строение территории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_Toc308085191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11</w:t>
        </w:r>
        <w:r w:rsidRPr="00077529">
          <w:rPr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192" w:history="1">
        <w:r w:rsidR="00D61AF2" w:rsidRPr="00077529">
          <w:rPr>
            <w:rStyle w:val="aff9"/>
            <w:noProof/>
          </w:rPr>
          <w:t>2.3.3.</w:t>
        </w:r>
        <w:r w:rsidR="00D61AF2" w:rsidRPr="00077529">
          <w:rPr>
            <w:rFonts w:ascii="Calibri" w:hAnsi="Calibri"/>
            <w:noProof/>
            <w:sz w:val="22"/>
            <w:lang w:val="ru-RU" w:eastAsia="ru-RU" w:bidi="ar-SA"/>
          </w:rPr>
          <w:tab/>
        </w:r>
        <w:r w:rsidR="00D61AF2" w:rsidRPr="00077529">
          <w:rPr>
            <w:rStyle w:val="aff9"/>
            <w:noProof/>
          </w:rPr>
          <w:t>Рельеф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_Toc308085192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13</w:t>
        </w:r>
        <w:r w:rsidRPr="00077529">
          <w:rPr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193" w:history="1">
        <w:r w:rsidR="00D61AF2" w:rsidRPr="00077529">
          <w:rPr>
            <w:rStyle w:val="aff9"/>
            <w:noProof/>
          </w:rPr>
          <w:t>2.3.4.</w:t>
        </w:r>
        <w:r w:rsidR="00D61AF2" w:rsidRPr="00077529">
          <w:rPr>
            <w:rFonts w:ascii="Calibri" w:hAnsi="Calibri"/>
            <w:noProof/>
            <w:sz w:val="22"/>
            <w:lang w:val="ru-RU" w:eastAsia="ru-RU" w:bidi="ar-SA"/>
          </w:rPr>
          <w:tab/>
        </w:r>
        <w:r w:rsidR="00D61AF2" w:rsidRPr="00077529">
          <w:rPr>
            <w:rStyle w:val="aff9"/>
            <w:noProof/>
          </w:rPr>
          <w:t>Гидрография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_Toc308085193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13</w:t>
        </w:r>
        <w:r w:rsidRPr="00077529">
          <w:rPr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194" w:history="1">
        <w:r w:rsidR="00D61AF2" w:rsidRPr="00077529">
          <w:rPr>
            <w:rStyle w:val="aff9"/>
            <w:noProof/>
          </w:rPr>
          <w:t>2.3.5.</w:t>
        </w:r>
        <w:r w:rsidR="00D61AF2" w:rsidRPr="00077529">
          <w:rPr>
            <w:rFonts w:ascii="Calibri" w:hAnsi="Calibri"/>
            <w:noProof/>
            <w:sz w:val="22"/>
            <w:lang w:val="ru-RU" w:eastAsia="ru-RU" w:bidi="ar-SA"/>
          </w:rPr>
          <w:tab/>
        </w:r>
        <w:r w:rsidR="00D61AF2" w:rsidRPr="00077529">
          <w:rPr>
            <w:rStyle w:val="aff9"/>
            <w:noProof/>
          </w:rPr>
          <w:t>Почвенный покров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_Toc308085194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15</w:t>
        </w:r>
        <w:r w:rsidRPr="00077529">
          <w:rPr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195" w:history="1">
        <w:r w:rsidR="00D61AF2" w:rsidRPr="00077529">
          <w:rPr>
            <w:rStyle w:val="aff9"/>
            <w:noProof/>
          </w:rPr>
          <w:t>2.3.6.</w:t>
        </w:r>
        <w:r w:rsidR="00D61AF2" w:rsidRPr="00077529">
          <w:rPr>
            <w:rFonts w:ascii="Calibri" w:hAnsi="Calibri"/>
            <w:noProof/>
            <w:sz w:val="22"/>
            <w:lang w:val="ru-RU" w:eastAsia="ru-RU" w:bidi="ar-SA"/>
          </w:rPr>
          <w:tab/>
        </w:r>
        <w:r w:rsidR="00D61AF2" w:rsidRPr="00077529">
          <w:rPr>
            <w:rStyle w:val="aff9"/>
            <w:noProof/>
          </w:rPr>
          <w:t>Растительный и животный мир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_Toc308085195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16</w:t>
        </w:r>
        <w:r w:rsidRPr="00077529">
          <w:rPr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196" w:history="1">
        <w:r w:rsidR="00D61AF2" w:rsidRPr="00077529">
          <w:rPr>
            <w:rStyle w:val="aff9"/>
            <w:noProof/>
          </w:rPr>
          <w:t>2.3.7.</w:t>
        </w:r>
        <w:r w:rsidR="00D61AF2" w:rsidRPr="00077529">
          <w:rPr>
            <w:rFonts w:ascii="Calibri" w:hAnsi="Calibri"/>
            <w:noProof/>
            <w:sz w:val="22"/>
            <w:lang w:val="ru-RU" w:eastAsia="ru-RU" w:bidi="ar-SA"/>
          </w:rPr>
          <w:tab/>
        </w:r>
        <w:r w:rsidR="00D61AF2" w:rsidRPr="00077529">
          <w:rPr>
            <w:rStyle w:val="aff9"/>
            <w:noProof/>
          </w:rPr>
          <w:t>Рекреационные ресурсы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_Toc308085196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17</w:t>
        </w:r>
        <w:r w:rsidRPr="00077529">
          <w:rPr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197" w:history="1">
        <w:r w:rsidR="00D61AF2" w:rsidRPr="00077529">
          <w:rPr>
            <w:rStyle w:val="aff9"/>
            <w:noProof/>
          </w:rPr>
          <w:t>2.3.8.</w:t>
        </w:r>
        <w:r w:rsidR="00D61AF2" w:rsidRPr="00077529">
          <w:rPr>
            <w:rFonts w:ascii="Calibri" w:hAnsi="Calibri"/>
            <w:noProof/>
            <w:sz w:val="22"/>
            <w:lang w:val="ru-RU" w:eastAsia="ru-RU" w:bidi="ar-SA"/>
          </w:rPr>
          <w:tab/>
        </w:r>
        <w:r w:rsidR="00D61AF2" w:rsidRPr="00077529">
          <w:rPr>
            <w:rStyle w:val="aff9"/>
            <w:noProof/>
          </w:rPr>
          <w:t>Объекты культурного наследия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_Toc308085197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18</w:t>
        </w:r>
        <w:r w:rsidRPr="00077529">
          <w:rPr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26"/>
        <w:widowControl w:val="0"/>
        <w:rPr>
          <w:rFonts w:ascii="Calibri" w:hAnsi="Calibri"/>
          <w:sz w:val="22"/>
          <w:lang w:val="ru-RU" w:eastAsia="ru-RU" w:bidi="ar-SA"/>
        </w:rPr>
      </w:pPr>
      <w:hyperlink w:anchor="_Toc308085198" w:history="1">
        <w:r w:rsidR="00D61AF2" w:rsidRPr="00077529">
          <w:rPr>
            <w:rStyle w:val="aff9"/>
          </w:rPr>
          <w:t>2.4. Развитие основных отраслей хозяйства</w:t>
        </w:r>
        <w:r w:rsidR="00D61AF2" w:rsidRPr="00077529">
          <w:rPr>
            <w:b w:val="0"/>
            <w:webHidden/>
          </w:rPr>
          <w:tab/>
        </w:r>
        <w:r w:rsidRPr="00077529">
          <w:rPr>
            <w:webHidden/>
          </w:rPr>
          <w:fldChar w:fldCharType="begin"/>
        </w:r>
        <w:r w:rsidR="00D61AF2" w:rsidRPr="00077529">
          <w:rPr>
            <w:webHidden/>
          </w:rPr>
          <w:instrText xml:space="preserve"> PAGEREF _Toc308085198 \h </w:instrText>
        </w:r>
        <w:r w:rsidRPr="00077529">
          <w:rPr>
            <w:webHidden/>
          </w:rPr>
        </w:r>
        <w:r w:rsidRPr="00077529">
          <w:rPr>
            <w:webHidden/>
          </w:rPr>
          <w:fldChar w:fldCharType="separate"/>
        </w:r>
        <w:r w:rsidR="002E2C6B">
          <w:rPr>
            <w:webHidden/>
          </w:rPr>
          <w:t>19</w:t>
        </w:r>
        <w:r w:rsidRPr="00077529">
          <w:rPr>
            <w:webHidden/>
          </w:rPr>
          <w:fldChar w:fldCharType="end"/>
        </w:r>
      </w:hyperlink>
    </w:p>
    <w:p w:rsidR="00D61AF2" w:rsidRPr="00077529" w:rsidRDefault="003D6AF3" w:rsidP="00A95EF8">
      <w:pPr>
        <w:pStyle w:val="26"/>
        <w:widowControl w:val="0"/>
        <w:rPr>
          <w:rFonts w:ascii="Calibri" w:hAnsi="Calibri"/>
          <w:sz w:val="22"/>
          <w:lang w:val="ru-RU" w:eastAsia="ru-RU" w:bidi="ar-SA"/>
        </w:rPr>
      </w:pPr>
      <w:hyperlink w:anchor="_Toc308085199" w:history="1">
        <w:r w:rsidR="00D61AF2" w:rsidRPr="00077529">
          <w:rPr>
            <w:rStyle w:val="aff9"/>
          </w:rPr>
          <w:t>2.5. Трудовые ресурсы и прогнозирование численности населения</w:t>
        </w:r>
        <w:r w:rsidR="00D61AF2" w:rsidRPr="00077529">
          <w:rPr>
            <w:b w:val="0"/>
            <w:webHidden/>
          </w:rPr>
          <w:tab/>
        </w:r>
        <w:r w:rsidRPr="00077529">
          <w:rPr>
            <w:webHidden/>
          </w:rPr>
          <w:fldChar w:fldCharType="begin"/>
        </w:r>
        <w:r w:rsidR="00D61AF2" w:rsidRPr="00077529">
          <w:rPr>
            <w:webHidden/>
          </w:rPr>
          <w:instrText xml:space="preserve"> PAGEREF _Toc308085199 \h </w:instrText>
        </w:r>
        <w:r w:rsidRPr="00077529">
          <w:rPr>
            <w:webHidden/>
          </w:rPr>
        </w:r>
        <w:r w:rsidRPr="00077529">
          <w:rPr>
            <w:webHidden/>
          </w:rPr>
          <w:fldChar w:fldCharType="separate"/>
        </w:r>
        <w:r w:rsidR="002E2C6B">
          <w:rPr>
            <w:webHidden/>
          </w:rPr>
          <w:t>21</w:t>
        </w:r>
        <w:r w:rsidRPr="00077529">
          <w:rPr>
            <w:webHidden/>
          </w:rPr>
          <w:fldChar w:fldCharType="end"/>
        </w:r>
      </w:hyperlink>
    </w:p>
    <w:p w:rsidR="00D61AF2" w:rsidRPr="00077529" w:rsidRDefault="003D6AF3" w:rsidP="00A95EF8">
      <w:pPr>
        <w:pStyle w:val="26"/>
        <w:widowControl w:val="0"/>
        <w:rPr>
          <w:rFonts w:ascii="Calibri" w:hAnsi="Calibri"/>
          <w:sz w:val="22"/>
          <w:lang w:val="ru-RU" w:eastAsia="ru-RU" w:bidi="ar-SA"/>
        </w:rPr>
      </w:pPr>
      <w:hyperlink w:anchor="_Toc308085200" w:history="1">
        <w:r w:rsidR="00D61AF2" w:rsidRPr="00077529">
          <w:rPr>
            <w:rStyle w:val="aff9"/>
          </w:rPr>
          <w:t>2.6. Жилищная сфера</w:t>
        </w:r>
        <w:r w:rsidR="00D61AF2" w:rsidRPr="00077529">
          <w:rPr>
            <w:b w:val="0"/>
            <w:webHidden/>
          </w:rPr>
          <w:tab/>
        </w:r>
        <w:r w:rsidRPr="00077529">
          <w:rPr>
            <w:webHidden/>
          </w:rPr>
          <w:fldChar w:fldCharType="begin"/>
        </w:r>
        <w:r w:rsidR="00D61AF2" w:rsidRPr="00077529">
          <w:rPr>
            <w:webHidden/>
          </w:rPr>
          <w:instrText xml:space="preserve"> PAGEREF _Toc308085200 \h </w:instrText>
        </w:r>
        <w:r w:rsidRPr="00077529">
          <w:rPr>
            <w:webHidden/>
          </w:rPr>
        </w:r>
        <w:r w:rsidRPr="00077529">
          <w:rPr>
            <w:webHidden/>
          </w:rPr>
          <w:fldChar w:fldCharType="separate"/>
        </w:r>
        <w:r w:rsidR="002E2C6B">
          <w:rPr>
            <w:webHidden/>
          </w:rPr>
          <w:t>27</w:t>
        </w:r>
        <w:r w:rsidRPr="00077529">
          <w:rPr>
            <w:webHidden/>
          </w:rPr>
          <w:fldChar w:fldCharType="end"/>
        </w:r>
      </w:hyperlink>
    </w:p>
    <w:p w:rsidR="00D61AF2" w:rsidRPr="00077529" w:rsidRDefault="003D6AF3" w:rsidP="00A95EF8">
      <w:pPr>
        <w:pStyle w:val="26"/>
        <w:widowControl w:val="0"/>
        <w:rPr>
          <w:rFonts w:ascii="Calibri" w:hAnsi="Calibri"/>
          <w:sz w:val="22"/>
          <w:lang w:val="ru-RU" w:eastAsia="ru-RU" w:bidi="ar-SA"/>
        </w:rPr>
      </w:pPr>
      <w:hyperlink w:anchor="_Toc308085201" w:history="1">
        <w:r w:rsidR="00D61AF2" w:rsidRPr="00077529">
          <w:rPr>
            <w:rStyle w:val="aff9"/>
          </w:rPr>
          <w:t>2.7. Социальная сфера</w:t>
        </w:r>
        <w:r w:rsidR="00D61AF2" w:rsidRPr="00077529">
          <w:rPr>
            <w:b w:val="0"/>
            <w:webHidden/>
          </w:rPr>
          <w:tab/>
        </w:r>
        <w:r w:rsidRPr="00077529">
          <w:rPr>
            <w:webHidden/>
          </w:rPr>
          <w:fldChar w:fldCharType="begin"/>
        </w:r>
        <w:r w:rsidR="00D61AF2" w:rsidRPr="00077529">
          <w:rPr>
            <w:webHidden/>
          </w:rPr>
          <w:instrText xml:space="preserve"> PAGEREF _Toc308085201 \h </w:instrText>
        </w:r>
        <w:r w:rsidRPr="00077529">
          <w:rPr>
            <w:webHidden/>
          </w:rPr>
        </w:r>
        <w:r w:rsidRPr="00077529">
          <w:rPr>
            <w:webHidden/>
          </w:rPr>
          <w:fldChar w:fldCharType="separate"/>
        </w:r>
        <w:r w:rsidR="002E2C6B">
          <w:rPr>
            <w:webHidden/>
          </w:rPr>
          <w:t>29</w:t>
        </w:r>
        <w:r w:rsidRPr="00077529">
          <w:rPr>
            <w:webHidden/>
          </w:rPr>
          <w:fldChar w:fldCharType="end"/>
        </w:r>
      </w:hyperlink>
    </w:p>
    <w:p w:rsidR="00D61AF2" w:rsidRPr="00077529" w:rsidRDefault="003D6AF3" w:rsidP="00A95EF8">
      <w:pPr>
        <w:pStyle w:val="26"/>
        <w:widowControl w:val="0"/>
        <w:rPr>
          <w:rFonts w:ascii="Calibri" w:hAnsi="Calibri"/>
          <w:sz w:val="22"/>
          <w:lang w:val="ru-RU" w:eastAsia="ru-RU" w:bidi="ar-SA"/>
        </w:rPr>
      </w:pPr>
      <w:hyperlink w:anchor="_Toc308085202" w:history="1">
        <w:r w:rsidR="009C08DD" w:rsidRPr="00077529">
          <w:rPr>
            <w:rStyle w:val="aff9"/>
          </w:rPr>
          <w:t>2.8. Т</w:t>
        </w:r>
        <w:r w:rsidR="00D61AF2" w:rsidRPr="00077529">
          <w:rPr>
            <w:rStyle w:val="aff9"/>
          </w:rPr>
          <w:t>ранспортная инфраструктура</w:t>
        </w:r>
        <w:r w:rsidR="00D61AF2" w:rsidRPr="00077529">
          <w:rPr>
            <w:b w:val="0"/>
            <w:webHidden/>
          </w:rPr>
          <w:tab/>
        </w:r>
        <w:r w:rsidRPr="00077529">
          <w:rPr>
            <w:webHidden/>
          </w:rPr>
          <w:fldChar w:fldCharType="begin"/>
        </w:r>
        <w:r w:rsidR="00D61AF2" w:rsidRPr="00077529">
          <w:rPr>
            <w:webHidden/>
          </w:rPr>
          <w:instrText xml:space="preserve"> PAGEREF _Toc308085202 \h </w:instrText>
        </w:r>
        <w:r w:rsidRPr="00077529">
          <w:rPr>
            <w:webHidden/>
          </w:rPr>
        </w:r>
        <w:r w:rsidRPr="00077529">
          <w:rPr>
            <w:webHidden/>
          </w:rPr>
          <w:fldChar w:fldCharType="separate"/>
        </w:r>
        <w:r w:rsidR="002E2C6B">
          <w:rPr>
            <w:webHidden/>
          </w:rPr>
          <w:t>29</w:t>
        </w:r>
        <w:r w:rsidRPr="00077529">
          <w:rPr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203" w:history="1">
        <w:r w:rsidR="00D61AF2" w:rsidRPr="00077529">
          <w:rPr>
            <w:rStyle w:val="aff9"/>
            <w:noProof/>
          </w:rPr>
          <w:t>2.8.1.</w:t>
        </w:r>
        <w:r w:rsidR="00D61AF2" w:rsidRPr="00077529">
          <w:rPr>
            <w:rFonts w:ascii="Calibri" w:hAnsi="Calibri"/>
            <w:noProof/>
            <w:sz w:val="22"/>
            <w:lang w:val="ru-RU" w:eastAsia="ru-RU" w:bidi="ar-SA"/>
          </w:rPr>
          <w:tab/>
        </w:r>
        <w:r w:rsidR="00D61AF2" w:rsidRPr="00077529">
          <w:rPr>
            <w:rStyle w:val="aff9"/>
            <w:noProof/>
          </w:rPr>
          <w:t>Автомобильный транспорт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_Toc308085203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29</w:t>
        </w:r>
        <w:r w:rsidRPr="00077529">
          <w:rPr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204" w:history="1">
        <w:r w:rsidR="00D61AF2" w:rsidRPr="00077529">
          <w:rPr>
            <w:rStyle w:val="aff9"/>
            <w:noProof/>
          </w:rPr>
          <w:t>2.8.2.</w:t>
        </w:r>
        <w:r w:rsidR="00D61AF2" w:rsidRPr="00077529">
          <w:rPr>
            <w:rFonts w:ascii="Calibri" w:hAnsi="Calibri"/>
            <w:noProof/>
            <w:sz w:val="22"/>
            <w:lang w:val="ru-RU" w:eastAsia="ru-RU" w:bidi="ar-SA"/>
          </w:rPr>
          <w:tab/>
        </w:r>
        <w:r w:rsidR="00D61AF2" w:rsidRPr="00077529">
          <w:rPr>
            <w:rStyle w:val="aff9"/>
            <w:noProof/>
          </w:rPr>
          <w:t>Улично-дорожная сеть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_Toc308085204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29</w:t>
        </w:r>
        <w:r w:rsidRPr="00077529">
          <w:rPr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26"/>
        <w:widowControl w:val="0"/>
        <w:rPr>
          <w:rFonts w:ascii="Calibri" w:hAnsi="Calibri"/>
          <w:sz w:val="22"/>
          <w:lang w:val="ru-RU" w:eastAsia="ru-RU" w:bidi="ar-SA"/>
        </w:rPr>
      </w:pPr>
      <w:hyperlink w:anchor="_Toc308085205" w:history="1">
        <w:r w:rsidR="00D61AF2" w:rsidRPr="00077529">
          <w:rPr>
            <w:rStyle w:val="aff9"/>
          </w:rPr>
          <w:t>2.9. Коммунальное обслуживание</w:t>
        </w:r>
        <w:r w:rsidR="00D61AF2" w:rsidRPr="00077529">
          <w:rPr>
            <w:b w:val="0"/>
            <w:webHidden/>
          </w:rPr>
          <w:tab/>
        </w:r>
        <w:r w:rsidRPr="00077529">
          <w:rPr>
            <w:webHidden/>
          </w:rPr>
          <w:fldChar w:fldCharType="begin"/>
        </w:r>
        <w:r w:rsidR="00D61AF2" w:rsidRPr="00077529">
          <w:rPr>
            <w:webHidden/>
          </w:rPr>
          <w:instrText xml:space="preserve"> PAGEREF _Toc308085205 \h </w:instrText>
        </w:r>
        <w:r w:rsidRPr="00077529">
          <w:rPr>
            <w:webHidden/>
          </w:rPr>
        </w:r>
        <w:r w:rsidRPr="00077529">
          <w:rPr>
            <w:webHidden/>
          </w:rPr>
          <w:fldChar w:fldCharType="separate"/>
        </w:r>
        <w:r w:rsidR="002E2C6B">
          <w:rPr>
            <w:webHidden/>
          </w:rPr>
          <w:t>30</w:t>
        </w:r>
        <w:r w:rsidRPr="00077529">
          <w:rPr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206" w:history="1">
        <w:r w:rsidR="00D61AF2" w:rsidRPr="00077529">
          <w:rPr>
            <w:rStyle w:val="aff9"/>
            <w:noProof/>
          </w:rPr>
          <w:t>2.9.1.</w:t>
        </w:r>
        <w:r w:rsidR="00D61AF2" w:rsidRPr="00077529">
          <w:rPr>
            <w:rFonts w:ascii="Calibri" w:hAnsi="Calibri"/>
            <w:noProof/>
            <w:sz w:val="22"/>
            <w:lang w:val="ru-RU" w:eastAsia="ru-RU" w:bidi="ar-SA"/>
          </w:rPr>
          <w:tab/>
        </w:r>
        <w:r w:rsidR="00D61AF2" w:rsidRPr="00077529">
          <w:rPr>
            <w:rStyle w:val="aff9"/>
            <w:noProof/>
          </w:rPr>
          <w:t>Водоснабжение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_Toc308085206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30</w:t>
        </w:r>
        <w:r w:rsidRPr="00077529">
          <w:rPr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207" w:history="1">
        <w:r w:rsidR="00D61AF2" w:rsidRPr="00077529">
          <w:rPr>
            <w:rStyle w:val="aff9"/>
            <w:noProof/>
          </w:rPr>
          <w:t>2.9.2.</w:t>
        </w:r>
        <w:r w:rsidR="00D61AF2" w:rsidRPr="00077529">
          <w:rPr>
            <w:rFonts w:ascii="Calibri" w:hAnsi="Calibri"/>
            <w:noProof/>
            <w:sz w:val="22"/>
            <w:lang w:val="ru-RU" w:eastAsia="ru-RU" w:bidi="ar-SA"/>
          </w:rPr>
          <w:tab/>
        </w:r>
        <w:r w:rsidR="00D61AF2" w:rsidRPr="00077529">
          <w:rPr>
            <w:rStyle w:val="aff9"/>
            <w:noProof/>
          </w:rPr>
          <w:t>Водоотведение (канализация)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_Toc308085207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31</w:t>
        </w:r>
        <w:r w:rsidRPr="00077529">
          <w:rPr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208" w:history="1">
        <w:r w:rsidR="00D61AF2" w:rsidRPr="00077529">
          <w:rPr>
            <w:rStyle w:val="aff9"/>
            <w:noProof/>
          </w:rPr>
          <w:t>2.9.3.</w:t>
        </w:r>
        <w:r w:rsidR="00D61AF2" w:rsidRPr="00077529">
          <w:rPr>
            <w:rFonts w:ascii="Calibri" w:hAnsi="Calibri"/>
            <w:noProof/>
            <w:sz w:val="22"/>
            <w:lang w:val="ru-RU" w:eastAsia="ru-RU" w:bidi="ar-SA"/>
          </w:rPr>
          <w:tab/>
        </w:r>
        <w:r w:rsidR="00D61AF2" w:rsidRPr="00077529">
          <w:rPr>
            <w:rStyle w:val="aff9"/>
            <w:noProof/>
          </w:rPr>
          <w:t>Теплоснабжение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_Toc308085208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31</w:t>
        </w:r>
        <w:r w:rsidRPr="00077529">
          <w:rPr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210" w:history="1">
        <w:r w:rsidR="00D61AF2" w:rsidRPr="00077529">
          <w:rPr>
            <w:rStyle w:val="aff9"/>
            <w:noProof/>
          </w:rPr>
          <w:t>2.9.4.</w:t>
        </w:r>
        <w:r w:rsidR="00D61AF2" w:rsidRPr="00077529">
          <w:rPr>
            <w:rFonts w:ascii="Calibri" w:hAnsi="Calibri"/>
            <w:noProof/>
            <w:sz w:val="22"/>
            <w:lang w:val="ru-RU" w:eastAsia="ru-RU" w:bidi="ar-SA"/>
          </w:rPr>
          <w:tab/>
        </w:r>
        <w:r w:rsidR="00D61AF2" w:rsidRPr="00077529">
          <w:rPr>
            <w:rStyle w:val="aff9"/>
            <w:noProof/>
          </w:rPr>
          <w:t>Газоснабжение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_Toc308085210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31</w:t>
        </w:r>
        <w:r w:rsidRPr="00077529">
          <w:rPr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211" w:history="1">
        <w:r w:rsidR="00D61AF2" w:rsidRPr="00077529">
          <w:rPr>
            <w:rStyle w:val="aff9"/>
            <w:noProof/>
          </w:rPr>
          <w:t>2.9.5.</w:t>
        </w:r>
        <w:r w:rsidR="00D61AF2" w:rsidRPr="00077529">
          <w:rPr>
            <w:rFonts w:ascii="Calibri" w:hAnsi="Calibri"/>
            <w:noProof/>
            <w:sz w:val="22"/>
            <w:lang w:val="ru-RU" w:eastAsia="ru-RU" w:bidi="ar-SA"/>
          </w:rPr>
          <w:tab/>
        </w:r>
        <w:r w:rsidR="00D61AF2" w:rsidRPr="00077529">
          <w:rPr>
            <w:rStyle w:val="aff9"/>
            <w:noProof/>
          </w:rPr>
          <w:t>Электроснабжение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_Toc308085211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31</w:t>
        </w:r>
        <w:r w:rsidRPr="00077529">
          <w:rPr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212" w:history="1">
        <w:r w:rsidR="00D61AF2" w:rsidRPr="00077529">
          <w:rPr>
            <w:rStyle w:val="aff9"/>
            <w:noProof/>
          </w:rPr>
          <w:t>2.9.6.</w:t>
        </w:r>
        <w:r w:rsidR="00D61AF2" w:rsidRPr="00077529">
          <w:rPr>
            <w:rFonts w:ascii="Calibri" w:hAnsi="Calibri"/>
            <w:noProof/>
            <w:sz w:val="22"/>
            <w:lang w:val="ru-RU" w:eastAsia="ru-RU" w:bidi="ar-SA"/>
          </w:rPr>
          <w:tab/>
        </w:r>
        <w:r w:rsidR="00D61AF2" w:rsidRPr="00077529">
          <w:rPr>
            <w:rStyle w:val="aff9"/>
            <w:noProof/>
          </w:rPr>
          <w:t>Связь и информация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_Toc308085212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32</w:t>
        </w:r>
        <w:r w:rsidRPr="00077529">
          <w:rPr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26"/>
        <w:widowControl w:val="0"/>
        <w:rPr>
          <w:rFonts w:ascii="Calibri" w:hAnsi="Calibri"/>
          <w:sz w:val="22"/>
          <w:lang w:val="ru-RU" w:eastAsia="ru-RU" w:bidi="ar-SA"/>
        </w:rPr>
      </w:pPr>
      <w:hyperlink w:anchor="_Toc308085213" w:history="1">
        <w:r w:rsidR="00D61AF2" w:rsidRPr="00077529">
          <w:rPr>
            <w:rStyle w:val="aff9"/>
          </w:rPr>
          <w:t>2.10. Анализ экологических проблем. Экологическое состояние территории</w:t>
        </w:r>
        <w:r w:rsidR="00D61AF2" w:rsidRPr="00077529">
          <w:rPr>
            <w:b w:val="0"/>
            <w:webHidden/>
          </w:rPr>
          <w:tab/>
        </w:r>
        <w:r w:rsidRPr="00077529">
          <w:rPr>
            <w:webHidden/>
          </w:rPr>
          <w:fldChar w:fldCharType="begin"/>
        </w:r>
        <w:r w:rsidR="00D61AF2" w:rsidRPr="00077529">
          <w:rPr>
            <w:webHidden/>
          </w:rPr>
          <w:instrText xml:space="preserve"> PAGEREF _Toc308085213 \h </w:instrText>
        </w:r>
        <w:r w:rsidRPr="00077529">
          <w:rPr>
            <w:webHidden/>
          </w:rPr>
        </w:r>
        <w:r w:rsidRPr="00077529">
          <w:rPr>
            <w:webHidden/>
          </w:rPr>
          <w:fldChar w:fldCharType="separate"/>
        </w:r>
        <w:r w:rsidR="002E2C6B">
          <w:rPr>
            <w:webHidden/>
          </w:rPr>
          <w:t>32</w:t>
        </w:r>
        <w:r w:rsidRPr="00077529">
          <w:rPr>
            <w:webHidden/>
          </w:rPr>
          <w:fldChar w:fldCharType="end"/>
        </w:r>
      </w:hyperlink>
    </w:p>
    <w:p w:rsidR="00D61AF2" w:rsidRPr="00077529" w:rsidRDefault="003D6AF3" w:rsidP="00A95EF8">
      <w:pPr>
        <w:pStyle w:val="26"/>
        <w:widowControl w:val="0"/>
        <w:rPr>
          <w:rFonts w:ascii="Calibri" w:hAnsi="Calibri"/>
          <w:sz w:val="22"/>
          <w:lang w:val="ru-RU" w:eastAsia="ru-RU" w:bidi="ar-SA"/>
        </w:rPr>
      </w:pPr>
      <w:hyperlink w:anchor="_Toc308085214" w:history="1">
        <w:r w:rsidR="00D61AF2" w:rsidRPr="00077529">
          <w:rPr>
            <w:rStyle w:val="aff9"/>
          </w:rPr>
          <w:t>2.11. Баланс территории</w:t>
        </w:r>
        <w:r w:rsidR="00D61AF2" w:rsidRPr="00077529">
          <w:rPr>
            <w:b w:val="0"/>
            <w:webHidden/>
          </w:rPr>
          <w:tab/>
        </w:r>
        <w:r w:rsidRPr="00077529">
          <w:rPr>
            <w:webHidden/>
          </w:rPr>
          <w:fldChar w:fldCharType="begin"/>
        </w:r>
        <w:r w:rsidR="00D61AF2" w:rsidRPr="00077529">
          <w:rPr>
            <w:webHidden/>
          </w:rPr>
          <w:instrText xml:space="preserve"> PAGEREF _Toc308085214 \h </w:instrText>
        </w:r>
        <w:r w:rsidRPr="00077529">
          <w:rPr>
            <w:webHidden/>
          </w:rPr>
        </w:r>
        <w:r w:rsidRPr="00077529">
          <w:rPr>
            <w:webHidden/>
          </w:rPr>
          <w:fldChar w:fldCharType="separate"/>
        </w:r>
        <w:r w:rsidR="002E2C6B">
          <w:rPr>
            <w:webHidden/>
          </w:rPr>
          <w:t>33</w:t>
        </w:r>
        <w:r w:rsidRPr="00077529">
          <w:rPr>
            <w:webHidden/>
          </w:rPr>
          <w:fldChar w:fldCharType="end"/>
        </w:r>
      </w:hyperlink>
    </w:p>
    <w:p w:rsidR="00D61AF2" w:rsidRPr="00077529" w:rsidRDefault="003D6AF3" w:rsidP="00A95EF8">
      <w:pPr>
        <w:pStyle w:val="17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215" w:history="1">
        <w:r w:rsidR="00D61AF2" w:rsidRPr="00077529">
          <w:rPr>
            <w:rStyle w:val="aff9"/>
            <w:b/>
            <w:noProof/>
            <w:lang w:val="ru-RU"/>
          </w:rPr>
          <w:t>3</w:t>
        </w:r>
        <w:r w:rsidR="00D61AF2" w:rsidRPr="00077529">
          <w:rPr>
            <w:rStyle w:val="aff9"/>
            <w:noProof/>
            <w:lang w:val="ru-RU"/>
          </w:rPr>
          <w:t>.</w:t>
        </w:r>
        <w:r w:rsidR="00D61AF2" w:rsidRPr="00077529">
          <w:rPr>
            <w:rStyle w:val="aff9"/>
            <w:b/>
            <w:noProof/>
            <w:lang w:val="ru-RU"/>
          </w:rPr>
          <w:t xml:space="preserve"> ПРОЕКТНЫЕ РЕШЕНИЯ</w:t>
        </w:r>
        <w:r w:rsidR="00D61AF2" w:rsidRPr="00077529">
          <w:rPr>
            <w:noProof/>
            <w:webHidden/>
          </w:rPr>
          <w:tab/>
        </w:r>
        <w:r w:rsidRPr="00077529">
          <w:rPr>
            <w:b/>
            <w:noProof/>
            <w:webHidden/>
          </w:rPr>
          <w:fldChar w:fldCharType="begin"/>
        </w:r>
        <w:r w:rsidR="00D61AF2" w:rsidRPr="00077529">
          <w:rPr>
            <w:b/>
            <w:noProof/>
            <w:webHidden/>
          </w:rPr>
          <w:instrText xml:space="preserve"> PAGEREF _Toc308085215 \h </w:instrText>
        </w:r>
        <w:r w:rsidRPr="00077529">
          <w:rPr>
            <w:b/>
            <w:noProof/>
            <w:webHidden/>
          </w:rPr>
        </w:r>
        <w:r w:rsidRPr="00077529">
          <w:rPr>
            <w:b/>
            <w:noProof/>
            <w:webHidden/>
          </w:rPr>
          <w:fldChar w:fldCharType="separate"/>
        </w:r>
        <w:r w:rsidR="002E2C6B">
          <w:rPr>
            <w:b/>
            <w:noProof/>
            <w:webHidden/>
          </w:rPr>
          <w:t>34</w:t>
        </w:r>
        <w:r w:rsidRPr="00077529">
          <w:rPr>
            <w:b/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26"/>
        <w:widowControl w:val="0"/>
        <w:rPr>
          <w:rFonts w:ascii="Calibri" w:hAnsi="Calibri"/>
          <w:sz w:val="22"/>
          <w:lang w:val="ru-RU" w:eastAsia="ru-RU" w:bidi="ar-SA"/>
        </w:rPr>
      </w:pPr>
      <w:hyperlink w:anchor="_Toc308085216" w:history="1">
        <w:r w:rsidR="00D61AF2" w:rsidRPr="00077529">
          <w:rPr>
            <w:rStyle w:val="aff9"/>
          </w:rPr>
          <w:t>3.1. Архитектурно-планировочная организация территории</w:t>
        </w:r>
        <w:r w:rsidR="00D61AF2" w:rsidRPr="00077529">
          <w:rPr>
            <w:b w:val="0"/>
            <w:webHidden/>
          </w:rPr>
          <w:tab/>
        </w:r>
        <w:r w:rsidRPr="00077529">
          <w:rPr>
            <w:webHidden/>
          </w:rPr>
          <w:fldChar w:fldCharType="begin"/>
        </w:r>
        <w:r w:rsidR="00D61AF2" w:rsidRPr="00077529">
          <w:rPr>
            <w:webHidden/>
          </w:rPr>
          <w:instrText xml:space="preserve"> PAGEREF _Toc308085216 \h </w:instrText>
        </w:r>
        <w:r w:rsidRPr="00077529">
          <w:rPr>
            <w:webHidden/>
          </w:rPr>
        </w:r>
        <w:r w:rsidRPr="00077529">
          <w:rPr>
            <w:webHidden/>
          </w:rPr>
          <w:fldChar w:fldCharType="separate"/>
        </w:r>
        <w:r w:rsidR="002E2C6B">
          <w:rPr>
            <w:webHidden/>
          </w:rPr>
          <w:t>34</w:t>
        </w:r>
        <w:r w:rsidRPr="00077529">
          <w:rPr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217" w:history="1">
        <w:r w:rsidR="00D61AF2" w:rsidRPr="00077529">
          <w:rPr>
            <w:rStyle w:val="aff9"/>
            <w:noProof/>
          </w:rPr>
          <w:t>3.1.1.</w:t>
        </w:r>
        <w:r w:rsidR="00D61AF2" w:rsidRPr="00077529">
          <w:rPr>
            <w:rFonts w:ascii="Calibri" w:hAnsi="Calibri"/>
            <w:noProof/>
            <w:sz w:val="22"/>
            <w:lang w:val="ru-RU" w:eastAsia="ru-RU" w:bidi="ar-SA"/>
          </w:rPr>
          <w:tab/>
        </w:r>
        <w:r w:rsidR="00D61AF2" w:rsidRPr="00077529">
          <w:rPr>
            <w:rStyle w:val="aff9"/>
            <w:noProof/>
          </w:rPr>
          <w:t>Архитектурно-пространственные решения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_Toc308085217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34</w:t>
        </w:r>
        <w:r w:rsidRPr="00077529">
          <w:rPr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218" w:history="1">
        <w:r w:rsidR="00D61AF2" w:rsidRPr="00077529">
          <w:rPr>
            <w:rStyle w:val="aff9"/>
            <w:noProof/>
          </w:rPr>
          <w:t>3.1.2.</w:t>
        </w:r>
        <w:r w:rsidR="00D61AF2" w:rsidRPr="00077529">
          <w:rPr>
            <w:rFonts w:ascii="Calibri" w:hAnsi="Calibri"/>
            <w:noProof/>
            <w:sz w:val="22"/>
            <w:lang w:val="ru-RU" w:eastAsia="ru-RU" w:bidi="ar-SA"/>
          </w:rPr>
          <w:tab/>
        </w:r>
        <w:r w:rsidR="00D61AF2" w:rsidRPr="00077529">
          <w:rPr>
            <w:rStyle w:val="aff9"/>
            <w:noProof/>
          </w:rPr>
          <w:t>Планировочная организация территории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_Toc308085218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35</w:t>
        </w:r>
        <w:r w:rsidRPr="00077529">
          <w:rPr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219" w:history="1">
        <w:r w:rsidR="00D61AF2" w:rsidRPr="00077529">
          <w:rPr>
            <w:rStyle w:val="aff9"/>
            <w:noProof/>
          </w:rPr>
          <w:t>3.1.3.</w:t>
        </w:r>
        <w:r w:rsidR="00D61AF2" w:rsidRPr="00077529">
          <w:rPr>
            <w:rFonts w:ascii="Calibri" w:hAnsi="Calibri"/>
            <w:noProof/>
            <w:sz w:val="22"/>
            <w:lang w:val="ru-RU" w:eastAsia="ru-RU" w:bidi="ar-SA"/>
          </w:rPr>
          <w:tab/>
        </w:r>
        <w:r w:rsidR="00D61AF2" w:rsidRPr="00077529">
          <w:rPr>
            <w:rStyle w:val="aff9"/>
            <w:noProof/>
          </w:rPr>
          <w:t>Функциональное зонирование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_Toc308085219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37</w:t>
        </w:r>
        <w:r w:rsidRPr="00077529">
          <w:rPr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26"/>
        <w:widowControl w:val="0"/>
        <w:rPr>
          <w:rFonts w:ascii="Calibri" w:hAnsi="Calibri"/>
          <w:sz w:val="22"/>
          <w:lang w:val="ru-RU" w:eastAsia="ru-RU" w:bidi="ar-SA"/>
        </w:rPr>
      </w:pPr>
      <w:hyperlink w:anchor="_Toc308085220" w:history="1">
        <w:r w:rsidR="00D61AF2" w:rsidRPr="00077529">
          <w:rPr>
            <w:rStyle w:val="aff9"/>
          </w:rPr>
          <w:t>3.2. Жилищная сфера</w:t>
        </w:r>
        <w:r w:rsidR="00D61AF2" w:rsidRPr="00077529">
          <w:rPr>
            <w:b w:val="0"/>
            <w:webHidden/>
          </w:rPr>
          <w:tab/>
        </w:r>
        <w:r w:rsidRPr="00077529">
          <w:rPr>
            <w:webHidden/>
          </w:rPr>
          <w:fldChar w:fldCharType="begin"/>
        </w:r>
        <w:r w:rsidR="00D61AF2" w:rsidRPr="00077529">
          <w:rPr>
            <w:webHidden/>
          </w:rPr>
          <w:instrText xml:space="preserve"> PAGEREF _Toc308085220 \h </w:instrText>
        </w:r>
        <w:r w:rsidRPr="00077529">
          <w:rPr>
            <w:webHidden/>
          </w:rPr>
        </w:r>
        <w:r w:rsidRPr="00077529">
          <w:rPr>
            <w:webHidden/>
          </w:rPr>
          <w:fldChar w:fldCharType="separate"/>
        </w:r>
        <w:r w:rsidR="002E2C6B">
          <w:rPr>
            <w:webHidden/>
          </w:rPr>
          <w:t>38</w:t>
        </w:r>
        <w:r w:rsidRPr="00077529">
          <w:rPr>
            <w:webHidden/>
          </w:rPr>
          <w:fldChar w:fldCharType="end"/>
        </w:r>
      </w:hyperlink>
    </w:p>
    <w:p w:rsidR="00D61AF2" w:rsidRPr="00077529" w:rsidRDefault="003D6AF3" w:rsidP="00A95EF8">
      <w:pPr>
        <w:pStyle w:val="26"/>
        <w:widowControl w:val="0"/>
        <w:rPr>
          <w:rFonts w:ascii="Calibri" w:hAnsi="Calibri"/>
          <w:sz w:val="22"/>
          <w:lang w:val="ru-RU" w:eastAsia="ru-RU" w:bidi="ar-SA"/>
        </w:rPr>
      </w:pPr>
      <w:hyperlink w:anchor="_Toc308085221" w:history="1">
        <w:r w:rsidR="00D61AF2" w:rsidRPr="00077529">
          <w:rPr>
            <w:rStyle w:val="aff9"/>
          </w:rPr>
          <w:t>3.3. Социальная сфера</w:t>
        </w:r>
        <w:r w:rsidR="00D61AF2" w:rsidRPr="00077529">
          <w:rPr>
            <w:b w:val="0"/>
            <w:webHidden/>
          </w:rPr>
          <w:tab/>
        </w:r>
        <w:r w:rsidRPr="00077529">
          <w:rPr>
            <w:webHidden/>
          </w:rPr>
          <w:fldChar w:fldCharType="begin"/>
        </w:r>
        <w:r w:rsidR="00D61AF2" w:rsidRPr="00077529">
          <w:rPr>
            <w:webHidden/>
          </w:rPr>
          <w:instrText xml:space="preserve"> PAGEREF _Toc308085221 \h </w:instrText>
        </w:r>
        <w:r w:rsidRPr="00077529">
          <w:rPr>
            <w:webHidden/>
          </w:rPr>
        </w:r>
        <w:r w:rsidRPr="00077529">
          <w:rPr>
            <w:webHidden/>
          </w:rPr>
          <w:fldChar w:fldCharType="separate"/>
        </w:r>
        <w:r w:rsidR="002E2C6B">
          <w:rPr>
            <w:webHidden/>
          </w:rPr>
          <w:t>40</w:t>
        </w:r>
        <w:r w:rsidRPr="00077529">
          <w:rPr>
            <w:webHidden/>
          </w:rPr>
          <w:fldChar w:fldCharType="end"/>
        </w:r>
      </w:hyperlink>
    </w:p>
    <w:p w:rsidR="00D61AF2" w:rsidRPr="00077529" w:rsidRDefault="003D6AF3" w:rsidP="00A95EF8">
      <w:pPr>
        <w:pStyle w:val="26"/>
        <w:widowControl w:val="0"/>
        <w:rPr>
          <w:rFonts w:ascii="Calibri" w:hAnsi="Calibri"/>
          <w:sz w:val="22"/>
          <w:lang w:val="ru-RU" w:eastAsia="ru-RU" w:bidi="ar-SA"/>
        </w:rPr>
      </w:pPr>
      <w:hyperlink w:anchor="_Toc308085222" w:history="1">
        <w:r w:rsidR="00D61AF2" w:rsidRPr="00077529">
          <w:rPr>
            <w:rStyle w:val="aff9"/>
          </w:rPr>
          <w:t>3.4. Производственная сфера</w:t>
        </w:r>
        <w:r w:rsidR="00D61AF2" w:rsidRPr="00077529">
          <w:rPr>
            <w:b w:val="0"/>
            <w:webHidden/>
          </w:rPr>
          <w:tab/>
        </w:r>
        <w:r w:rsidRPr="00077529">
          <w:rPr>
            <w:webHidden/>
          </w:rPr>
          <w:fldChar w:fldCharType="begin"/>
        </w:r>
        <w:r w:rsidR="00D61AF2" w:rsidRPr="00077529">
          <w:rPr>
            <w:webHidden/>
          </w:rPr>
          <w:instrText xml:space="preserve"> PAGEREF _Toc308085222 \h </w:instrText>
        </w:r>
        <w:r w:rsidRPr="00077529">
          <w:rPr>
            <w:webHidden/>
          </w:rPr>
        </w:r>
        <w:r w:rsidRPr="00077529">
          <w:rPr>
            <w:webHidden/>
          </w:rPr>
          <w:fldChar w:fldCharType="separate"/>
        </w:r>
        <w:r w:rsidR="002E2C6B">
          <w:rPr>
            <w:webHidden/>
          </w:rPr>
          <w:t>42</w:t>
        </w:r>
        <w:r w:rsidRPr="00077529">
          <w:rPr>
            <w:webHidden/>
          </w:rPr>
          <w:fldChar w:fldCharType="end"/>
        </w:r>
      </w:hyperlink>
    </w:p>
    <w:p w:rsidR="00D61AF2" w:rsidRPr="00077529" w:rsidRDefault="003D6AF3" w:rsidP="00A95EF8">
      <w:pPr>
        <w:pStyle w:val="26"/>
        <w:widowControl w:val="0"/>
        <w:rPr>
          <w:rFonts w:ascii="Calibri" w:hAnsi="Calibri"/>
          <w:sz w:val="22"/>
          <w:lang w:val="ru-RU" w:eastAsia="ru-RU" w:bidi="ar-SA"/>
        </w:rPr>
      </w:pPr>
      <w:hyperlink w:anchor="_Toc308085223" w:history="1">
        <w:r w:rsidR="00D61AF2" w:rsidRPr="00077529">
          <w:rPr>
            <w:rStyle w:val="aff9"/>
          </w:rPr>
          <w:t>3.5. Транспортное обслуживание и улично-дорожная сеть</w:t>
        </w:r>
        <w:r w:rsidR="00D61AF2" w:rsidRPr="00077529">
          <w:rPr>
            <w:b w:val="0"/>
            <w:webHidden/>
          </w:rPr>
          <w:tab/>
        </w:r>
        <w:r w:rsidRPr="00077529">
          <w:rPr>
            <w:webHidden/>
          </w:rPr>
          <w:fldChar w:fldCharType="begin"/>
        </w:r>
        <w:r w:rsidR="00D61AF2" w:rsidRPr="00077529">
          <w:rPr>
            <w:webHidden/>
          </w:rPr>
          <w:instrText xml:space="preserve"> PAGEREF _Toc308085223 \h </w:instrText>
        </w:r>
        <w:r w:rsidRPr="00077529">
          <w:rPr>
            <w:webHidden/>
          </w:rPr>
        </w:r>
        <w:r w:rsidRPr="00077529">
          <w:rPr>
            <w:webHidden/>
          </w:rPr>
          <w:fldChar w:fldCharType="separate"/>
        </w:r>
        <w:r w:rsidR="002E2C6B">
          <w:rPr>
            <w:webHidden/>
          </w:rPr>
          <w:t>42</w:t>
        </w:r>
        <w:r w:rsidRPr="00077529">
          <w:rPr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224" w:history="1">
        <w:r w:rsidR="00D61AF2" w:rsidRPr="00077529">
          <w:rPr>
            <w:rStyle w:val="aff9"/>
            <w:noProof/>
          </w:rPr>
          <w:t>3.5.1.</w:t>
        </w:r>
        <w:r w:rsidR="00D61AF2" w:rsidRPr="00077529">
          <w:rPr>
            <w:rFonts w:ascii="Calibri" w:hAnsi="Calibri"/>
            <w:noProof/>
            <w:sz w:val="22"/>
            <w:lang w:val="ru-RU" w:eastAsia="ru-RU" w:bidi="ar-SA"/>
          </w:rPr>
          <w:tab/>
        </w:r>
        <w:r w:rsidR="00D61AF2" w:rsidRPr="00077529">
          <w:rPr>
            <w:rStyle w:val="aff9"/>
            <w:noProof/>
          </w:rPr>
          <w:t>Автомобильный транспорт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_Toc308085224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42</w:t>
        </w:r>
        <w:r w:rsidRPr="00077529">
          <w:rPr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225" w:history="1">
        <w:r w:rsidR="00D61AF2" w:rsidRPr="00077529">
          <w:rPr>
            <w:rStyle w:val="aff9"/>
            <w:noProof/>
          </w:rPr>
          <w:t>3.5.2.</w:t>
        </w:r>
        <w:r w:rsidR="00D61AF2" w:rsidRPr="00077529">
          <w:rPr>
            <w:rFonts w:ascii="Calibri" w:hAnsi="Calibri"/>
            <w:noProof/>
            <w:sz w:val="22"/>
            <w:lang w:val="ru-RU" w:eastAsia="ru-RU" w:bidi="ar-SA"/>
          </w:rPr>
          <w:tab/>
        </w:r>
        <w:r w:rsidR="00D61AF2" w:rsidRPr="00077529">
          <w:rPr>
            <w:rStyle w:val="aff9"/>
            <w:noProof/>
          </w:rPr>
          <w:t>Улично-дорожная сеть и объекты транспортной инфраструктуры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_Toc308085225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42</w:t>
        </w:r>
        <w:r w:rsidRPr="00077529">
          <w:rPr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26"/>
        <w:widowControl w:val="0"/>
        <w:rPr>
          <w:rFonts w:ascii="Calibri" w:hAnsi="Calibri"/>
          <w:sz w:val="22"/>
          <w:lang w:val="ru-RU" w:eastAsia="ru-RU" w:bidi="ar-SA"/>
        </w:rPr>
      </w:pPr>
      <w:hyperlink w:anchor="_Toc308085226" w:history="1">
        <w:r w:rsidR="00D61AF2" w:rsidRPr="00077529">
          <w:rPr>
            <w:rStyle w:val="aff9"/>
          </w:rPr>
          <w:t>3.6. Инженерно-технические мероприятия по подготовке территории</w:t>
        </w:r>
        <w:r w:rsidR="00D61AF2" w:rsidRPr="00077529">
          <w:rPr>
            <w:b w:val="0"/>
            <w:webHidden/>
          </w:rPr>
          <w:tab/>
        </w:r>
        <w:r w:rsidRPr="00077529">
          <w:rPr>
            <w:webHidden/>
          </w:rPr>
          <w:fldChar w:fldCharType="begin"/>
        </w:r>
        <w:r w:rsidR="00D61AF2" w:rsidRPr="00077529">
          <w:rPr>
            <w:webHidden/>
          </w:rPr>
          <w:instrText xml:space="preserve"> PAGEREF _Toc308085226 \h </w:instrText>
        </w:r>
        <w:r w:rsidRPr="00077529">
          <w:rPr>
            <w:webHidden/>
          </w:rPr>
        </w:r>
        <w:r w:rsidRPr="00077529">
          <w:rPr>
            <w:webHidden/>
          </w:rPr>
          <w:fldChar w:fldCharType="separate"/>
        </w:r>
        <w:r w:rsidR="002E2C6B">
          <w:rPr>
            <w:webHidden/>
          </w:rPr>
          <w:t>43</w:t>
        </w:r>
        <w:r w:rsidRPr="00077529">
          <w:rPr>
            <w:webHidden/>
          </w:rPr>
          <w:fldChar w:fldCharType="end"/>
        </w:r>
      </w:hyperlink>
    </w:p>
    <w:p w:rsidR="00D61AF2" w:rsidRPr="00077529" w:rsidRDefault="003D6AF3" w:rsidP="00A95EF8">
      <w:pPr>
        <w:pStyle w:val="26"/>
        <w:widowControl w:val="0"/>
        <w:rPr>
          <w:rFonts w:ascii="Calibri" w:hAnsi="Calibri"/>
          <w:sz w:val="22"/>
          <w:lang w:val="ru-RU" w:eastAsia="ru-RU" w:bidi="ar-SA"/>
        </w:rPr>
      </w:pPr>
      <w:hyperlink w:anchor="_Toc308085227" w:history="1">
        <w:r w:rsidR="00D61AF2" w:rsidRPr="00077529">
          <w:rPr>
            <w:rStyle w:val="aff9"/>
          </w:rPr>
          <w:t>3.7. Инженерное оборудование территории</w:t>
        </w:r>
        <w:r w:rsidR="00D61AF2" w:rsidRPr="00077529">
          <w:rPr>
            <w:b w:val="0"/>
            <w:webHidden/>
          </w:rPr>
          <w:tab/>
        </w:r>
        <w:r w:rsidRPr="00077529">
          <w:rPr>
            <w:webHidden/>
          </w:rPr>
          <w:fldChar w:fldCharType="begin"/>
        </w:r>
        <w:r w:rsidR="00D61AF2" w:rsidRPr="00077529">
          <w:rPr>
            <w:webHidden/>
          </w:rPr>
          <w:instrText xml:space="preserve"> PAGEREF _Toc308085227 \h </w:instrText>
        </w:r>
        <w:r w:rsidRPr="00077529">
          <w:rPr>
            <w:webHidden/>
          </w:rPr>
        </w:r>
        <w:r w:rsidRPr="00077529">
          <w:rPr>
            <w:webHidden/>
          </w:rPr>
          <w:fldChar w:fldCharType="separate"/>
        </w:r>
        <w:r w:rsidR="002E2C6B">
          <w:rPr>
            <w:webHidden/>
          </w:rPr>
          <w:t>43</w:t>
        </w:r>
        <w:r w:rsidRPr="00077529">
          <w:rPr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228" w:history="1">
        <w:r w:rsidR="00D61AF2" w:rsidRPr="00077529">
          <w:rPr>
            <w:rStyle w:val="aff9"/>
            <w:noProof/>
          </w:rPr>
          <w:t>3.7.1.</w:t>
        </w:r>
        <w:r w:rsidR="00D61AF2" w:rsidRPr="00077529">
          <w:rPr>
            <w:rFonts w:ascii="Calibri" w:hAnsi="Calibri"/>
            <w:noProof/>
            <w:sz w:val="22"/>
            <w:lang w:val="ru-RU" w:eastAsia="ru-RU" w:bidi="ar-SA"/>
          </w:rPr>
          <w:tab/>
        </w:r>
        <w:r w:rsidR="00D61AF2" w:rsidRPr="00077529">
          <w:rPr>
            <w:rStyle w:val="aff9"/>
            <w:noProof/>
          </w:rPr>
          <w:t>Водоснабжение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_Toc308085228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43</w:t>
        </w:r>
        <w:r w:rsidRPr="00077529">
          <w:rPr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230" w:history="1">
        <w:r w:rsidR="00D61AF2" w:rsidRPr="00077529">
          <w:rPr>
            <w:rStyle w:val="aff9"/>
            <w:noProof/>
          </w:rPr>
          <w:t>3.7.2.</w:t>
        </w:r>
        <w:r w:rsidR="00D61AF2" w:rsidRPr="00077529">
          <w:rPr>
            <w:rFonts w:ascii="Calibri" w:hAnsi="Calibri"/>
            <w:noProof/>
            <w:sz w:val="22"/>
            <w:lang w:val="ru-RU" w:eastAsia="ru-RU" w:bidi="ar-SA"/>
          </w:rPr>
          <w:tab/>
        </w:r>
        <w:r w:rsidR="00D61AF2" w:rsidRPr="00077529">
          <w:rPr>
            <w:rStyle w:val="aff9"/>
            <w:noProof/>
          </w:rPr>
          <w:t>Водоотведение</w:t>
        </w:r>
        <w:r w:rsidR="001E2AE4" w:rsidRPr="00077529">
          <w:rPr>
            <w:rStyle w:val="aff9"/>
            <w:noProof/>
            <w:lang w:val="ru-RU"/>
          </w:rPr>
          <w:t xml:space="preserve"> (канализация)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_Toc308085230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46</w:t>
        </w:r>
        <w:r w:rsidRPr="00077529">
          <w:rPr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231" w:history="1">
        <w:r w:rsidR="00D61AF2" w:rsidRPr="00077529">
          <w:rPr>
            <w:rStyle w:val="aff9"/>
            <w:noProof/>
          </w:rPr>
          <w:t>3.7.3.</w:t>
        </w:r>
        <w:r w:rsidR="00D61AF2" w:rsidRPr="00077529">
          <w:rPr>
            <w:rFonts w:ascii="Calibri" w:hAnsi="Calibri"/>
            <w:noProof/>
            <w:sz w:val="22"/>
            <w:lang w:val="ru-RU" w:eastAsia="ru-RU" w:bidi="ar-SA"/>
          </w:rPr>
          <w:tab/>
        </w:r>
        <w:r w:rsidR="00D61AF2" w:rsidRPr="00077529">
          <w:rPr>
            <w:rStyle w:val="aff9"/>
            <w:noProof/>
          </w:rPr>
          <w:t>Теплоснабжение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_Toc308085231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48</w:t>
        </w:r>
        <w:r w:rsidRPr="00077529">
          <w:rPr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233" w:history="1">
        <w:r w:rsidR="00D61AF2" w:rsidRPr="00077529">
          <w:rPr>
            <w:rStyle w:val="aff9"/>
            <w:noProof/>
          </w:rPr>
          <w:t>3.7.4.</w:t>
        </w:r>
        <w:r w:rsidR="00D61AF2" w:rsidRPr="00077529">
          <w:rPr>
            <w:rFonts w:ascii="Calibri" w:hAnsi="Calibri"/>
            <w:noProof/>
            <w:sz w:val="22"/>
            <w:lang w:val="ru-RU" w:eastAsia="ru-RU" w:bidi="ar-SA"/>
          </w:rPr>
          <w:tab/>
        </w:r>
        <w:r w:rsidR="00D61AF2" w:rsidRPr="00077529">
          <w:rPr>
            <w:rStyle w:val="aff9"/>
            <w:noProof/>
          </w:rPr>
          <w:t>Газоснабжение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_Toc308085233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49</w:t>
        </w:r>
        <w:r w:rsidRPr="00077529">
          <w:rPr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234" w:history="1">
        <w:r w:rsidR="00D61AF2" w:rsidRPr="00077529">
          <w:rPr>
            <w:rStyle w:val="aff9"/>
            <w:noProof/>
          </w:rPr>
          <w:t>3.7.5.</w:t>
        </w:r>
        <w:r w:rsidR="00D61AF2" w:rsidRPr="00077529">
          <w:rPr>
            <w:rFonts w:ascii="Calibri" w:hAnsi="Calibri"/>
            <w:noProof/>
            <w:sz w:val="22"/>
            <w:lang w:val="ru-RU" w:eastAsia="ru-RU" w:bidi="ar-SA"/>
          </w:rPr>
          <w:tab/>
        </w:r>
        <w:r w:rsidR="00D61AF2" w:rsidRPr="00077529">
          <w:rPr>
            <w:rStyle w:val="aff9"/>
            <w:noProof/>
          </w:rPr>
          <w:t>Электроснабжение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_Toc308085234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51</w:t>
        </w:r>
        <w:r w:rsidRPr="00077529">
          <w:rPr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235" w:history="1">
        <w:r w:rsidR="00D61AF2" w:rsidRPr="00077529">
          <w:rPr>
            <w:rStyle w:val="aff9"/>
            <w:noProof/>
          </w:rPr>
          <w:t>3.7.6.</w:t>
        </w:r>
        <w:r w:rsidR="00D61AF2" w:rsidRPr="00077529">
          <w:rPr>
            <w:rFonts w:ascii="Calibri" w:hAnsi="Calibri"/>
            <w:noProof/>
            <w:sz w:val="22"/>
            <w:lang w:val="ru-RU" w:eastAsia="ru-RU" w:bidi="ar-SA"/>
          </w:rPr>
          <w:tab/>
        </w:r>
        <w:r w:rsidR="00D61AF2" w:rsidRPr="00077529">
          <w:rPr>
            <w:rStyle w:val="aff9"/>
            <w:noProof/>
          </w:rPr>
          <w:t>Связь и информация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_Toc308085235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52</w:t>
        </w:r>
        <w:r w:rsidRPr="00077529">
          <w:rPr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26"/>
        <w:widowControl w:val="0"/>
        <w:rPr>
          <w:rFonts w:ascii="Calibri" w:hAnsi="Calibri"/>
          <w:sz w:val="22"/>
          <w:lang w:val="ru-RU" w:eastAsia="ru-RU" w:bidi="ar-SA"/>
        </w:rPr>
      </w:pPr>
      <w:hyperlink w:anchor="_Toc308085236" w:history="1">
        <w:r w:rsidR="00D61AF2" w:rsidRPr="00077529">
          <w:rPr>
            <w:rStyle w:val="aff9"/>
          </w:rPr>
          <w:t>3.8. Охрана окружающей среды</w:t>
        </w:r>
        <w:r w:rsidR="00D61AF2" w:rsidRPr="00077529">
          <w:rPr>
            <w:webHidden/>
          </w:rPr>
          <w:tab/>
        </w:r>
        <w:r w:rsidRPr="00077529">
          <w:rPr>
            <w:webHidden/>
          </w:rPr>
          <w:fldChar w:fldCharType="begin"/>
        </w:r>
        <w:r w:rsidR="00D61AF2" w:rsidRPr="00077529">
          <w:rPr>
            <w:webHidden/>
          </w:rPr>
          <w:instrText xml:space="preserve"> PAGEREF _Toc308085236 \h </w:instrText>
        </w:r>
        <w:r w:rsidRPr="00077529">
          <w:rPr>
            <w:webHidden/>
          </w:rPr>
        </w:r>
        <w:r w:rsidRPr="00077529">
          <w:rPr>
            <w:webHidden/>
          </w:rPr>
          <w:fldChar w:fldCharType="separate"/>
        </w:r>
        <w:r w:rsidR="002E2C6B">
          <w:rPr>
            <w:webHidden/>
          </w:rPr>
          <w:t>52</w:t>
        </w:r>
        <w:r w:rsidRPr="00077529">
          <w:rPr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237" w:history="1">
        <w:r w:rsidR="00D61AF2" w:rsidRPr="00077529">
          <w:rPr>
            <w:rStyle w:val="aff9"/>
            <w:noProof/>
          </w:rPr>
          <w:t>3.8.1.</w:t>
        </w:r>
        <w:r w:rsidR="00D61AF2" w:rsidRPr="00077529">
          <w:rPr>
            <w:rFonts w:ascii="Calibri" w:hAnsi="Calibri"/>
            <w:noProof/>
            <w:sz w:val="22"/>
            <w:lang w:val="ru-RU" w:eastAsia="ru-RU" w:bidi="ar-SA"/>
          </w:rPr>
          <w:tab/>
        </w:r>
        <w:r w:rsidR="00D61AF2" w:rsidRPr="00077529">
          <w:rPr>
            <w:rStyle w:val="aff9"/>
            <w:noProof/>
          </w:rPr>
          <w:t>Зоны с особыми условиями использования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_Toc308085237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52</w:t>
        </w:r>
        <w:r w:rsidRPr="00077529">
          <w:rPr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238" w:history="1">
        <w:r w:rsidR="00D61AF2" w:rsidRPr="00077529">
          <w:rPr>
            <w:rStyle w:val="aff9"/>
            <w:noProof/>
          </w:rPr>
          <w:t>3.8.2.</w:t>
        </w:r>
        <w:r w:rsidR="00D61AF2" w:rsidRPr="00077529">
          <w:rPr>
            <w:rFonts w:ascii="Calibri" w:hAnsi="Calibri"/>
            <w:noProof/>
            <w:sz w:val="22"/>
            <w:lang w:val="ru-RU" w:eastAsia="ru-RU" w:bidi="ar-SA"/>
          </w:rPr>
          <w:tab/>
        </w:r>
        <w:r w:rsidR="00D61AF2" w:rsidRPr="00077529">
          <w:rPr>
            <w:rStyle w:val="aff9"/>
            <w:noProof/>
          </w:rPr>
          <w:t>Санитарно-защитные зоны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_Toc308085238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53</w:t>
        </w:r>
        <w:r w:rsidRPr="00077529">
          <w:rPr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239" w:history="1">
        <w:r w:rsidR="00D61AF2" w:rsidRPr="00077529">
          <w:rPr>
            <w:rStyle w:val="aff9"/>
            <w:noProof/>
          </w:rPr>
          <w:t>3.8.3.</w:t>
        </w:r>
        <w:r w:rsidR="00D61AF2" w:rsidRPr="00077529">
          <w:rPr>
            <w:rFonts w:ascii="Calibri" w:hAnsi="Calibri"/>
            <w:noProof/>
            <w:sz w:val="22"/>
            <w:lang w:val="ru-RU" w:eastAsia="ru-RU" w:bidi="ar-SA"/>
          </w:rPr>
          <w:tab/>
        </w:r>
        <w:r w:rsidR="00D61AF2" w:rsidRPr="00077529">
          <w:rPr>
            <w:rStyle w:val="aff9"/>
            <w:noProof/>
          </w:rPr>
          <w:t>Водоохранные зоны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_Toc308085239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54</w:t>
        </w:r>
        <w:r w:rsidRPr="00077529">
          <w:rPr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240" w:history="1">
        <w:r w:rsidR="00D61AF2" w:rsidRPr="00077529">
          <w:rPr>
            <w:rStyle w:val="aff9"/>
            <w:noProof/>
          </w:rPr>
          <w:t>3.8.4.</w:t>
        </w:r>
        <w:r w:rsidR="00D61AF2" w:rsidRPr="00077529">
          <w:rPr>
            <w:rFonts w:ascii="Calibri" w:hAnsi="Calibri"/>
            <w:noProof/>
            <w:sz w:val="22"/>
            <w:lang w:val="ru-RU" w:eastAsia="ru-RU" w:bidi="ar-SA"/>
          </w:rPr>
          <w:tab/>
        </w:r>
        <w:r w:rsidR="00D61AF2" w:rsidRPr="00077529">
          <w:rPr>
            <w:rStyle w:val="aff9"/>
            <w:noProof/>
          </w:rPr>
          <w:t>Зоны санитарной охраны источников питьевого водоснабжения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_Toc308085240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55</w:t>
        </w:r>
        <w:r w:rsidRPr="00077529">
          <w:rPr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241" w:history="1">
        <w:r w:rsidR="00D61AF2" w:rsidRPr="00077529">
          <w:rPr>
            <w:rStyle w:val="aff9"/>
            <w:noProof/>
          </w:rPr>
          <w:t>3.8.5.</w:t>
        </w:r>
        <w:r w:rsidR="00D61AF2" w:rsidRPr="00077529">
          <w:rPr>
            <w:rFonts w:ascii="Calibri" w:hAnsi="Calibri"/>
            <w:noProof/>
            <w:sz w:val="22"/>
            <w:lang w:val="ru-RU" w:eastAsia="ru-RU" w:bidi="ar-SA"/>
          </w:rPr>
          <w:tab/>
        </w:r>
        <w:r w:rsidR="00D61AF2" w:rsidRPr="00077529">
          <w:rPr>
            <w:rStyle w:val="aff9"/>
            <w:noProof/>
          </w:rPr>
          <w:t>Охранные и санитарно-защитные зоны объектов транспортной и инженерной инфраструктуры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_Toc308085241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56</w:t>
        </w:r>
        <w:r w:rsidRPr="00077529">
          <w:rPr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242" w:history="1">
        <w:r w:rsidR="00D61AF2" w:rsidRPr="00077529">
          <w:rPr>
            <w:rStyle w:val="aff9"/>
            <w:noProof/>
          </w:rPr>
          <w:t>3.8.6.</w:t>
        </w:r>
        <w:r w:rsidR="00D61AF2" w:rsidRPr="00077529">
          <w:rPr>
            <w:rFonts w:ascii="Calibri" w:hAnsi="Calibri"/>
            <w:noProof/>
            <w:sz w:val="22"/>
            <w:lang w:val="ru-RU" w:eastAsia="ru-RU" w:bidi="ar-SA"/>
          </w:rPr>
          <w:tab/>
        </w:r>
        <w:r w:rsidR="00D61AF2" w:rsidRPr="00077529">
          <w:rPr>
            <w:rStyle w:val="aff9"/>
            <w:noProof/>
          </w:rPr>
          <w:t>Мероприятия по сохранению объектов культурного наследия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_Toc308085242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56</w:t>
        </w:r>
        <w:r w:rsidRPr="00077529">
          <w:rPr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243" w:history="1">
        <w:r w:rsidR="00D61AF2" w:rsidRPr="00077529">
          <w:rPr>
            <w:rStyle w:val="aff9"/>
            <w:noProof/>
          </w:rPr>
          <w:t>3.8.7.</w:t>
        </w:r>
        <w:r w:rsidR="00D61AF2" w:rsidRPr="00077529">
          <w:rPr>
            <w:rFonts w:ascii="Calibri" w:hAnsi="Calibri"/>
            <w:noProof/>
            <w:sz w:val="22"/>
            <w:lang w:val="ru-RU" w:eastAsia="ru-RU" w:bidi="ar-SA"/>
          </w:rPr>
          <w:tab/>
        </w:r>
        <w:r w:rsidR="00D61AF2" w:rsidRPr="00077529">
          <w:rPr>
            <w:rStyle w:val="aff9"/>
            <w:noProof/>
          </w:rPr>
          <w:t>Мероприятия по охране атмосферного воздуха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_Toc308085243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58</w:t>
        </w:r>
        <w:r w:rsidRPr="00077529">
          <w:rPr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244" w:history="1">
        <w:r w:rsidR="00D61AF2" w:rsidRPr="00077529">
          <w:rPr>
            <w:rStyle w:val="aff9"/>
            <w:noProof/>
          </w:rPr>
          <w:t>3.8.8.</w:t>
        </w:r>
        <w:r w:rsidR="00D61AF2" w:rsidRPr="00077529">
          <w:rPr>
            <w:rFonts w:ascii="Calibri" w:hAnsi="Calibri"/>
            <w:noProof/>
            <w:sz w:val="22"/>
            <w:lang w:val="ru-RU" w:eastAsia="ru-RU" w:bidi="ar-SA"/>
          </w:rPr>
          <w:tab/>
        </w:r>
        <w:r w:rsidR="00D61AF2" w:rsidRPr="00077529">
          <w:rPr>
            <w:rStyle w:val="aff9"/>
            <w:noProof/>
          </w:rPr>
          <w:t>Мероприятия по охране водной среды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_Toc308085244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59</w:t>
        </w:r>
        <w:r w:rsidRPr="00077529">
          <w:rPr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245" w:history="1">
        <w:r w:rsidR="00D61AF2" w:rsidRPr="00077529">
          <w:rPr>
            <w:rStyle w:val="aff9"/>
            <w:noProof/>
          </w:rPr>
          <w:t>3.8.9.</w:t>
        </w:r>
        <w:r w:rsidR="00D61AF2" w:rsidRPr="00077529">
          <w:rPr>
            <w:rFonts w:ascii="Calibri" w:hAnsi="Calibri"/>
            <w:noProof/>
            <w:sz w:val="22"/>
            <w:lang w:val="ru-RU" w:eastAsia="ru-RU" w:bidi="ar-SA"/>
          </w:rPr>
          <w:tab/>
        </w:r>
        <w:r w:rsidR="00D61AF2" w:rsidRPr="00077529">
          <w:rPr>
            <w:rStyle w:val="aff9"/>
            <w:noProof/>
          </w:rPr>
          <w:t>Мероприятия по предотвращению загрязнения и разрушения почвенного  покрова: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_Toc308085245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59</w:t>
        </w:r>
        <w:r w:rsidRPr="00077529">
          <w:rPr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246" w:history="1">
        <w:r w:rsidR="00D61AF2" w:rsidRPr="00077529">
          <w:rPr>
            <w:rStyle w:val="aff9"/>
            <w:noProof/>
          </w:rPr>
          <w:t>3.8.10.Мер</w:t>
        </w:r>
        <w:r w:rsidR="009C08DD" w:rsidRPr="00077529">
          <w:rPr>
            <w:rStyle w:val="aff9"/>
            <w:noProof/>
            <w:lang w:val="ru-RU"/>
          </w:rPr>
          <w:t>о</w:t>
        </w:r>
        <w:r w:rsidR="00D61AF2" w:rsidRPr="00077529">
          <w:rPr>
            <w:rStyle w:val="aff9"/>
            <w:noProof/>
          </w:rPr>
          <w:t>приятия по санитарной очистке: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_Toc308085246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60</w:t>
        </w:r>
        <w:r w:rsidRPr="00077529">
          <w:rPr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26"/>
        <w:widowControl w:val="0"/>
        <w:rPr>
          <w:rFonts w:ascii="Calibri" w:hAnsi="Calibri"/>
          <w:sz w:val="22"/>
          <w:lang w:val="ru-RU" w:eastAsia="ru-RU" w:bidi="ar-SA"/>
        </w:rPr>
      </w:pPr>
      <w:hyperlink w:anchor="_Toc308085247" w:history="1">
        <w:r w:rsidR="00D61AF2" w:rsidRPr="00077529">
          <w:rPr>
            <w:rStyle w:val="aff9"/>
          </w:rPr>
          <w:t>3.9. Мероприятия по предупреждению чрезвычайных ситуаций природного и техногенного характера. Мероприятия по гражданской обороне</w:t>
        </w:r>
        <w:r w:rsidR="00D61AF2" w:rsidRPr="00077529">
          <w:rPr>
            <w:webHidden/>
          </w:rPr>
          <w:tab/>
        </w:r>
        <w:r w:rsidRPr="00077529">
          <w:rPr>
            <w:webHidden/>
          </w:rPr>
          <w:fldChar w:fldCharType="begin"/>
        </w:r>
        <w:r w:rsidR="00D61AF2" w:rsidRPr="00077529">
          <w:rPr>
            <w:webHidden/>
          </w:rPr>
          <w:instrText xml:space="preserve"> PAGEREF _Toc308085247 \h </w:instrText>
        </w:r>
        <w:r w:rsidRPr="00077529">
          <w:rPr>
            <w:webHidden/>
          </w:rPr>
        </w:r>
        <w:r w:rsidRPr="00077529">
          <w:rPr>
            <w:webHidden/>
          </w:rPr>
          <w:fldChar w:fldCharType="separate"/>
        </w:r>
        <w:r w:rsidR="002E2C6B">
          <w:rPr>
            <w:webHidden/>
          </w:rPr>
          <w:t>60</w:t>
        </w:r>
        <w:r w:rsidRPr="00077529">
          <w:rPr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248" w:history="1">
        <w:r w:rsidR="00D61AF2" w:rsidRPr="00077529">
          <w:rPr>
            <w:rStyle w:val="aff9"/>
            <w:noProof/>
          </w:rPr>
          <w:t>3.9.1.</w:t>
        </w:r>
        <w:r w:rsidR="00D61AF2" w:rsidRPr="00077529">
          <w:rPr>
            <w:rFonts w:ascii="Calibri" w:hAnsi="Calibri"/>
            <w:noProof/>
            <w:sz w:val="22"/>
            <w:lang w:val="ru-RU" w:eastAsia="ru-RU" w:bidi="ar-SA"/>
          </w:rPr>
          <w:tab/>
        </w:r>
        <w:r w:rsidR="00D61AF2" w:rsidRPr="00077529">
          <w:rPr>
            <w:rStyle w:val="aff9"/>
            <w:noProof/>
          </w:rPr>
          <w:t>Мероприятия по предотвращению чрезвычайных ситуаций природного характера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_Toc308085248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60</w:t>
        </w:r>
        <w:r w:rsidRPr="00077529">
          <w:rPr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249" w:history="1">
        <w:r w:rsidR="00D61AF2" w:rsidRPr="00077529">
          <w:rPr>
            <w:rStyle w:val="aff9"/>
            <w:noProof/>
          </w:rPr>
          <w:t>3.9.2.</w:t>
        </w:r>
        <w:r w:rsidR="00D61AF2" w:rsidRPr="00077529">
          <w:rPr>
            <w:rFonts w:ascii="Calibri" w:hAnsi="Calibri"/>
            <w:noProof/>
            <w:sz w:val="22"/>
            <w:lang w:val="ru-RU" w:eastAsia="ru-RU" w:bidi="ar-SA"/>
          </w:rPr>
          <w:tab/>
        </w:r>
        <w:r w:rsidR="00D61AF2" w:rsidRPr="00077529">
          <w:rPr>
            <w:rStyle w:val="aff9"/>
            <w:noProof/>
          </w:rPr>
          <w:t>Мероприятия по предотвращению чрезвычайных ситуаций техногенного характера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_Toc308085249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61</w:t>
        </w:r>
        <w:r w:rsidRPr="00077529">
          <w:rPr>
            <w:noProof/>
            <w:webHidden/>
          </w:rPr>
          <w:fldChar w:fldCharType="end"/>
        </w:r>
      </w:hyperlink>
    </w:p>
    <w:p w:rsidR="00D61AF2" w:rsidRPr="00077529" w:rsidRDefault="003D6AF3" w:rsidP="00A95EF8">
      <w:pPr>
        <w:pStyle w:val="31"/>
        <w:widowControl w:val="0"/>
        <w:rPr>
          <w:rFonts w:ascii="Calibri" w:hAnsi="Calibri"/>
          <w:noProof/>
          <w:sz w:val="22"/>
          <w:lang w:val="ru-RU" w:eastAsia="ru-RU" w:bidi="ar-SA"/>
        </w:rPr>
      </w:pPr>
      <w:hyperlink w:anchor="_Toc308085250" w:history="1">
        <w:r w:rsidR="00D61AF2" w:rsidRPr="00077529">
          <w:rPr>
            <w:rStyle w:val="aff9"/>
            <w:noProof/>
          </w:rPr>
          <w:t>3.9.3.</w:t>
        </w:r>
        <w:r w:rsidR="00D61AF2" w:rsidRPr="00077529">
          <w:rPr>
            <w:rFonts w:ascii="Calibri" w:hAnsi="Calibri"/>
            <w:noProof/>
            <w:sz w:val="22"/>
            <w:lang w:val="ru-RU" w:eastAsia="ru-RU" w:bidi="ar-SA"/>
          </w:rPr>
          <w:tab/>
        </w:r>
        <w:r w:rsidR="00D61AF2" w:rsidRPr="00077529">
          <w:rPr>
            <w:rStyle w:val="aff9"/>
            <w:noProof/>
          </w:rPr>
          <w:t>Мероприятия по гражданской обороне</w:t>
        </w:r>
        <w:r w:rsidR="00D61AF2" w:rsidRPr="00077529">
          <w:rPr>
            <w:noProof/>
            <w:webHidden/>
          </w:rPr>
          <w:tab/>
        </w:r>
        <w:r w:rsidRPr="00077529">
          <w:rPr>
            <w:noProof/>
            <w:webHidden/>
          </w:rPr>
          <w:fldChar w:fldCharType="begin"/>
        </w:r>
        <w:r w:rsidR="00D61AF2" w:rsidRPr="00077529">
          <w:rPr>
            <w:noProof/>
            <w:webHidden/>
          </w:rPr>
          <w:instrText xml:space="preserve"> PAGEREF _Toc308085250 \h </w:instrText>
        </w:r>
        <w:r w:rsidRPr="00077529">
          <w:rPr>
            <w:noProof/>
            <w:webHidden/>
          </w:rPr>
        </w:r>
        <w:r w:rsidRPr="00077529">
          <w:rPr>
            <w:noProof/>
            <w:webHidden/>
          </w:rPr>
          <w:fldChar w:fldCharType="separate"/>
        </w:r>
        <w:r w:rsidR="002E2C6B">
          <w:rPr>
            <w:noProof/>
            <w:webHidden/>
          </w:rPr>
          <w:t>62</w:t>
        </w:r>
        <w:r w:rsidRPr="00077529">
          <w:rPr>
            <w:noProof/>
            <w:webHidden/>
          </w:rPr>
          <w:fldChar w:fldCharType="end"/>
        </w:r>
      </w:hyperlink>
    </w:p>
    <w:p w:rsidR="00E3253B" w:rsidRPr="00077529" w:rsidRDefault="003D6AF3" w:rsidP="00A95EF8">
      <w:pPr>
        <w:pStyle w:val="26"/>
        <w:widowControl w:val="0"/>
      </w:pPr>
      <w:hyperlink w:anchor="_Toc308085251" w:history="1">
        <w:r w:rsidR="00D61AF2" w:rsidRPr="00077529">
          <w:rPr>
            <w:rStyle w:val="aff9"/>
          </w:rPr>
          <w:t>3.10. Предложения по упорядочению границ населенного пункта</w:t>
        </w:r>
        <w:r w:rsidR="00D61AF2" w:rsidRPr="00077529">
          <w:rPr>
            <w:webHidden/>
          </w:rPr>
          <w:tab/>
        </w:r>
        <w:r w:rsidRPr="00077529">
          <w:rPr>
            <w:webHidden/>
          </w:rPr>
          <w:fldChar w:fldCharType="begin"/>
        </w:r>
        <w:r w:rsidR="00D61AF2" w:rsidRPr="00077529">
          <w:rPr>
            <w:webHidden/>
          </w:rPr>
          <w:instrText xml:space="preserve"> PAGEREF _Toc308085251 \h </w:instrText>
        </w:r>
        <w:r w:rsidRPr="00077529">
          <w:rPr>
            <w:webHidden/>
          </w:rPr>
        </w:r>
        <w:r w:rsidRPr="00077529">
          <w:rPr>
            <w:webHidden/>
          </w:rPr>
          <w:fldChar w:fldCharType="separate"/>
        </w:r>
        <w:r w:rsidR="002E2C6B">
          <w:rPr>
            <w:webHidden/>
          </w:rPr>
          <w:t>64</w:t>
        </w:r>
        <w:r w:rsidRPr="00077529">
          <w:rPr>
            <w:webHidden/>
          </w:rPr>
          <w:fldChar w:fldCharType="end"/>
        </w:r>
      </w:hyperlink>
      <w:r w:rsidRPr="00077529">
        <w:fldChar w:fldCharType="end"/>
      </w:r>
    </w:p>
    <w:p w:rsidR="000D2B40" w:rsidRPr="00077529" w:rsidRDefault="000D2B40" w:rsidP="00A95EF8">
      <w:pPr>
        <w:pStyle w:val="S1"/>
        <w:widowControl w:val="0"/>
        <w:ind w:left="0" w:firstLine="567"/>
        <w:rPr>
          <w:lang w:val="ru-RU"/>
        </w:rPr>
      </w:pPr>
      <w:bookmarkStart w:id="0" w:name="_Toc178389172"/>
      <w:bookmarkStart w:id="1" w:name="_Toc262560644"/>
      <w:bookmarkStart w:id="2" w:name="_Toc262561739"/>
      <w:bookmarkStart w:id="3" w:name="_Toc301280932"/>
      <w:bookmarkStart w:id="4" w:name="_Toc301281113"/>
      <w:bookmarkStart w:id="5" w:name="_Toc308085185"/>
      <w:r w:rsidRPr="00077529">
        <w:rPr>
          <w:lang w:val="ru-RU"/>
        </w:rPr>
        <w:lastRenderedPageBreak/>
        <w:t>Введение. Цель и задачи проекта</w:t>
      </w:r>
      <w:bookmarkEnd w:id="0"/>
      <w:bookmarkEnd w:id="1"/>
      <w:bookmarkEnd w:id="2"/>
      <w:bookmarkEnd w:id="3"/>
      <w:bookmarkEnd w:id="4"/>
      <w:bookmarkEnd w:id="5"/>
    </w:p>
    <w:p w:rsidR="003274FE" w:rsidRPr="00077529" w:rsidRDefault="003274FE" w:rsidP="00A95EF8">
      <w:pPr>
        <w:pStyle w:val="S6"/>
        <w:widowControl w:val="0"/>
        <w:ind w:left="0"/>
        <w:contextualSpacing/>
        <w:rPr>
          <w:lang w:val="ru-RU"/>
        </w:rPr>
      </w:pPr>
      <w:r w:rsidRPr="00077529">
        <w:rPr>
          <w:lang w:val="ru-RU"/>
        </w:rPr>
        <w:t xml:space="preserve">Генеральный план </w:t>
      </w:r>
      <w:r w:rsidR="00635990" w:rsidRPr="00077529">
        <w:rPr>
          <w:lang w:val="ru-RU"/>
        </w:rPr>
        <w:t xml:space="preserve">муниципального </w:t>
      </w:r>
      <w:r w:rsidR="000823E1" w:rsidRPr="00077529">
        <w:rPr>
          <w:lang w:val="ru-RU"/>
        </w:rPr>
        <w:t>образования Шубинский сельсовет</w:t>
      </w:r>
      <w:r w:rsidR="00635990" w:rsidRPr="00077529">
        <w:rPr>
          <w:lang w:val="ru-RU"/>
        </w:rPr>
        <w:t xml:space="preserve"> выполнен в соответствии с Контрактом от 28.08.2009 №3 и Техническим заданием на разработку пр</w:t>
      </w:r>
      <w:r w:rsidR="00635990" w:rsidRPr="00077529">
        <w:rPr>
          <w:lang w:val="ru-RU"/>
        </w:rPr>
        <w:t>о</w:t>
      </w:r>
      <w:r w:rsidR="00635990" w:rsidRPr="00077529">
        <w:rPr>
          <w:lang w:val="ru-RU"/>
        </w:rPr>
        <w:t>екта «Генеральный план муниц</w:t>
      </w:r>
      <w:r w:rsidR="00B71B64" w:rsidRPr="00077529">
        <w:rPr>
          <w:lang w:val="ru-RU"/>
        </w:rPr>
        <w:t>ипального образования Шубинский</w:t>
      </w:r>
      <w:r w:rsidR="00635990" w:rsidRPr="00077529">
        <w:rPr>
          <w:lang w:val="ru-RU"/>
        </w:rPr>
        <w:t xml:space="preserve"> сельсовет Егорьевск</w:t>
      </w:r>
      <w:r w:rsidR="00635990" w:rsidRPr="00077529">
        <w:rPr>
          <w:lang w:val="ru-RU"/>
        </w:rPr>
        <w:t>о</w:t>
      </w:r>
      <w:r w:rsidR="00635990" w:rsidRPr="00077529">
        <w:rPr>
          <w:lang w:val="ru-RU"/>
        </w:rPr>
        <w:t>го района Алтайского края»</w:t>
      </w:r>
      <w:r w:rsidR="006C7D54" w:rsidRPr="00077529">
        <w:rPr>
          <w:lang w:val="ru-RU"/>
        </w:rPr>
        <w:t>.</w:t>
      </w:r>
    </w:p>
    <w:p w:rsidR="00C57654" w:rsidRPr="00077529" w:rsidRDefault="00C57654" w:rsidP="00A95EF8">
      <w:pPr>
        <w:pStyle w:val="S6"/>
        <w:widowControl w:val="0"/>
        <w:ind w:left="0"/>
        <w:contextualSpacing/>
        <w:rPr>
          <w:u w:val="single"/>
          <w:lang w:val="ru-RU"/>
        </w:rPr>
      </w:pPr>
      <w:r w:rsidRPr="00077529">
        <w:rPr>
          <w:u w:val="single"/>
          <w:lang w:val="ru-RU"/>
        </w:rPr>
        <w:t>Генеральный план выполнен в соответствии со следующими нормативно-правовыми актами:</w:t>
      </w:r>
    </w:p>
    <w:p w:rsidR="00C57654" w:rsidRPr="00077529" w:rsidRDefault="00C57654" w:rsidP="00A95EF8">
      <w:pPr>
        <w:pStyle w:val="a9"/>
        <w:widowControl w:val="0"/>
        <w:numPr>
          <w:ilvl w:val="0"/>
          <w:numId w:val="2"/>
        </w:numPr>
        <w:ind w:left="0" w:firstLine="567"/>
        <w:rPr>
          <w:szCs w:val="24"/>
          <w:lang w:eastAsia="ru-RU"/>
        </w:rPr>
      </w:pPr>
      <w:r w:rsidRPr="00077529">
        <w:rPr>
          <w:szCs w:val="24"/>
          <w:lang w:val="ru-RU" w:eastAsia="ru-RU"/>
        </w:rPr>
        <w:t xml:space="preserve"> </w:t>
      </w:r>
      <w:r w:rsidRPr="00077529">
        <w:rPr>
          <w:szCs w:val="24"/>
          <w:lang w:eastAsia="ru-RU"/>
        </w:rPr>
        <w:t>Градостроительный кодекс РФ;</w:t>
      </w:r>
    </w:p>
    <w:p w:rsidR="00C57654" w:rsidRPr="00077529" w:rsidRDefault="00C57654" w:rsidP="00A95EF8">
      <w:pPr>
        <w:pStyle w:val="a9"/>
        <w:widowControl w:val="0"/>
        <w:numPr>
          <w:ilvl w:val="0"/>
          <w:numId w:val="2"/>
        </w:numPr>
        <w:ind w:left="0" w:firstLine="567"/>
        <w:rPr>
          <w:szCs w:val="24"/>
          <w:lang w:eastAsia="ru-RU"/>
        </w:rPr>
      </w:pPr>
      <w:r w:rsidRPr="00077529">
        <w:rPr>
          <w:szCs w:val="24"/>
          <w:lang w:eastAsia="ru-RU"/>
        </w:rPr>
        <w:t xml:space="preserve"> Земельный кодекс РФ;</w:t>
      </w:r>
    </w:p>
    <w:p w:rsidR="00C57654" w:rsidRPr="00077529" w:rsidRDefault="00C57654" w:rsidP="00A95EF8">
      <w:pPr>
        <w:pStyle w:val="a9"/>
        <w:widowControl w:val="0"/>
        <w:numPr>
          <w:ilvl w:val="0"/>
          <w:numId w:val="2"/>
        </w:numPr>
        <w:ind w:left="0" w:firstLine="567"/>
        <w:rPr>
          <w:szCs w:val="24"/>
          <w:lang w:eastAsia="ru-RU"/>
        </w:rPr>
      </w:pPr>
      <w:r w:rsidRPr="00077529">
        <w:rPr>
          <w:szCs w:val="24"/>
          <w:lang w:eastAsia="ru-RU"/>
        </w:rPr>
        <w:t xml:space="preserve"> Водный кодекс РФ;</w:t>
      </w:r>
    </w:p>
    <w:p w:rsidR="00C57654" w:rsidRPr="00077529" w:rsidRDefault="00C57654" w:rsidP="00A95EF8">
      <w:pPr>
        <w:pStyle w:val="a9"/>
        <w:widowControl w:val="0"/>
        <w:numPr>
          <w:ilvl w:val="0"/>
          <w:numId w:val="2"/>
        </w:numPr>
        <w:ind w:left="0" w:firstLine="567"/>
        <w:rPr>
          <w:szCs w:val="24"/>
          <w:lang w:val="ru-RU" w:eastAsia="ru-RU"/>
        </w:rPr>
      </w:pPr>
      <w:r w:rsidRPr="00077529">
        <w:rPr>
          <w:szCs w:val="24"/>
          <w:lang w:val="ru-RU" w:eastAsia="ru-RU"/>
        </w:rPr>
        <w:t xml:space="preserve"> Алтайский закон «О градостроительной деятельности на территории Алтайского края» </w:t>
      </w:r>
      <w:r w:rsidRPr="00077529">
        <w:rPr>
          <w:szCs w:val="24"/>
          <w:lang w:eastAsia="ru-RU"/>
        </w:rPr>
        <w:t>N </w:t>
      </w:r>
      <w:r w:rsidRPr="00077529">
        <w:rPr>
          <w:szCs w:val="24"/>
          <w:lang w:val="ru-RU" w:eastAsia="ru-RU"/>
        </w:rPr>
        <w:t xml:space="preserve">120-ЗС от 24.12.2009 </w:t>
      </w:r>
      <w:r w:rsidRPr="00077529">
        <w:rPr>
          <w:szCs w:val="24"/>
          <w:lang w:eastAsia="ru-RU"/>
        </w:rPr>
        <w:t>N</w:t>
      </w:r>
      <w:r w:rsidRPr="00077529">
        <w:rPr>
          <w:szCs w:val="24"/>
          <w:lang w:val="ru-RU" w:eastAsia="ru-RU"/>
        </w:rPr>
        <w:t xml:space="preserve"> 740;</w:t>
      </w:r>
    </w:p>
    <w:p w:rsidR="00C57654" w:rsidRPr="00077529" w:rsidRDefault="00C57654" w:rsidP="00A95EF8">
      <w:pPr>
        <w:pStyle w:val="a9"/>
        <w:widowControl w:val="0"/>
        <w:numPr>
          <w:ilvl w:val="0"/>
          <w:numId w:val="2"/>
        </w:numPr>
        <w:ind w:left="0" w:firstLine="567"/>
        <w:rPr>
          <w:szCs w:val="24"/>
          <w:lang w:val="ru-RU" w:eastAsia="ru-RU"/>
        </w:rPr>
      </w:pPr>
      <w:r w:rsidRPr="00077529">
        <w:rPr>
          <w:szCs w:val="24"/>
          <w:lang w:val="ru-RU" w:eastAsia="ru-RU"/>
        </w:rPr>
        <w:t xml:space="preserve"> Федеральный закон от 06.10.03 № 131-ФЗ «Об общих принципах организации м</w:t>
      </w:r>
      <w:r w:rsidRPr="00077529">
        <w:rPr>
          <w:szCs w:val="24"/>
          <w:lang w:val="ru-RU" w:eastAsia="ru-RU"/>
        </w:rPr>
        <w:t>е</w:t>
      </w:r>
      <w:r w:rsidRPr="00077529">
        <w:rPr>
          <w:szCs w:val="24"/>
          <w:lang w:val="ru-RU" w:eastAsia="ru-RU"/>
        </w:rPr>
        <w:t>стного самоуправления в Российской Федерации»;</w:t>
      </w:r>
    </w:p>
    <w:p w:rsidR="00C57654" w:rsidRPr="00077529" w:rsidRDefault="00C57654" w:rsidP="00A95EF8">
      <w:pPr>
        <w:pStyle w:val="a9"/>
        <w:widowControl w:val="0"/>
        <w:numPr>
          <w:ilvl w:val="0"/>
          <w:numId w:val="2"/>
        </w:numPr>
        <w:ind w:left="0" w:firstLine="567"/>
        <w:rPr>
          <w:szCs w:val="24"/>
          <w:lang w:val="ru-RU" w:eastAsia="ru-RU"/>
        </w:rPr>
      </w:pPr>
      <w:r w:rsidRPr="00077529">
        <w:rPr>
          <w:szCs w:val="24"/>
          <w:lang w:val="ru-RU" w:eastAsia="ru-RU"/>
        </w:rPr>
        <w:t xml:space="preserve"> Федеральный закон РФ от 21.02.92 №2395-1 «О недрах»;</w:t>
      </w:r>
    </w:p>
    <w:p w:rsidR="00571F91" w:rsidRPr="00077529" w:rsidRDefault="00571F91" w:rsidP="00A95EF8">
      <w:pPr>
        <w:pStyle w:val="a9"/>
        <w:widowControl w:val="0"/>
        <w:numPr>
          <w:ilvl w:val="0"/>
          <w:numId w:val="2"/>
        </w:numPr>
        <w:ind w:left="567" w:firstLine="0"/>
        <w:contextualSpacing w:val="0"/>
        <w:rPr>
          <w:lang w:val="ru-RU" w:eastAsia="ru-RU"/>
        </w:rPr>
      </w:pPr>
      <w:r w:rsidRPr="00077529">
        <w:rPr>
          <w:lang w:val="ru-RU" w:eastAsia="ru-RU"/>
        </w:rPr>
        <w:t>СП 42.13330.2011 «Градостроительство. Планировка зданий и застройка городских и сельских поселений»;</w:t>
      </w:r>
    </w:p>
    <w:p w:rsidR="00571F91" w:rsidRPr="00077529" w:rsidRDefault="00571F91" w:rsidP="00A95EF8">
      <w:pPr>
        <w:pStyle w:val="a9"/>
        <w:widowControl w:val="0"/>
        <w:numPr>
          <w:ilvl w:val="0"/>
          <w:numId w:val="2"/>
        </w:numPr>
        <w:ind w:left="567" w:firstLine="0"/>
        <w:contextualSpacing w:val="0"/>
        <w:rPr>
          <w:lang w:val="ru-RU" w:eastAsia="ru-RU"/>
        </w:rPr>
      </w:pPr>
      <w:r w:rsidRPr="00077529">
        <w:rPr>
          <w:lang w:val="ru-RU" w:eastAsia="ru-RU"/>
        </w:rPr>
        <w:t xml:space="preserve"> СНиП 2.04-84* «Водоснабжение. Наружные сети и сооружения»;</w:t>
      </w:r>
    </w:p>
    <w:p w:rsidR="00571F91" w:rsidRPr="00077529" w:rsidRDefault="00571F91" w:rsidP="00A95EF8">
      <w:pPr>
        <w:pStyle w:val="a9"/>
        <w:widowControl w:val="0"/>
        <w:numPr>
          <w:ilvl w:val="0"/>
          <w:numId w:val="2"/>
        </w:numPr>
        <w:ind w:left="567" w:firstLine="0"/>
        <w:contextualSpacing w:val="0"/>
        <w:rPr>
          <w:lang w:val="ru-RU" w:eastAsia="ru-RU"/>
        </w:rPr>
      </w:pPr>
      <w:r w:rsidRPr="00077529">
        <w:rPr>
          <w:lang w:val="ru-RU" w:eastAsia="ru-RU"/>
        </w:rPr>
        <w:t xml:space="preserve"> СНиП 2.04.07-86 «Тепловые сети»;</w:t>
      </w:r>
    </w:p>
    <w:p w:rsidR="00571F91" w:rsidRPr="00077529" w:rsidRDefault="00571F91" w:rsidP="00A95EF8">
      <w:pPr>
        <w:pStyle w:val="a9"/>
        <w:widowControl w:val="0"/>
        <w:numPr>
          <w:ilvl w:val="0"/>
          <w:numId w:val="2"/>
        </w:numPr>
        <w:ind w:left="567" w:firstLine="0"/>
        <w:contextualSpacing w:val="0"/>
        <w:rPr>
          <w:lang w:val="ru-RU" w:eastAsia="ru-RU"/>
        </w:rPr>
      </w:pPr>
      <w:r w:rsidRPr="00077529">
        <w:rPr>
          <w:lang w:val="ru-RU" w:eastAsia="ru-RU"/>
        </w:rPr>
        <w:t xml:space="preserve"> СанПиН 2.2.1/2.1.1.1200-03 «Санитарно-защитные зоны и санитарная классифик</w:t>
      </w:r>
      <w:r w:rsidRPr="00077529">
        <w:rPr>
          <w:lang w:val="ru-RU" w:eastAsia="ru-RU"/>
        </w:rPr>
        <w:t>а</w:t>
      </w:r>
      <w:r w:rsidRPr="00077529">
        <w:rPr>
          <w:lang w:val="ru-RU" w:eastAsia="ru-RU"/>
        </w:rPr>
        <w:t>ция предприятий, сооружений и иных объектов»;</w:t>
      </w:r>
    </w:p>
    <w:p w:rsidR="00571F91" w:rsidRPr="00077529" w:rsidRDefault="00571F91" w:rsidP="00A95EF8">
      <w:pPr>
        <w:pStyle w:val="a9"/>
        <w:widowControl w:val="0"/>
        <w:numPr>
          <w:ilvl w:val="0"/>
          <w:numId w:val="2"/>
        </w:numPr>
        <w:ind w:left="567" w:firstLine="0"/>
        <w:contextualSpacing w:val="0"/>
        <w:rPr>
          <w:lang w:val="ru-RU" w:eastAsia="ru-RU"/>
        </w:rPr>
      </w:pPr>
      <w:r w:rsidRPr="00077529">
        <w:rPr>
          <w:lang w:val="ru-RU" w:eastAsia="ru-RU"/>
        </w:rPr>
        <w:t xml:space="preserve"> СНиП 2.01-51-90 «Инженерно-технические мероприятия гражданской обороны»</w:t>
      </w:r>
    </w:p>
    <w:p w:rsidR="00571F91" w:rsidRPr="00077529" w:rsidRDefault="00571F91" w:rsidP="00A95EF8">
      <w:pPr>
        <w:pStyle w:val="a9"/>
        <w:widowControl w:val="0"/>
        <w:numPr>
          <w:ilvl w:val="0"/>
          <w:numId w:val="2"/>
        </w:numPr>
        <w:ind w:left="0" w:firstLine="567"/>
        <w:contextualSpacing w:val="0"/>
        <w:rPr>
          <w:lang w:val="ru-RU" w:eastAsia="ru-RU"/>
        </w:rPr>
      </w:pPr>
      <w:r w:rsidRPr="00077529">
        <w:rPr>
          <w:lang w:val="ru-RU" w:eastAsia="ru-RU"/>
        </w:rPr>
        <w:t xml:space="preserve"> Закон Алтайского края от 5 декабря 2007 г. № 93-ЗС «О статусе и границах мун</w:t>
      </w:r>
      <w:r w:rsidRPr="00077529">
        <w:rPr>
          <w:lang w:val="ru-RU" w:eastAsia="ru-RU"/>
        </w:rPr>
        <w:t>и</w:t>
      </w:r>
      <w:r w:rsidRPr="00077529">
        <w:rPr>
          <w:lang w:val="ru-RU" w:eastAsia="ru-RU"/>
        </w:rPr>
        <w:t>ципальных и административно-территориальных образований Алтайского края» (в реда</w:t>
      </w:r>
      <w:r w:rsidRPr="00077529">
        <w:rPr>
          <w:lang w:val="ru-RU" w:eastAsia="ru-RU"/>
        </w:rPr>
        <w:t>к</w:t>
      </w:r>
      <w:r w:rsidRPr="00077529">
        <w:rPr>
          <w:lang w:val="ru-RU" w:eastAsia="ru-RU"/>
        </w:rPr>
        <w:t>ции от 10.03.2009 г. №16-ЗС).</w:t>
      </w:r>
    </w:p>
    <w:p w:rsidR="00C57654" w:rsidRPr="00077529" w:rsidRDefault="00C57654" w:rsidP="00A95EF8">
      <w:pPr>
        <w:widowControl w:val="0"/>
        <w:ind w:left="0"/>
        <w:contextualSpacing/>
        <w:rPr>
          <w:szCs w:val="24"/>
          <w:lang w:val="ru-RU" w:eastAsia="ru-RU"/>
        </w:rPr>
      </w:pPr>
      <w:r w:rsidRPr="00077529">
        <w:rPr>
          <w:szCs w:val="24"/>
          <w:lang w:val="ru-RU" w:eastAsia="ru-RU"/>
        </w:rPr>
        <w:t>Генеральный план разработан одновременно и в тесной связи со Схемой территор</w:t>
      </w:r>
      <w:r w:rsidRPr="00077529">
        <w:rPr>
          <w:szCs w:val="24"/>
          <w:lang w:val="ru-RU" w:eastAsia="ru-RU"/>
        </w:rPr>
        <w:t>и</w:t>
      </w:r>
      <w:r w:rsidRPr="00077529">
        <w:rPr>
          <w:szCs w:val="24"/>
          <w:lang w:val="ru-RU" w:eastAsia="ru-RU"/>
        </w:rPr>
        <w:t>ального планирования Егорьевского района Алтайского края».</w:t>
      </w:r>
    </w:p>
    <w:p w:rsidR="00C57654" w:rsidRPr="00077529" w:rsidRDefault="00C57654" w:rsidP="00A95EF8">
      <w:pPr>
        <w:widowControl w:val="0"/>
        <w:tabs>
          <w:tab w:val="left" w:pos="851"/>
        </w:tabs>
        <w:ind w:left="0"/>
        <w:rPr>
          <w:szCs w:val="24"/>
          <w:lang w:val="ru-RU" w:eastAsia="ru-RU"/>
        </w:rPr>
      </w:pPr>
      <w:r w:rsidRPr="00077529">
        <w:rPr>
          <w:szCs w:val="24"/>
          <w:lang w:val="ru-RU" w:eastAsia="ru-RU"/>
        </w:rPr>
        <w:t xml:space="preserve">Проектом предусмотрена следующая очередность развития: первая очередь на </w:t>
      </w:r>
      <w:r w:rsidRPr="00077529">
        <w:rPr>
          <w:szCs w:val="24"/>
          <w:u w:val="single"/>
          <w:lang w:val="ru-RU" w:eastAsia="ru-RU"/>
        </w:rPr>
        <w:t>201</w:t>
      </w:r>
      <w:r w:rsidR="00A137E4">
        <w:rPr>
          <w:szCs w:val="24"/>
          <w:u w:val="single"/>
          <w:lang w:val="ru-RU" w:eastAsia="ru-RU"/>
        </w:rPr>
        <w:t>2</w:t>
      </w:r>
      <w:r w:rsidRPr="00077529">
        <w:rPr>
          <w:szCs w:val="24"/>
          <w:u w:val="single"/>
          <w:lang w:val="ru-RU" w:eastAsia="ru-RU"/>
        </w:rPr>
        <w:t>- 201</w:t>
      </w:r>
      <w:r w:rsidR="00A137E4">
        <w:rPr>
          <w:szCs w:val="24"/>
          <w:u w:val="single"/>
          <w:lang w:val="ru-RU" w:eastAsia="ru-RU"/>
        </w:rPr>
        <w:t>7</w:t>
      </w:r>
      <w:r w:rsidRPr="00077529">
        <w:rPr>
          <w:szCs w:val="24"/>
          <w:u w:val="single"/>
          <w:lang w:val="ru-RU" w:eastAsia="ru-RU"/>
        </w:rPr>
        <w:t xml:space="preserve"> г.г</w:t>
      </w:r>
      <w:r w:rsidRPr="00077529">
        <w:rPr>
          <w:szCs w:val="24"/>
          <w:lang w:val="ru-RU" w:eastAsia="ru-RU"/>
        </w:rPr>
        <w:t xml:space="preserve">. и расчётный срок на </w:t>
      </w:r>
      <w:r w:rsidRPr="00077529">
        <w:rPr>
          <w:szCs w:val="24"/>
          <w:u w:val="single"/>
          <w:lang w:val="ru-RU" w:eastAsia="ru-RU"/>
        </w:rPr>
        <w:t>201</w:t>
      </w:r>
      <w:r w:rsidR="00A137E4">
        <w:rPr>
          <w:szCs w:val="24"/>
          <w:u w:val="single"/>
          <w:lang w:val="ru-RU" w:eastAsia="ru-RU"/>
        </w:rPr>
        <w:t>8</w:t>
      </w:r>
      <w:r w:rsidRPr="00077529">
        <w:rPr>
          <w:szCs w:val="24"/>
          <w:u w:val="single"/>
          <w:lang w:val="ru-RU" w:eastAsia="ru-RU"/>
        </w:rPr>
        <w:t>- 203</w:t>
      </w:r>
      <w:r w:rsidR="00564623" w:rsidRPr="00564623">
        <w:rPr>
          <w:szCs w:val="24"/>
          <w:u w:val="single"/>
          <w:lang w:val="ru-RU" w:eastAsia="ru-RU"/>
        </w:rPr>
        <w:t>2</w:t>
      </w:r>
      <w:r w:rsidRPr="00077529">
        <w:rPr>
          <w:szCs w:val="24"/>
          <w:u w:val="single"/>
          <w:lang w:val="ru-RU" w:eastAsia="ru-RU"/>
        </w:rPr>
        <w:t xml:space="preserve"> г.г.</w:t>
      </w:r>
      <w:r w:rsidRPr="00077529">
        <w:rPr>
          <w:szCs w:val="24"/>
          <w:lang w:val="ru-RU" w:eastAsia="ru-RU"/>
        </w:rPr>
        <w:t xml:space="preserve"> Также определены перспективы развития п</w:t>
      </w:r>
      <w:r w:rsidRPr="00077529">
        <w:rPr>
          <w:szCs w:val="24"/>
          <w:lang w:val="ru-RU" w:eastAsia="ru-RU"/>
        </w:rPr>
        <w:t>о</w:t>
      </w:r>
      <w:r w:rsidRPr="00077529">
        <w:rPr>
          <w:szCs w:val="24"/>
          <w:lang w:val="ru-RU" w:eastAsia="ru-RU"/>
        </w:rPr>
        <w:t>селения за пределами расчётного срока, включая принципиальные решения по территор</w:t>
      </w:r>
      <w:r w:rsidRPr="00077529">
        <w:rPr>
          <w:szCs w:val="24"/>
          <w:lang w:val="ru-RU" w:eastAsia="ru-RU"/>
        </w:rPr>
        <w:t>и</w:t>
      </w:r>
      <w:r w:rsidRPr="00077529">
        <w:rPr>
          <w:szCs w:val="24"/>
          <w:lang w:val="ru-RU" w:eastAsia="ru-RU"/>
        </w:rPr>
        <w:t>альному развитию, функциональному зонированию, планировочной структуре, инжене</w:t>
      </w:r>
      <w:r w:rsidRPr="00077529">
        <w:rPr>
          <w:szCs w:val="24"/>
          <w:lang w:val="ru-RU" w:eastAsia="ru-RU"/>
        </w:rPr>
        <w:t>р</w:t>
      </w:r>
      <w:r w:rsidRPr="00077529">
        <w:rPr>
          <w:szCs w:val="24"/>
          <w:lang w:val="ru-RU" w:eastAsia="ru-RU"/>
        </w:rPr>
        <w:t>но-транспортной инфраструктуре, рациональному использованию природных ресурсов и охране окружающей среды.</w:t>
      </w:r>
    </w:p>
    <w:p w:rsidR="00C57654" w:rsidRPr="00077529" w:rsidRDefault="00C57654" w:rsidP="00A95EF8">
      <w:pPr>
        <w:widowControl w:val="0"/>
        <w:ind w:left="0"/>
        <w:contextualSpacing/>
        <w:rPr>
          <w:lang w:val="ru-RU"/>
        </w:rPr>
      </w:pPr>
      <w:r w:rsidRPr="00077529">
        <w:rPr>
          <w:u w:val="single"/>
          <w:lang w:val="ru-RU"/>
        </w:rPr>
        <w:t>Цель работы</w:t>
      </w:r>
      <w:r w:rsidRPr="00077529">
        <w:rPr>
          <w:lang w:val="ru-RU"/>
        </w:rPr>
        <w:t xml:space="preserve"> – обоснование планирования устойчивого развития муниципального образования </w:t>
      </w:r>
      <w:r w:rsidR="00495A24" w:rsidRPr="00077529">
        <w:rPr>
          <w:lang w:val="ru-RU"/>
        </w:rPr>
        <w:t>Шубинский</w:t>
      </w:r>
      <w:r w:rsidRPr="00077529">
        <w:rPr>
          <w:lang w:val="ru-RU"/>
        </w:rPr>
        <w:t xml:space="preserve"> сельсовет на основе:</w:t>
      </w:r>
    </w:p>
    <w:p w:rsidR="00C57654" w:rsidRPr="00077529" w:rsidRDefault="00C57654" w:rsidP="00A95EF8">
      <w:pPr>
        <w:widowControl w:val="0"/>
        <w:numPr>
          <w:ilvl w:val="0"/>
          <w:numId w:val="3"/>
        </w:numPr>
        <w:tabs>
          <w:tab w:val="left" w:pos="851"/>
        </w:tabs>
        <w:ind w:left="0" w:firstLine="567"/>
        <w:contextualSpacing/>
        <w:rPr>
          <w:lang w:val="ru-RU"/>
        </w:rPr>
      </w:pPr>
      <w:r w:rsidRPr="00077529">
        <w:rPr>
          <w:lang w:val="ru-RU"/>
        </w:rPr>
        <w:lastRenderedPageBreak/>
        <w:t>анализа состояния территории, проблем и направлений ее комплексного развития;</w:t>
      </w:r>
    </w:p>
    <w:p w:rsidR="00C57654" w:rsidRPr="00077529" w:rsidRDefault="00C57654" w:rsidP="00A95EF8">
      <w:pPr>
        <w:widowControl w:val="0"/>
        <w:numPr>
          <w:ilvl w:val="0"/>
          <w:numId w:val="3"/>
        </w:numPr>
        <w:tabs>
          <w:tab w:val="left" w:pos="851"/>
        </w:tabs>
        <w:ind w:left="0" w:firstLine="567"/>
        <w:contextualSpacing/>
        <w:rPr>
          <w:lang w:val="ru-RU"/>
        </w:rPr>
      </w:pPr>
      <w:r w:rsidRPr="00077529">
        <w:rPr>
          <w:lang w:val="ru-RU"/>
        </w:rPr>
        <w:t>оптимальной организации территориального зонирования, планировочной стру</w:t>
      </w:r>
      <w:r w:rsidRPr="00077529">
        <w:rPr>
          <w:lang w:val="ru-RU"/>
        </w:rPr>
        <w:t>к</w:t>
      </w:r>
      <w:r w:rsidRPr="00077529">
        <w:rPr>
          <w:lang w:val="ru-RU"/>
        </w:rPr>
        <w:t>туры образования направленных на создание благоприятных условий комплексного ра</w:t>
      </w:r>
      <w:r w:rsidRPr="00077529">
        <w:rPr>
          <w:lang w:val="ru-RU"/>
        </w:rPr>
        <w:t>з</w:t>
      </w:r>
      <w:r w:rsidRPr="00077529">
        <w:rPr>
          <w:lang w:val="ru-RU"/>
        </w:rPr>
        <w:t>вития отраслей производства и переработки сельскохозяйственной продукции, сферы у</w:t>
      </w:r>
      <w:r w:rsidRPr="00077529">
        <w:rPr>
          <w:lang w:val="ru-RU"/>
        </w:rPr>
        <w:t>с</w:t>
      </w:r>
      <w:r w:rsidRPr="00077529">
        <w:rPr>
          <w:lang w:val="ru-RU"/>
        </w:rPr>
        <w:t>луг и жизнедеятельности населения, охраны окружающей среды и объектов культурного наследия;</w:t>
      </w:r>
    </w:p>
    <w:p w:rsidR="00C57654" w:rsidRPr="00077529" w:rsidRDefault="00C57654" w:rsidP="00A95EF8">
      <w:pPr>
        <w:widowControl w:val="0"/>
        <w:numPr>
          <w:ilvl w:val="0"/>
          <w:numId w:val="3"/>
        </w:numPr>
        <w:tabs>
          <w:tab w:val="left" w:pos="851"/>
        </w:tabs>
        <w:ind w:left="0" w:firstLine="567"/>
        <w:contextualSpacing/>
        <w:rPr>
          <w:lang w:val="ru-RU"/>
        </w:rPr>
      </w:pPr>
      <w:r w:rsidRPr="00077529">
        <w:rPr>
          <w:lang w:val="ru-RU"/>
        </w:rPr>
        <w:t>обоснования  вариантов решения задач территориального планирования;</w:t>
      </w:r>
    </w:p>
    <w:p w:rsidR="00C57654" w:rsidRPr="00077529" w:rsidRDefault="00C57654" w:rsidP="00A95EF8">
      <w:pPr>
        <w:widowControl w:val="0"/>
        <w:numPr>
          <w:ilvl w:val="0"/>
          <w:numId w:val="3"/>
        </w:numPr>
        <w:tabs>
          <w:tab w:val="left" w:pos="851"/>
        </w:tabs>
        <w:ind w:left="0" w:firstLine="567"/>
        <w:contextualSpacing/>
        <w:rPr>
          <w:lang w:val="ru-RU"/>
        </w:rPr>
      </w:pPr>
      <w:r w:rsidRPr="00077529">
        <w:rPr>
          <w:lang w:val="ru-RU"/>
        </w:rPr>
        <w:t>обоснования  мероприятий по территориальному планированию;</w:t>
      </w:r>
    </w:p>
    <w:p w:rsidR="00C57654" w:rsidRPr="00077529" w:rsidRDefault="00C57654" w:rsidP="00A95EF8">
      <w:pPr>
        <w:widowControl w:val="0"/>
        <w:numPr>
          <w:ilvl w:val="0"/>
          <w:numId w:val="3"/>
        </w:numPr>
        <w:tabs>
          <w:tab w:val="left" w:pos="851"/>
        </w:tabs>
        <w:ind w:left="0" w:firstLine="567"/>
        <w:contextualSpacing/>
        <w:rPr>
          <w:lang w:val="ru-RU"/>
        </w:rPr>
      </w:pPr>
      <w:r w:rsidRPr="00077529">
        <w:rPr>
          <w:lang w:val="ru-RU"/>
        </w:rPr>
        <w:t>обоснования  последовательности этапов реализации предложений по территор</w:t>
      </w:r>
      <w:r w:rsidRPr="00077529">
        <w:rPr>
          <w:lang w:val="ru-RU"/>
        </w:rPr>
        <w:t>и</w:t>
      </w:r>
      <w:r w:rsidRPr="00077529">
        <w:rPr>
          <w:lang w:val="ru-RU"/>
        </w:rPr>
        <w:t xml:space="preserve">альному планированию. </w:t>
      </w:r>
    </w:p>
    <w:p w:rsidR="00C57654" w:rsidRPr="00077529" w:rsidRDefault="00C57654" w:rsidP="00A95EF8">
      <w:pPr>
        <w:widowControl w:val="0"/>
        <w:ind w:left="0"/>
      </w:pPr>
      <w:r w:rsidRPr="00077529">
        <w:rPr>
          <w:u w:val="single"/>
        </w:rPr>
        <w:t>Задачами</w:t>
      </w:r>
      <w:r w:rsidRPr="00077529">
        <w:t xml:space="preserve"> генерального плана являются:</w:t>
      </w:r>
    </w:p>
    <w:p w:rsidR="00C57654" w:rsidRPr="00077529" w:rsidRDefault="00C57654" w:rsidP="00A95EF8">
      <w:pPr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lang w:val="ru-RU"/>
        </w:rPr>
      </w:pPr>
      <w:r w:rsidRPr="00077529">
        <w:rPr>
          <w:lang w:val="ru-RU"/>
        </w:rPr>
        <w:t>Планирование границ функциональных зон с отображением параметров их пе</w:t>
      </w:r>
      <w:r w:rsidRPr="00077529">
        <w:rPr>
          <w:lang w:val="ru-RU"/>
        </w:rPr>
        <w:t>р</w:t>
      </w:r>
      <w:r w:rsidRPr="00077529">
        <w:rPr>
          <w:lang w:val="ru-RU"/>
        </w:rPr>
        <w:t>спективного развития, в том числе:</w:t>
      </w:r>
    </w:p>
    <w:p w:rsidR="00C57654" w:rsidRPr="00077529" w:rsidRDefault="00C57654" w:rsidP="00A95EF8">
      <w:pPr>
        <w:widowControl w:val="0"/>
        <w:numPr>
          <w:ilvl w:val="0"/>
          <w:numId w:val="4"/>
        </w:numPr>
        <w:tabs>
          <w:tab w:val="left" w:pos="851"/>
        </w:tabs>
        <w:ind w:left="0" w:firstLine="567"/>
        <w:rPr>
          <w:lang w:val="ru-RU"/>
        </w:rPr>
      </w:pPr>
      <w:r w:rsidRPr="00077529">
        <w:rPr>
          <w:lang w:val="ru-RU"/>
        </w:rPr>
        <w:t>границы территорий объектов культурного наследия;</w:t>
      </w:r>
    </w:p>
    <w:p w:rsidR="00C57654" w:rsidRPr="00077529" w:rsidRDefault="00C57654" w:rsidP="00A95EF8">
      <w:pPr>
        <w:widowControl w:val="0"/>
        <w:numPr>
          <w:ilvl w:val="0"/>
          <w:numId w:val="4"/>
        </w:numPr>
        <w:tabs>
          <w:tab w:val="left" w:pos="851"/>
        </w:tabs>
        <w:ind w:left="0" w:firstLine="567"/>
        <w:rPr>
          <w:lang w:val="ru-RU"/>
        </w:rPr>
      </w:pPr>
      <w:r w:rsidRPr="00077529">
        <w:rPr>
          <w:lang w:val="ru-RU"/>
        </w:rPr>
        <w:t>границы зон с особыми условиями использования территорий;</w:t>
      </w:r>
    </w:p>
    <w:p w:rsidR="00C57654" w:rsidRPr="00077529" w:rsidRDefault="00C57654" w:rsidP="00A95EF8">
      <w:pPr>
        <w:widowControl w:val="0"/>
        <w:numPr>
          <w:ilvl w:val="0"/>
          <w:numId w:val="4"/>
        </w:numPr>
        <w:tabs>
          <w:tab w:val="left" w:pos="851"/>
        </w:tabs>
        <w:ind w:left="0" w:firstLine="567"/>
        <w:rPr>
          <w:lang w:val="ru-RU"/>
        </w:rPr>
      </w:pPr>
      <w:r w:rsidRPr="00077529">
        <w:rPr>
          <w:lang w:val="ru-RU"/>
        </w:rPr>
        <w:t>границы территорий, подверженных риску возникновения чрезвычайных ситу</w:t>
      </w:r>
      <w:r w:rsidRPr="00077529">
        <w:rPr>
          <w:lang w:val="ru-RU"/>
        </w:rPr>
        <w:t>а</w:t>
      </w:r>
      <w:r w:rsidRPr="00077529">
        <w:rPr>
          <w:lang w:val="ru-RU"/>
        </w:rPr>
        <w:t>ций природного и техногенного характера и воздействия  их последствий;</w:t>
      </w:r>
    </w:p>
    <w:p w:rsidR="00C57654" w:rsidRPr="00077529" w:rsidRDefault="00C57654" w:rsidP="00A95EF8">
      <w:pPr>
        <w:widowControl w:val="0"/>
        <w:numPr>
          <w:ilvl w:val="0"/>
          <w:numId w:val="4"/>
        </w:numPr>
        <w:tabs>
          <w:tab w:val="left" w:pos="851"/>
        </w:tabs>
        <w:ind w:left="0" w:firstLine="567"/>
        <w:rPr>
          <w:lang w:val="ru-RU"/>
        </w:rPr>
      </w:pPr>
      <w:r w:rsidRPr="00077529">
        <w:rPr>
          <w:lang w:val="ru-RU"/>
        </w:rPr>
        <w:t>границы земельных участков, которые предоставлены для размещения  объектов капитального строительства федерального, краевого или муниципального значения, а также границы участков, на которых размещены объекты капитального строительства ф</w:t>
      </w:r>
      <w:r w:rsidRPr="00077529">
        <w:rPr>
          <w:lang w:val="ru-RU"/>
        </w:rPr>
        <w:t>е</w:t>
      </w:r>
      <w:r w:rsidRPr="00077529">
        <w:rPr>
          <w:lang w:val="ru-RU"/>
        </w:rPr>
        <w:t>дерального, краевого или муниципального значения;</w:t>
      </w:r>
    </w:p>
    <w:p w:rsidR="00C57654" w:rsidRPr="00077529" w:rsidRDefault="00C57654" w:rsidP="00A95EF8">
      <w:pPr>
        <w:widowControl w:val="0"/>
        <w:numPr>
          <w:ilvl w:val="0"/>
          <w:numId w:val="4"/>
        </w:numPr>
        <w:tabs>
          <w:tab w:val="left" w:pos="851"/>
        </w:tabs>
        <w:ind w:left="0" w:firstLine="567"/>
        <w:rPr>
          <w:lang w:val="ru-RU"/>
        </w:rPr>
      </w:pPr>
      <w:r w:rsidRPr="00077529">
        <w:rPr>
          <w:lang w:val="ru-RU"/>
        </w:rPr>
        <w:t>границы зон планируемого размещения объектов капитального строительства ф</w:t>
      </w:r>
      <w:r w:rsidRPr="00077529">
        <w:rPr>
          <w:lang w:val="ru-RU"/>
        </w:rPr>
        <w:t>е</w:t>
      </w:r>
      <w:r w:rsidRPr="00077529">
        <w:rPr>
          <w:lang w:val="ru-RU"/>
        </w:rPr>
        <w:t>дерального, краевого или муниципального значения.</w:t>
      </w:r>
    </w:p>
    <w:p w:rsidR="00C57654" w:rsidRPr="00077529" w:rsidRDefault="00C57654" w:rsidP="00A95EF8">
      <w:pPr>
        <w:widowControl w:val="0"/>
        <w:numPr>
          <w:ilvl w:val="0"/>
          <w:numId w:val="4"/>
        </w:numPr>
        <w:tabs>
          <w:tab w:val="left" w:pos="851"/>
        </w:tabs>
        <w:ind w:left="0" w:firstLine="567"/>
        <w:rPr>
          <w:lang w:val="ru-RU"/>
        </w:rPr>
      </w:pPr>
      <w:r w:rsidRPr="00077529">
        <w:rPr>
          <w:lang w:val="ru-RU"/>
        </w:rPr>
        <w:t>границы зон инженерной и транспортной инфраструктур;</w:t>
      </w:r>
    </w:p>
    <w:p w:rsidR="00C57654" w:rsidRPr="00077529" w:rsidRDefault="00C57654" w:rsidP="00A95EF8">
      <w:pPr>
        <w:widowControl w:val="0"/>
        <w:numPr>
          <w:ilvl w:val="0"/>
          <w:numId w:val="4"/>
        </w:numPr>
        <w:tabs>
          <w:tab w:val="left" w:pos="851"/>
        </w:tabs>
        <w:ind w:left="0" w:firstLine="567"/>
      </w:pPr>
      <w:r w:rsidRPr="00077529">
        <w:t>границы земель сельскохозяйственного назначения;</w:t>
      </w:r>
    </w:p>
    <w:p w:rsidR="00C57654" w:rsidRPr="00077529" w:rsidRDefault="00C57654" w:rsidP="00A95EF8">
      <w:pPr>
        <w:widowControl w:val="0"/>
        <w:numPr>
          <w:ilvl w:val="0"/>
          <w:numId w:val="4"/>
        </w:numPr>
        <w:tabs>
          <w:tab w:val="left" w:pos="851"/>
        </w:tabs>
        <w:ind w:left="0" w:firstLine="567"/>
        <w:rPr>
          <w:lang w:val="ru-RU"/>
        </w:rPr>
      </w:pPr>
      <w:r w:rsidRPr="00077529">
        <w:rPr>
          <w:lang w:val="ru-RU"/>
        </w:rPr>
        <w:t>границы земель лесного фонда, водного фонда, иного специального назначения.</w:t>
      </w:r>
    </w:p>
    <w:p w:rsidR="00C57654" w:rsidRPr="00077529" w:rsidRDefault="00C57654" w:rsidP="00A95EF8">
      <w:pPr>
        <w:pStyle w:val="a7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spacing w:val="0"/>
          <w:sz w:val="24"/>
          <w:szCs w:val="24"/>
          <w:lang w:val="ru-RU"/>
        </w:rPr>
      </w:pPr>
      <w:r w:rsidRPr="00077529">
        <w:rPr>
          <w:spacing w:val="0"/>
          <w:sz w:val="24"/>
          <w:szCs w:val="24"/>
          <w:lang w:val="ru-RU"/>
        </w:rPr>
        <w:t>Формирование предложений по развитию архитектурно-пространственной среды, а также зонирование территории населённых пунктов в соответствии с требованиями Гр</w:t>
      </w:r>
      <w:r w:rsidRPr="00077529">
        <w:rPr>
          <w:spacing w:val="0"/>
          <w:sz w:val="24"/>
          <w:szCs w:val="24"/>
          <w:lang w:val="ru-RU"/>
        </w:rPr>
        <w:t>а</w:t>
      </w:r>
      <w:r w:rsidRPr="00077529">
        <w:rPr>
          <w:spacing w:val="0"/>
          <w:sz w:val="24"/>
          <w:szCs w:val="24"/>
          <w:lang w:val="ru-RU"/>
        </w:rPr>
        <w:t>достроительного Кодекса РФ;</w:t>
      </w:r>
    </w:p>
    <w:p w:rsidR="00C57654" w:rsidRPr="00077529" w:rsidRDefault="00C57654" w:rsidP="00A95EF8">
      <w:pPr>
        <w:pStyle w:val="a7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spacing w:val="0"/>
          <w:sz w:val="24"/>
          <w:szCs w:val="24"/>
          <w:lang w:val="ru-RU"/>
        </w:rPr>
      </w:pPr>
      <w:r w:rsidRPr="00077529">
        <w:rPr>
          <w:spacing w:val="0"/>
          <w:sz w:val="24"/>
          <w:szCs w:val="24"/>
          <w:lang w:val="ru-RU"/>
        </w:rPr>
        <w:t>Ориентация на комплексную оценку и охрану среды поселения.</w:t>
      </w:r>
    </w:p>
    <w:p w:rsidR="00A95EF8" w:rsidRPr="00077529" w:rsidRDefault="00C57654" w:rsidP="00A95EF8">
      <w:pPr>
        <w:pStyle w:val="a7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spacing w:val="0"/>
          <w:sz w:val="24"/>
          <w:szCs w:val="24"/>
          <w:lang w:val="ru-RU"/>
        </w:rPr>
      </w:pPr>
      <w:r w:rsidRPr="00077529">
        <w:rPr>
          <w:spacing w:val="0"/>
          <w:sz w:val="24"/>
          <w:szCs w:val="24"/>
          <w:lang w:val="ru-RU"/>
        </w:rPr>
        <w:t xml:space="preserve">Разработка мероприятий по улучшению условий проживания населения МО </w:t>
      </w:r>
      <w:r w:rsidR="00495A24" w:rsidRPr="00077529">
        <w:rPr>
          <w:spacing w:val="0"/>
          <w:sz w:val="24"/>
          <w:szCs w:val="24"/>
          <w:lang w:val="ru-RU"/>
        </w:rPr>
        <w:t>Ш</w:t>
      </w:r>
      <w:r w:rsidR="00495A24" w:rsidRPr="00077529">
        <w:rPr>
          <w:spacing w:val="0"/>
          <w:sz w:val="24"/>
          <w:szCs w:val="24"/>
          <w:lang w:val="ru-RU"/>
        </w:rPr>
        <w:t>у</w:t>
      </w:r>
      <w:r w:rsidR="00495A24" w:rsidRPr="00077529">
        <w:rPr>
          <w:spacing w:val="0"/>
          <w:sz w:val="24"/>
          <w:szCs w:val="24"/>
          <w:lang w:val="ru-RU"/>
        </w:rPr>
        <w:t>бинский</w:t>
      </w:r>
      <w:r w:rsidRPr="00077529">
        <w:rPr>
          <w:spacing w:val="0"/>
          <w:sz w:val="24"/>
          <w:szCs w:val="24"/>
          <w:lang w:val="ru-RU"/>
        </w:rPr>
        <w:t xml:space="preserve"> сельсовет – оптимизация экологической ситуации, развитие транспортной и и</w:t>
      </w:r>
      <w:r w:rsidRPr="00077529">
        <w:rPr>
          <w:spacing w:val="0"/>
          <w:sz w:val="24"/>
          <w:szCs w:val="24"/>
          <w:lang w:val="ru-RU"/>
        </w:rPr>
        <w:t>н</w:t>
      </w:r>
      <w:r w:rsidRPr="00077529">
        <w:rPr>
          <w:spacing w:val="0"/>
          <w:sz w:val="24"/>
          <w:szCs w:val="24"/>
          <w:lang w:val="ru-RU"/>
        </w:rPr>
        <w:t>женерной инфраструктур.</w:t>
      </w:r>
    </w:p>
    <w:p w:rsidR="000D2B40" w:rsidRPr="00077529" w:rsidRDefault="00A95EF8" w:rsidP="00A95EF8">
      <w:pPr>
        <w:pStyle w:val="S1"/>
        <w:widowControl w:val="0"/>
        <w:rPr>
          <w:lang w:val="ru-RU"/>
        </w:rPr>
      </w:pPr>
      <w:r w:rsidRPr="00077529">
        <w:rPr>
          <w:lang w:val="ru-RU"/>
        </w:rPr>
        <w:br w:type="page"/>
      </w:r>
      <w:bookmarkStart w:id="6" w:name="_Toc262560645"/>
      <w:bookmarkStart w:id="7" w:name="_Toc262561740"/>
      <w:bookmarkStart w:id="8" w:name="_Toc301280933"/>
      <w:bookmarkStart w:id="9" w:name="_Toc301281114"/>
      <w:bookmarkStart w:id="10" w:name="_Toc308085186"/>
      <w:r w:rsidR="000D2B40" w:rsidRPr="00077529">
        <w:rPr>
          <w:lang w:val="ru-RU"/>
        </w:rPr>
        <w:lastRenderedPageBreak/>
        <w:t>Комплексная оценка современной градостроительной ситуации. основные Проблемы развития территории</w:t>
      </w:r>
      <w:bookmarkEnd w:id="6"/>
      <w:bookmarkEnd w:id="7"/>
      <w:bookmarkEnd w:id="8"/>
      <w:bookmarkEnd w:id="9"/>
      <w:bookmarkEnd w:id="10"/>
    </w:p>
    <w:p w:rsidR="003274FE" w:rsidRPr="00077529" w:rsidRDefault="003A6A80" w:rsidP="00A95EF8">
      <w:pPr>
        <w:widowControl w:val="0"/>
        <w:ind w:left="0"/>
        <w:contextualSpacing/>
        <w:rPr>
          <w:lang w:val="ru-RU"/>
        </w:rPr>
      </w:pPr>
      <w:r w:rsidRPr="00077529">
        <w:rPr>
          <w:lang w:val="ru-RU"/>
        </w:rPr>
        <w:t>Ко</w:t>
      </w:r>
      <w:r w:rsidR="003274FE" w:rsidRPr="00077529">
        <w:rPr>
          <w:lang w:val="ru-RU"/>
        </w:rPr>
        <w:t xml:space="preserve">мплексная оценка проводится с целью определения градостроительной ценности территории </w:t>
      </w:r>
      <w:r w:rsidR="000C72BE" w:rsidRPr="00077529">
        <w:rPr>
          <w:lang w:val="ru-RU"/>
        </w:rPr>
        <w:t>поселения</w:t>
      </w:r>
      <w:r w:rsidR="003274FE" w:rsidRPr="00077529">
        <w:rPr>
          <w:lang w:val="ru-RU"/>
        </w:rPr>
        <w:t>. В своем составе настоящий раздел содержит анализ градостро</w:t>
      </w:r>
      <w:r w:rsidR="003274FE" w:rsidRPr="00077529">
        <w:rPr>
          <w:lang w:val="ru-RU"/>
        </w:rPr>
        <w:t>и</w:t>
      </w:r>
      <w:r w:rsidR="003274FE" w:rsidRPr="00077529">
        <w:rPr>
          <w:lang w:val="ru-RU"/>
        </w:rPr>
        <w:t xml:space="preserve">тельной ситуации и выявление проблем в сферах муниципальной правовой базы </w:t>
      </w:r>
      <w:r w:rsidR="000C72BE" w:rsidRPr="00077529">
        <w:rPr>
          <w:lang w:val="ru-RU"/>
        </w:rPr>
        <w:t>посел</w:t>
      </w:r>
      <w:r w:rsidR="000C72BE" w:rsidRPr="00077529">
        <w:rPr>
          <w:lang w:val="ru-RU"/>
        </w:rPr>
        <w:t>е</w:t>
      </w:r>
      <w:r w:rsidR="000C72BE" w:rsidRPr="00077529">
        <w:rPr>
          <w:lang w:val="ru-RU"/>
        </w:rPr>
        <w:t>ния</w:t>
      </w:r>
      <w:r w:rsidR="003274FE" w:rsidRPr="00077529">
        <w:rPr>
          <w:lang w:val="ru-RU"/>
        </w:rPr>
        <w:t xml:space="preserve"> в области землепользования и застройки, природно-ресурсного потенциала террит</w:t>
      </w:r>
      <w:r w:rsidR="003274FE" w:rsidRPr="00077529">
        <w:rPr>
          <w:lang w:val="ru-RU"/>
        </w:rPr>
        <w:t>о</w:t>
      </w:r>
      <w:r w:rsidR="003274FE" w:rsidRPr="00077529">
        <w:rPr>
          <w:lang w:val="ru-RU"/>
        </w:rPr>
        <w:t>рии, обеспеченности населения жильем, транспортной, инженерной, социальной и прои</w:t>
      </w:r>
      <w:r w:rsidR="003274FE" w:rsidRPr="00077529">
        <w:rPr>
          <w:lang w:val="ru-RU"/>
        </w:rPr>
        <w:t>з</w:t>
      </w:r>
      <w:r w:rsidR="003274FE" w:rsidRPr="00077529">
        <w:rPr>
          <w:lang w:val="ru-RU"/>
        </w:rPr>
        <w:t>водственной инфраструктурами, а также экологического состояния территории. При в</w:t>
      </w:r>
      <w:r w:rsidR="003274FE" w:rsidRPr="00077529">
        <w:rPr>
          <w:lang w:val="ru-RU"/>
        </w:rPr>
        <w:t>ы</w:t>
      </w:r>
      <w:r w:rsidR="003274FE" w:rsidRPr="00077529">
        <w:rPr>
          <w:lang w:val="ru-RU"/>
        </w:rPr>
        <w:t>полнении комплексной оценки выявляются территории, в границах которых устанавл</w:t>
      </w:r>
      <w:r w:rsidR="003274FE" w:rsidRPr="00077529">
        <w:rPr>
          <w:lang w:val="ru-RU"/>
        </w:rPr>
        <w:t>и</w:t>
      </w:r>
      <w:r w:rsidR="003274FE" w:rsidRPr="00077529">
        <w:rPr>
          <w:lang w:val="ru-RU"/>
        </w:rPr>
        <w:t xml:space="preserve">ваются ограничения на осуществление градостроительной деятельности </w:t>
      </w:r>
    </w:p>
    <w:p w:rsidR="003274FE" w:rsidRPr="00077529" w:rsidRDefault="003274FE" w:rsidP="00A95EF8">
      <w:pPr>
        <w:widowControl w:val="0"/>
        <w:numPr>
          <w:ilvl w:val="0"/>
          <w:numId w:val="6"/>
        </w:numPr>
        <w:tabs>
          <w:tab w:val="left" w:pos="851"/>
        </w:tabs>
        <w:ind w:left="0" w:firstLine="567"/>
        <w:contextualSpacing/>
        <w:rPr>
          <w:lang w:val="ru-RU"/>
        </w:rPr>
      </w:pPr>
      <w:r w:rsidRPr="00077529">
        <w:rPr>
          <w:lang w:val="ru-RU"/>
        </w:rPr>
        <w:t>санитарные, защитные и санитарно-защитные зоны;</w:t>
      </w:r>
    </w:p>
    <w:p w:rsidR="003274FE" w:rsidRPr="00077529" w:rsidRDefault="003274FE" w:rsidP="00A95EF8">
      <w:pPr>
        <w:widowControl w:val="0"/>
        <w:numPr>
          <w:ilvl w:val="0"/>
          <w:numId w:val="6"/>
        </w:numPr>
        <w:tabs>
          <w:tab w:val="left" w:pos="851"/>
        </w:tabs>
        <w:ind w:left="0" w:firstLine="567"/>
        <w:contextualSpacing/>
        <w:rPr>
          <w:lang w:val="ru-RU"/>
        </w:rPr>
      </w:pPr>
      <w:r w:rsidRPr="00077529">
        <w:rPr>
          <w:lang w:val="ru-RU"/>
        </w:rPr>
        <w:t>водоохранные зоны и прибрежные защитные полосы;</w:t>
      </w:r>
    </w:p>
    <w:p w:rsidR="003274FE" w:rsidRPr="00077529" w:rsidRDefault="003274FE" w:rsidP="00A95EF8">
      <w:pPr>
        <w:widowControl w:val="0"/>
        <w:numPr>
          <w:ilvl w:val="0"/>
          <w:numId w:val="6"/>
        </w:numPr>
        <w:tabs>
          <w:tab w:val="left" w:pos="851"/>
        </w:tabs>
        <w:ind w:left="0" w:firstLine="567"/>
        <w:contextualSpacing/>
        <w:rPr>
          <w:lang w:val="ru-RU"/>
        </w:rPr>
      </w:pPr>
      <w:r w:rsidRPr="00077529">
        <w:rPr>
          <w:lang w:val="ru-RU"/>
        </w:rPr>
        <w:t>территории, подверженные воздействию чрезвычайных ситуаций природного и техногенного характера, а также иные зоны, установленные в соответствии с законод</w:t>
      </w:r>
      <w:r w:rsidRPr="00077529">
        <w:rPr>
          <w:lang w:val="ru-RU"/>
        </w:rPr>
        <w:t>а</w:t>
      </w:r>
      <w:r w:rsidRPr="00077529">
        <w:rPr>
          <w:lang w:val="ru-RU"/>
        </w:rPr>
        <w:t>тельством РФ.</w:t>
      </w:r>
    </w:p>
    <w:p w:rsidR="000D2B40" w:rsidRPr="00077529" w:rsidRDefault="000D2B40" w:rsidP="00A95EF8">
      <w:pPr>
        <w:widowControl w:val="0"/>
        <w:ind w:left="0"/>
        <w:rPr>
          <w:lang w:val="ru-RU"/>
        </w:rPr>
      </w:pPr>
    </w:p>
    <w:p w:rsidR="000D2B40" w:rsidRPr="00077529" w:rsidRDefault="000D2B40" w:rsidP="00A95EF8">
      <w:pPr>
        <w:pStyle w:val="S2"/>
        <w:widowControl w:val="0"/>
      </w:pPr>
      <w:bookmarkStart w:id="11" w:name="_Toc262560646"/>
      <w:bookmarkStart w:id="12" w:name="_Toc262561741"/>
      <w:bookmarkStart w:id="13" w:name="_Toc301280934"/>
      <w:bookmarkStart w:id="14" w:name="_Toc301281115"/>
      <w:bookmarkStart w:id="15" w:name="_Toc308085187"/>
      <w:r w:rsidRPr="00077529">
        <w:t>Анализ муниципальной правовой базы образования в области землепольз</w:t>
      </w:r>
      <w:r w:rsidRPr="00077529">
        <w:t>о</w:t>
      </w:r>
      <w:r w:rsidRPr="00077529">
        <w:t>вания и застройки</w:t>
      </w:r>
      <w:bookmarkEnd w:id="11"/>
      <w:bookmarkEnd w:id="12"/>
      <w:bookmarkEnd w:id="13"/>
      <w:bookmarkEnd w:id="14"/>
      <w:bookmarkEnd w:id="15"/>
    </w:p>
    <w:p w:rsidR="00635990" w:rsidRPr="00077529" w:rsidRDefault="003A6A80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 xml:space="preserve">В </w:t>
      </w:r>
      <w:r w:rsidR="00635990" w:rsidRPr="00077529">
        <w:rPr>
          <w:lang w:val="ru-RU"/>
        </w:rPr>
        <w:t xml:space="preserve">соответствии с законом </w:t>
      </w:r>
      <w:r w:rsidR="00635990" w:rsidRPr="00077529">
        <w:rPr>
          <w:bCs/>
          <w:lang w:val="ru-RU"/>
        </w:rPr>
        <w:t>Алтайского края от 0</w:t>
      </w:r>
      <w:r w:rsidR="00635990" w:rsidRPr="00077529">
        <w:rPr>
          <w:lang w:val="ru-RU"/>
        </w:rPr>
        <w:t>5.10.2007 № 93-ЗС «О статусе и гр</w:t>
      </w:r>
      <w:r w:rsidR="00635990" w:rsidRPr="00077529">
        <w:rPr>
          <w:lang w:val="ru-RU"/>
        </w:rPr>
        <w:t>а</w:t>
      </w:r>
      <w:r w:rsidR="00635990" w:rsidRPr="00077529">
        <w:rPr>
          <w:lang w:val="ru-RU"/>
        </w:rPr>
        <w:t xml:space="preserve">ницах муниципальных и административно-территориальных образований Егорьевского района Алтайского края» (в редакции от 10.03.2009 г. №16-ЗС) образовано и наделено статусом </w:t>
      </w:r>
      <w:r w:rsidR="000C72BE" w:rsidRPr="00077529">
        <w:rPr>
          <w:lang w:val="ru-RU"/>
        </w:rPr>
        <w:t>сельского поселения</w:t>
      </w:r>
      <w:r w:rsidR="00635990" w:rsidRPr="00077529">
        <w:rPr>
          <w:lang w:val="ru-RU"/>
        </w:rPr>
        <w:t xml:space="preserve"> муниципальное образование Шубинский сельсовет</w:t>
      </w:r>
      <w:r w:rsidR="000C72BE" w:rsidRPr="00077529">
        <w:rPr>
          <w:lang w:val="ru-RU"/>
        </w:rPr>
        <w:t>,</w:t>
      </w:r>
      <w:r w:rsidR="00635990" w:rsidRPr="00077529">
        <w:rPr>
          <w:lang w:val="ru-RU"/>
        </w:rPr>
        <w:t xml:space="preserve"> </w:t>
      </w:r>
      <w:r w:rsidR="000C72BE" w:rsidRPr="00077529">
        <w:rPr>
          <w:lang w:val="ru-RU"/>
        </w:rPr>
        <w:t>в</w:t>
      </w:r>
      <w:r w:rsidR="00635990" w:rsidRPr="00077529">
        <w:rPr>
          <w:lang w:val="ru-RU"/>
        </w:rPr>
        <w:t xml:space="preserve"> с</w:t>
      </w:r>
      <w:r w:rsidR="00635990" w:rsidRPr="00077529">
        <w:rPr>
          <w:lang w:val="ru-RU"/>
        </w:rPr>
        <w:t>о</w:t>
      </w:r>
      <w:r w:rsidR="00635990" w:rsidRPr="00077529">
        <w:rPr>
          <w:lang w:val="ru-RU"/>
        </w:rPr>
        <w:t xml:space="preserve">став </w:t>
      </w:r>
      <w:r w:rsidR="000C72BE" w:rsidRPr="00077529">
        <w:rPr>
          <w:lang w:val="ru-RU"/>
        </w:rPr>
        <w:t>которого</w:t>
      </w:r>
      <w:r w:rsidR="00635990" w:rsidRPr="00077529">
        <w:rPr>
          <w:lang w:val="ru-RU"/>
        </w:rPr>
        <w:t xml:space="preserve"> входит один </w:t>
      </w:r>
      <w:r w:rsidR="00E068A3" w:rsidRPr="00077529">
        <w:rPr>
          <w:lang w:val="ru-RU"/>
        </w:rPr>
        <w:t>населённый</w:t>
      </w:r>
      <w:r w:rsidR="00635990" w:rsidRPr="00077529">
        <w:rPr>
          <w:lang w:val="ru-RU"/>
        </w:rPr>
        <w:t xml:space="preserve"> пункт: с. Шубинка</w:t>
      </w:r>
    </w:p>
    <w:p w:rsidR="00635990" w:rsidRPr="00077529" w:rsidRDefault="00635990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 xml:space="preserve">Успешное выполнение задач развития </w:t>
      </w:r>
      <w:r w:rsidR="00A17E94" w:rsidRPr="00077529">
        <w:rPr>
          <w:lang w:val="ru-RU"/>
        </w:rPr>
        <w:t>поселения</w:t>
      </w:r>
      <w:r w:rsidRPr="00077529">
        <w:rPr>
          <w:lang w:val="ru-RU"/>
        </w:rPr>
        <w:t xml:space="preserve"> в различных социально-экономических отраслях во многом зависит от полноты правового обеспечения вопросов градостроительной деятельности, землепользования и застройки.</w:t>
      </w:r>
    </w:p>
    <w:p w:rsidR="00635990" w:rsidRPr="00077529" w:rsidRDefault="00635990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 xml:space="preserve">Таким образом, главными задачами по муниципальному правовому обеспечению вопросов градостроительной деятельности, землепользования и застройки на территории </w:t>
      </w:r>
      <w:r w:rsidR="00C57654" w:rsidRPr="00077529">
        <w:rPr>
          <w:lang w:val="ru-RU"/>
        </w:rPr>
        <w:t>сельсовета</w:t>
      </w:r>
      <w:r w:rsidRPr="00077529">
        <w:rPr>
          <w:lang w:val="ru-RU"/>
        </w:rPr>
        <w:t>, с целью непрерывного поступательного развития</w:t>
      </w:r>
      <w:r w:rsidR="00A17E94" w:rsidRPr="00077529">
        <w:rPr>
          <w:lang w:val="ru-RU"/>
        </w:rPr>
        <w:t xml:space="preserve"> муниципального</w:t>
      </w:r>
      <w:r w:rsidRPr="00077529">
        <w:rPr>
          <w:lang w:val="ru-RU"/>
        </w:rPr>
        <w:t xml:space="preserve"> образов</w:t>
      </w:r>
      <w:r w:rsidRPr="00077529">
        <w:rPr>
          <w:lang w:val="ru-RU"/>
        </w:rPr>
        <w:t>а</w:t>
      </w:r>
      <w:r w:rsidRPr="00077529">
        <w:rPr>
          <w:lang w:val="ru-RU"/>
        </w:rPr>
        <w:t>ния и создания благоприятных условий для привлечения инвестиций, роста благососто</w:t>
      </w:r>
      <w:r w:rsidRPr="00077529">
        <w:rPr>
          <w:lang w:val="ru-RU"/>
        </w:rPr>
        <w:t>я</w:t>
      </w:r>
      <w:r w:rsidRPr="00077529">
        <w:rPr>
          <w:lang w:val="ru-RU"/>
        </w:rPr>
        <w:t>ния жителей являются:</w:t>
      </w:r>
    </w:p>
    <w:p w:rsidR="003274FE" w:rsidRPr="00077529" w:rsidRDefault="003274FE" w:rsidP="00A95EF8">
      <w:pPr>
        <w:widowControl w:val="0"/>
        <w:numPr>
          <w:ilvl w:val="0"/>
          <w:numId w:val="7"/>
        </w:numPr>
        <w:tabs>
          <w:tab w:val="left" w:pos="851"/>
        </w:tabs>
        <w:ind w:left="0" w:firstLine="567"/>
        <w:contextualSpacing/>
        <w:rPr>
          <w:lang w:val="ru-RU"/>
        </w:rPr>
      </w:pPr>
      <w:r w:rsidRPr="00077529">
        <w:rPr>
          <w:lang w:val="ru-RU"/>
        </w:rPr>
        <w:t>Принятие плана реализаци</w:t>
      </w:r>
      <w:r w:rsidR="00C57654" w:rsidRPr="00077529">
        <w:rPr>
          <w:lang w:val="ru-RU"/>
        </w:rPr>
        <w:t>и генерального плана</w:t>
      </w:r>
      <w:r w:rsidRPr="00077529">
        <w:rPr>
          <w:lang w:val="ru-RU"/>
        </w:rPr>
        <w:t>;</w:t>
      </w:r>
    </w:p>
    <w:p w:rsidR="003274FE" w:rsidRPr="00077529" w:rsidRDefault="003274FE" w:rsidP="00A95EF8">
      <w:pPr>
        <w:widowControl w:val="0"/>
        <w:numPr>
          <w:ilvl w:val="0"/>
          <w:numId w:val="7"/>
        </w:numPr>
        <w:tabs>
          <w:tab w:val="left" w:pos="851"/>
        </w:tabs>
        <w:ind w:left="0" w:firstLine="567"/>
        <w:contextualSpacing/>
        <w:rPr>
          <w:lang w:val="ru-RU"/>
        </w:rPr>
      </w:pPr>
      <w:r w:rsidRPr="00077529">
        <w:rPr>
          <w:lang w:val="ru-RU"/>
        </w:rPr>
        <w:t>Координация действий органов местного самоуправления образования по обесп</w:t>
      </w:r>
      <w:r w:rsidRPr="00077529">
        <w:rPr>
          <w:lang w:val="ru-RU"/>
        </w:rPr>
        <w:t>е</w:t>
      </w:r>
      <w:r w:rsidRPr="00077529">
        <w:rPr>
          <w:lang w:val="ru-RU"/>
        </w:rPr>
        <w:t>чению реализаци</w:t>
      </w:r>
      <w:r w:rsidR="00C57654" w:rsidRPr="00077529">
        <w:rPr>
          <w:lang w:val="ru-RU"/>
        </w:rPr>
        <w:t>и генерального плана</w:t>
      </w:r>
      <w:r w:rsidRPr="00077529">
        <w:rPr>
          <w:lang w:val="ru-RU"/>
        </w:rPr>
        <w:t>;</w:t>
      </w:r>
    </w:p>
    <w:p w:rsidR="003274FE" w:rsidRPr="00077529" w:rsidRDefault="003274FE" w:rsidP="00A95EF8">
      <w:pPr>
        <w:widowControl w:val="0"/>
        <w:numPr>
          <w:ilvl w:val="0"/>
          <w:numId w:val="7"/>
        </w:numPr>
        <w:tabs>
          <w:tab w:val="left" w:pos="851"/>
        </w:tabs>
        <w:ind w:left="0" w:firstLine="567"/>
        <w:contextualSpacing/>
        <w:rPr>
          <w:lang w:val="ru-RU"/>
        </w:rPr>
      </w:pPr>
      <w:r w:rsidRPr="00077529">
        <w:rPr>
          <w:lang w:val="ru-RU"/>
        </w:rPr>
        <w:t xml:space="preserve">Обеспечение сохранности объектов культурного наследия на территории </w:t>
      </w:r>
      <w:r w:rsidR="00C57654" w:rsidRPr="00077529">
        <w:rPr>
          <w:lang w:val="ru-RU"/>
        </w:rPr>
        <w:t>посел</w:t>
      </w:r>
      <w:r w:rsidR="00C57654" w:rsidRPr="00077529">
        <w:rPr>
          <w:lang w:val="ru-RU"/>
        </w:rPr>
        <w:t>е</w:t>
      </w:r>
      <w:r w:rsidR="00C57654" w:rsidRPr="00077529">
        <w:rPr>
          <w:lang w:val="ru-RU"/>
        </w:rPr>
        <w:lastRenderedPageBreak/>
        <w:t>ния</w:t>
      </w:r>
      <w:r w:rsidRPr="00077529">
        <w:rPr>
          <w:lang w:val="ru-RU"/>
        </w:rPr>
        <w:t xml:space="preserve"> и природных ценностей в процессе реализации генерального плана;</w:t>
      </w:r>
    </w:p>
    <w:p w:rsidR="003274FE" w:rsidRPr="00077529" w:rsidRDefault="003274FE" w:rsidP="00A95EF8">
      <w:pPr>
        <w:widowControl w:val="0"/>
        <w:numPr>
          <w:ilvl w:val="0"/>
          <w:numId w:val="7"/>
        </w:numPr>
        <w:tabs>
          <w:tab w:val="left" w:pos="851"/>
        </w:tabs>
        <w:ind w:left="0" w:firstLine="567"/>
        <w:contextualSpacing/>
        <w:rPr>
          <w:lang w:val="ru-RU"/>
        </w:rPr>
      </w:pPr>
      <w:r w:rsidRPr="00077529">
        <w:rPr>
          <w:lang w:val="ru-RU"/>
        </w:rPr>
        <w:t>Обеспечение контроля реализации генерального плана;</w:t>
      </w:r>
    </w:p>
    <w:p w:rsidR="003274FE" w:rsidRPr="00077529" w:rsidRDefault="003274FE" w:rsidP="00A95EF8">
      <w:pPr>
        <w:widowControl w:val="0"/>
        <w:numPr>
          <w:ilvl w:val="0"/>
          <w:numId w:val="7"/>
        </w:numPr>
        <w:tabs>
          <w:tab w:val="left" w:pos="851"/>
        </w:tabs>
        <w:ind w:left="0" w:firstLine="567"/>
        <w:contextualSpacing/>
        <w:rPr>
          <w:lang w:val="ru-RU"/>
        </w:rPr>
      </w:pPr>
      <w:r w:rsidRPr="00077529">
        <w:rPr>
          <w:lang w:val="ru-RU"/>
        </w:rPr>
        <w:t>Принятие правил землепол</w:t>
      </w:r>
      <w:r w:rsidR="00C57654" w:rsidRPr="00077529">
        <w:rPr>
          <w:lang w:val="ru-RU"/>
        </w:rPr>
        <w:t>ьзования и застройки</w:t>
      </w:r>
      <w:r w:rsidRPr="00077529">
        <w:rPr>
          <w:lang w:val="ru-RU"/>
        </w:rPr>
        <w:t>;</w:t>
      </w:r>
    </w:p>
    <w:p w:rsidR="003274FE" w:rsidRPr="00077529" w:rsidRDefault="003274FE" w:rsidP="00A95EF8">
      <w:pPr>
        <w:widowControl w:val="0"/>
        <w:numPr>
          <w:ilvl w:val="0"/>
          <w:numId w:val="7"/>
        </w:numPr>
        <w:tabs>
          <w:tab w:val="left" w:pos="851"/>
        </w:tabs>
        <w:ind w:left="0" w:firstLine="567"/>
        <w:contextualSpacing/>
        <w:rPr>
          <w:lang w:val="ru-RU"/>
        </w:rPr>
      </w:pPr>
      <w:r w:rsidRPr="00077529">
        <w:rPr>
          <w:lang w:val="ru-RU"/>
        </w:rPr>
        <w:t>Муниципальное правовое обеспечение привлечения инвестиций через разработку комплекса муниципальных правовых актов в сфере градостроительства, землепользования и застройки, природопользования и в иных сферах деятельности;</w:t>
      </w:r>
    </w:p>
    <w:p w:rsidR="003274FE" w:rsidRPr="00077529" w:rsidRDefault="003274FE" w:rsidP="00A95EF8">
      <w:pPr>
        <w:widowControl w:val="0"/>
        <w:numPr>
          <w:ilvl w:val="0"/>
          <w:numId w:val="7"/>
        </w:numPr>
        <w:tabs>
          <w:tab w:val="left" w:pos="851"/>
        </w:tabs>
        <w:ind w:left="0" w:firstLine="567"/>
        <w:contextualSpacing/>
        <w:rPr>
          <w:lang w:val="ru-RU"/>
        </w:rPr>
      </w:pPr>
      <w:r w:rsidRPr="00077529">
        <w:rPr>
          <w:lang w:val="ru-RU"/>
        </w:rPr>
        <w:t>Подготовка и ведение системы мониторинга реализации генерального плана;</w:t>
      </w:r>
    </w:p>
    <w:p w:rsidR="003274FE" w:rsidRPr="00077529" w:rsidRDefault="003274FE" w:rsidP="00A95EF8">
      <w:pPr>
        <w:widowControl w:val="0"/>
        <w:numPr>
          <w:ilvl w:val="0"/>
          <w:numId w:val="7"/>
        </w:numPr>
        <w:tabs>
          <w:tab w:val="left" w:pos="851"/>
        </w:tabs>
        <w:ind w:left="0" w:firstLine="567"/>
        <w:contextualSpacing/>
        <w:rPr>
          <w:lang w:val="ru-RU"/>
        </w:rPr>
      </w:pPr>
      <w:r w:rsidRPr="00077529">
        <w:rPr>
          <w:lang w:val="ru-RU"/>
        </w:rPr>
        <w:t>Разработка и утверждение местных нормативов градостроительного проектиров</w:t>
      </w:r>
      <w:r w:rsidRPr="00077529">
        <w:rPr>
          <w:lang w:val="ru-RU"/>
        </w:rPr>
        <w:t>а</w:t>
      </w:r>
      <w:r w:rsidRPr="00077529">
        <w:rPr>
          <w:lang w:val="ru-RU"/>
        </w:rPr>
        <w:t>ния;</w:t>
      </w:r>
    </w:p>
    <w:p w:rsidR="003274FE" w:rsidRPr="00077529" w:rsidRDefault="003274FE" w:rsidP="00A95EF8">
      <w:pPr>
        <w:widowControl w:val="0"/>
        <w:numPr>
          <w:ilvl w:val="0"/>
          <w:numId w:val="7"/>
        </w:numPr>
        <w:tabs>
          <w:tab w:val="left" w:pos="851"/>
        </w:tabs>
        <w:ind w:left="0" w:firstLine="567"/>
        <w:contextualSpacing/>
        <w:rPr>
          <w:lang w:val="ru-RU"/>
        </w:rPr>
      </w:pPr>
      <w:r w:rsidRPr="00077529">
        <w:rPr>
          <w:lang w:val="ru-RU"/>
        </w:rPr>
        <w:t>Разработка и утверждение пра</w:t>
      </w:r>
      <w:r w:rsidR="00C7174B" w:rsidRPr="00077529">
        <w:rPr>
          <w:lang w:val="ru-RU"/>
        </w:rPr>
        <w:t>вил благоустройства территории</w:t>
      </w:r>
      <w:r w:rsidRPr="00077529">
        <w:rPr>
          <w:lang w:val="ru-RU"/>
        </w:rPr>
        <w:t>.</w:t>
      </w:r>
    </w:p>
    <w:p w:rsidR="003274FE" w:rsidRPr="00077529" w:rsidRDefault="003274FE" w:rsidP="00A95EF8">
      <w:pPr>
        <w:widowControl w:val="0"/>
        <w:ind w:left="0"/>
        <w:contextualSpacing/>
        <w:rPr>
          <w:lang w:val="ru-RU"/>
        </w:rPr>
      </w:pPr>
      <w:r w:rsidRPr="00077529">
        <w:rPr>
          <w:lang w:val="ru-RU"/>
        </w:rPr>
        <w:t>Учитывая социально-экономическую значимость многих вопросов градостроител</w:t>
      </w:r>
      <w:r w:rsidRPr="00077529">
        <w:rPr>
          <w:lang w:val="ru-RU"/>
        </w:rPr>
        <w:t>ь</w:t>
      </w:r>
      <w:r w:rsidRPr="00077529">
        <w:rPr>
          <w:lang w:val="ru-RU"/>
        </w:rPr>
        <w:t>ной деятельности, их возрастающую роль в решении многих социальных проблем общ</w:t>
      </w:r>
      <w:r w:rsidRPr="00077529">
        <w:rPr>
          <w:lang w:val="ru-RU"/>
        </w:rPr>
        <w:t>е</w:t>
      </w:r>
      <w:r w:rsidRPr="00077529">
        <w:rPr>
          <w:lang w:val="ru-RU"/>
        </w:rPr>
        <w:t>ства, необходимо разработать комплекс мер по бюджетной поддержке инициативы заи</w:t>
      </w:r>
      <w:r w:rsidRPr="00077529">
        <w:rPr>
          <w:lang w:val="ru-RU"/>
        </w:rPr>
        <w:t>н</w:t>
      </w:r>
      <w:r w:rsidRPr="00077529">
        <w:rPr>
          <w:lang w:val="ru-RU"/>
        </w:rPr>
        <w:t>тересованных лиц в решении указанных вопросов.</w:t>
      </w:r>
    </w:p>
    <w:p w:rsidR="000D2B40" w:rsidRPr="00077529" w:rsidRDefault="000D2B40" w:rsidP="00A95EF8">
      <w:pPr>
        <w:widowControl w:val="0"/>
        <w:ind w:left="0"/>
        <w:rPr>
          <w:lang w:val="ru-RU"/>
        </w:rPr>
      </w:pPr>
    </w:p>
    <w:p w:rsidR="000D2B40" w:rsidRPr="00077529" w:rsidRDefault="000D2B40" w:rsidP="00A95EF8">
      <w:pPr>
        <w:pStyle w:val="S2"/>
        <w:widowControl w:val="0"/>
      </w:pPr>
      <w:bookmarkStart w:id="16" w:name="_Toc301280935"/>
      <w:bookmarkStart w:id="17" w:name="_Toc301281116"/>
      <w:bookmarkStart w:id="18" w:name="_Toc308085188"/>
      <w:r w:rsidRPr="00077529">
        <w:t>Географическое положение</w:t>
      </w:r>
      <w:bookmarkEnd w:id="16"/>
      <w:bookmarkEnd w:id="17"/>
      <w:bookmarkEnd w:id="18"/>
    </w:p>
    <w:p w:rsidR="00C7174B" w:rsidRPr="00077529" w:rsidRDefault="00C7174B" w:rsidP="00EA34F7">
      <w:pPr>
        <w:widowControl w:val="0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До 1911 года в Алтайском государственном архиве упоминаний о поселении Ш</w:t>
      </w:r>
      <w:r w:rsidRPr="00077529">
        <w:rPr>
          <w:szCs w:val="24"/>
          <w:lang w:val="ru-RU"/>
        </w:rPr>
        <w:t>у</w:t>
      </w:r>
      <w:r w:rsidRPr="00077529">
        <w:rPr>
          <w:szCs w:val="24"/>
          <w:lang w:val="ru-RU"/>
        </w:rPr>
        <w:t>бинка не встречается. В списке населенных мест Томской губернии Шуб</w:t>
      </w:r>
      <w:r w:rsidR="00A95EF8" w:rsidRPr="00077529">
        <w:rPr>
          <w:szCs w:val="24"/>
          <w:lang w:val="ru-RU"/>
        </w:rPr>
        <w:t>и</w:t>
      </w:r>
      <w:r w:rsidRPr="00077529">
        <w:rPr>
          <w:szCs w:val="24"/>
          <w:lang w:val="ru-RU"/>
        </w:rPr>
        <w:t>нка упомянута, как земля Кабинета Его Величества, на которой проживают арендаторы. От села Шелко</w:t>
      </w:r>
      <w:r w:rsidRPr="00077529">
        <w:rPr>
          <w:szCs w:val="24"/>
          <w:lang w:val="ru-RU"/>
        </w:rPr>
        <w:t>в</w:t>
      </w:r>
      <w:r w:rsidRPr="00077529">
        <w:rPr>
          <w:szCs w:val="24"/>
          <w:lang w:val="ru-RU"/>
        </w:rPr>
        <w:t>никовское (</w:t>
      </w:r>
      <w:proofErr w:type="gramStart"/>
      <w:r w:rsidRPr="00077529">
        <w:rPr>
          <w:szCs w:val="24"/>
          <w:lang w:val="ru-RU"/>
        </w:rPr>
        <w:t>Большая</w:t>
      </w:r>
      <w:proofErr w:type="gramEnd"/>
      <w:r w:rsidRPr="00077529">
        <w:rPr>
          <w:szCs w:val="24"/>
          <w:lang w:val="ru-RU"/>
        </w:rPr>
        <w:t xml:space="preserve"> Шелковка) 29 вёрст, от уездного города Змеиногорска 146 вёрст. В 1911 году здесь насчитывалось 23 двора, 76 мужчин и 56 женщин. </w:t>
      </w:r>
    </w:p>
    <w:p w:rsidR="00635990" w:rsidRPr="00077529" w:rsidRDefault="00635990" w:rsidP="00EA34F7">
      <w:pPr>
        <w:pStyle w:val="1KGK9"/>
        <w:widowControl w:val="0"/>
        <w:spacing w:line="360" w:lineRule="auto"/>
        <w:ind w:left="0"/>
        <w:rPr>
          <w:rFonts w:ascii="Times New Roman" w:hAnsi="Times New Roman"/>
          <w:color w:val="000000"/>
          <w:szCs w:val="24"/>
        </w:rPr>
      </w:pPr>
      <w:r w:rsidRPr="00077529">
        <w:rPr>
          <w:rFonts w:ascii="Times New Roman" w:hAnsi="Times New Roman"/>
          <w:snapToGrid/>
          <w:color w:val="000000"/>
          <w:szCs w:val="24"/>
        </w:rPr>
        <w:t xml:space="preserve">Граничит с </w:t>
      </w:r>
      <w:r w:rsidR="00B02F57" w:rsidRPr="00077529">
        <w:rPr>
          <w:rFonts w:ascii="Times New Roman" w:hAnsi="Times New Roman"/>
          <w:snapToGrid/>
          <w:color w:val="000000"/>
          <w:szCs w:val="24"/>
        </w:rPr>
        <w:t xml:space="preserve">Угловским и </w:t>
      </w:r>
      <w:r w:rsidRPr="00077529">
        <w:rPr>
          <w:rFonts w:ascii="Times New Roman" w:hAnsi="Times New Roman"/>
          <w:snapToGrid/>
          <w:color w:val="000000"/>
          <w:szCs w:val="24"/>
        </w:rPr>
        <w:t>Рубцовским район</w:t>
      </w:r>
      <w:r w:rsidR="00B02F57" w:rsidRPr="00077529">
        <w:rPr>
          <w:rFonts w:ascii="Times New Roman" w:hAnsi="Times New Roman"/>
          <w:snapToGrid/>
          <w:color w:val="000000"/>
          <w:szCs w:val="24"/>
        </w:rPr>
        <w:t xml:space="preserve">ами, Лебяжинским, </w:t>
      </w:r>
      <w:r w:rsidRPr="00077529">
        <w:rPr>
          <w:rFonts w:ascii="Times New Roman" w:hAnsi="Times New Roman"/>
          <w:snapToGrid/>
          <w:color w:val="000000"/>
          <w:szCs w:val="24"/>
        </w:rPr>
        <w:t>Малошелковнико</w:t>
      </w:r>
      <w:r w:rsidRPr="00077529">
        <w:rPr>
          <w:rFonts w:ascii="Times New Roman" w:hAnsi="Times New Roman"/>
          <w:snapToGrid/>
          <w:color w:val="000000"/>
          <w:szCs w:val="24"/>
        </w:rPr>
        <w:t>в</w:t>
      </w:r>
      <w:r w:rsidR="00B02F57" w:rsidRPr="00077529">
        <w:rPr>
          <w:rFonts w:ascii="Times New Roman" w:hAnsi="Times New Roman"/>
          <w:snapToGrid/>
          <w:color w:val="000000"/>
          <w:szCs w:val="24"/>
        </w:rPr>
        <w:t xml:space="preserve">ским и </w:t>
      </w:r>
      <w:r w:rsidRPr="00077529">
        <w:rPr>
          <w:rFonts w:ascii="Times New Roman" w:hAnsi="Times New Roman"/>
          <w:snapToGrid/>
          <w:color w:val="000000"/>
          <w:szCs w:val="24"/>
        </w:rPr>
        <w:t>Кругло</w:t>
      </w:r>
      <w:r w:rsidR="00643989" w:rsidRPr="00077529">
        <w:rPr>
          <w:rFonts w:ascii="Times New Roman" w:hAnsi="Times New Roman"/>
          <w:snapToGrid/>
          <w:color w:val="000000"/>
          <w:szCs w:val="24"/>
        </w:rPr>
        <w:t>-С</w:t>
      </w:r>
      <w:r w:rsidRPr="00077529">
        <w:rPr>
          <w:rFonts w:ascii="Times New Roman" w:hAnsi="Times New Roman"/>
          <w:snapToGrid/>
          <w:color w:val="000000"/>
          <w:szCs w:val="24"/>
        </w:rPr>
        <w:t>еменцовским сельсовет</w:t>
      </w:r>
      <w:r w:rsidR="00B02F57" w:rsidRPr="00077529">
        <w:rPr>
          <w:rFonts w:ascii="Times New Roman" w:hAnsi="Times New Roman"/>
          <w:snapToGrid/>
          <w:color w:val="000000"/>
          <w:szCs w:val="24"/>
        </w:rPr>
        <w:t>ами Егорьевского района</w:t>
      </w:r>
      <w:r w:rsidRPr="00077529">
        <w:rPr>
          <w:rFonts w:ascii="Times New Roman" w:hAnsi="Times New Roman"/>
          <w:snapToGrid/>
          <w:color w:val="000000"/>
          <w:szCs w:val="24"/>
        </w:rPr>
        <w:t>.</w:t>
      </w:r>
    </w:p>
    <w:p w:rsidR="00635990" w:rsidRPr="00077529" w:rsidRDefault="00635990" w:rsidP="00EA34F7">
      <w:pPr>
        <w:pStyle w:val="1KGK9"/>
        <w:widowControl w:val="0"/>
        <w:spacing w:line="360" w:lineRule="auto"/>
        <w:ind w:left="0"/>
        <w:rPr>
          <w:rFonts w:ascii="Times New Roman" w:hAnsi="Times New Roman"/>
          <w:snapToGrid/>
          <w:color w:val="000000"/>
          <w:szCs w:val="24"/>
        </w:rPr>
      </w:pPr>
      <w:r w:rsidRPr="00077529">
        <w:rPr>
          <w:rFonts w:ascii="Times New Roman" w:hAnsi="Times New Roman"/>
          <w:szCs w:val="24"/>
        </w:rPr>
        <w:t xml:space="preserve">На территории сельского совета расположен один </w:t>
      </w:r>
      <w:r w:rsidR="00E068A3" w:rsidRPr="00077529">
        <w:rPr>
          <w:rFonts w:ascii="Times New Roman" w:hAnsi="Times New Roman"/>
          <w:szCs w:val="24"/>
        </w:rPr>
        <w:t>населённый</w:t>
      </w:r>
      <w:r w:rsidRPr="00077529">
        <w:rPr>
          <w:rFonts w:ascii="Times New Roman" w:hAnsi="Times New Roman"/>
          <w:szCs w:val="24"/>
        </w:rPr>
        <w:t xml:space="preserve"> пункт –</w:t>
      </w:r>
      <w:r w:rsidRPr="00077529">
        <w:rPr>
          <w:rFonts w:ascii="Times New Roman" w:hAnsi="Times New Roman"/>
        </w:rPr>
        <w:t xml:space="preserve"> </w:t>
      </w:r>
      <w:r w:rsidRPr="00077529">
        <w:rPr>
          <w:rFonts w:ascii="Times New Roman" w:hAnsi="Times New Roman"/>
          <w:szCs w:val="24"/>
        </w:rPr>
        <w:t xml:space="preserve">с. </w:t>
      </w:r>
      <w:r w:rsidRPr="00077529">
        <w:rPr>
          <w:rFonts w:ascii="Times New Roman" w:hAnsi="Times New Roman"/>
        </w:rPr>
        <w:t xml:space="preserve">Шубинка. </w:t>
      </w:r>
      <w:r w:rsidRPr="00077529">
        <w:rPr>
          <w:rFonts w:ascii="Times New Roman" w:hAnsi="Times New Roman"/>
          <w:szCs w:val="24"/>
        </w:rPr>
        <w:t xml:space="preserve">Численность населения с. </w:t>
      </w:r>
      <w:r w:rsidRPr="00077529">
        <w:rPr>
          <w:rFonts w:ascii="Times New Roman" w:hAnsi="Times New Roman"/>
        </w:rPr>
        <w:t>Шубинка</w:t>
      </w:r>
      <w:r w:rsidRPr="00077529">
        <w:rPr>
          <w:rFonts w:ascii="Times New Roman" w:hAnsi="Times New Roman"/>
          <w:szCs w:val="24"/>
        </w:rPr>
        <w:t xml:space="preserve"> на 1 января 2010 г. составила </w:t>
      </w:r>
      <w:r w:rsidRPr="00077529">
        <w:rPr>
          <w:rFonts w:ascii="Times New Roman" w:hAnsi="Times New Roman"/>
        </w:rPr>
        <w:t>642</w:t>
      </w:r>
      <w:r w:rsidRPr="00077529">
        <w:rPr>
          <w:rFonts w:ascii="Times New Roman" w:hAnsi="Times New Roman"/>
          <w:szCs w:val="24"/>
        </w:rPr>
        <w:t xml:space="preserve"> человек</w:t>
      </w:r>
      <w:r w:rsidRPr="00077529">
        <w:rPr>
          <w:rFonts w:ascii="Times New Roman" w:hAnsi="Times New Roman"/>
        </w:rPr>
        <w:t xml:space="preserve">а. </w:t>
      </w:r>
      <w:r w:rsidRPr="00077529">
        <w:rPr>
          <w:rFonts w:ascii="Times New Roman" w:hAnsi="Times New Roman"/>
          <w:snapToGrid/>
          <w:color w:val="000000"/>
          <w:szCs w:val="24"/>
        </w:rPr>
        <w:t>Удалено от краевого центра на 300 км, от районного центра на 14,6 км.</w:t>
      </w:r>
    </w:p>
    <w:p w:rsidR="00635990" w:rsidRPr="00077529" w:rsidRDefault="00635990" w:rsidP="00EA34F7">
      <w:pPr>
        <w:pStyle w:val="1KGK9"/>
        <w:widowControl w:val="0"/>
        <w:spacing w:line="360" w:lineRule="auto"/>
        <w:ind w:left="0"/>
        <w:rPr>
          <w:rFonts w:ascii="Times New Roman" w:hAnsi="Times New Roman"/>
          <w:color w:val="000000"/>
          <w:szCs w:val="24"/>
        </w:rPr>
      </w:pPr>
      <w:r w:rsidRPr="00077529">
        <w:rPr>
          <w:rFonts w:ascii="Times New Roman" w:hAnsi="Times New Roman"/>
          <w:szCs w:val="24"/>
        </w:rPr>
        <w:t>По территории сельского совета проходит автомобильные трассы регионального значения Рубцовск – Угловское – Михайловское (а/д К-21) и Новоегорьевское - Малая Шелковк</w:t>
      </w:r>
      <w:proofErr w:type="gramStart"/>
      <w:r w:rsidRPr="00077529">
        <w:rPr>
          <w:rFonts w:ascii="Times New Roman" w:hAnsi="Times New Roman"/>
          <w:szCs w:val="24"/>
        </w:rPr>
        <w:t>а-</w:t>
      </w:r>
      <w:proofErr w:type="gramEnd"/>
      <w:r w:rsidRPr="00077529">
        <w:rPr>
          <w:rFonts w:ascii="Times New Roman" w:hAnsi="Times New Roman"/>
          <w:szCs w:val="24"/>
        </w:rPr>
        <w:t xml:space="preserve"> а/д К-21</w:t>
      </w:r>
    </w:p>
    <w:p w:rsidR="00A17E94" w:rsidRPr="00077529" w:rsidRDefault="00635990" w:rsidP="00EA34F7">
      <w:pPr>
        <w:widowControl w:val="0"/>
        <w:ind w:left="0"/>
        <w:rPr>
          <w:lang w:val="ru-RU"/>
        </w:rPr>
      </w:pPr>
      <w:r w:rsidRPr="00077529">
        <w:rPr>
          <w:lang w:val="ru-RU"/>
        </w:rPr>
        <w:t>Относительно благоприятные природно-климатические условия Егорьевского ра</w:t>
      </w:r>
      <w:r w:rsidRPr="00077529">
        <w:rPr>
          <w:lang w:val="ru-RU"/>
        </w:rPr>
        <w:t>й</w:t>
      </w:r>
      <w:r w:rsidRPr="00077529">
        <w:rPr>
          <w:lang w:val="ru-RU"/>
        </w:rPr>
        <w:t>она способствуют развитию сельскохозяйственного производства, которое является осн</w:t>
      </w:r>
      <w:r w:rsidRPr="00077529">
        <w:rPr>
          <w:lang w:val="ru-RU"/>
        </w:rPr>
        <w:t>о</w:t>
      </w:r>
      <w:r w:rsidR="00A17E94" w:rsidRPr="00077529">
        <w:rPr>
          <w:lang w:val="ru-RU"/>
        </w:rPr>
        <w:t>вой экономики.</w:t>
      </w:r>
    </w:p>
    <w:p w:rsidR="00A17E94" w:rsidRPr="00077529" w:rsidRDefault="00A17E94">
      <w:pPr>
        <w:spacing w:line="240" w:lineRule="auto"/>
        <w:ind w:left="0" w:firstLine="0"/>
        <w:jc w:val="left"/>
        <w:rPr>
          <w:lang w:val="ru-RU"/>
        </w:rPr>
      </w:pPr>
      <w:r w:rsidRPr="00077529">
        <w:rPr>
          <w:lang w:val="ru-RU"/>
        </w:rPr>
        <w:br w:type="page"/>
      </w:r>
    </w:p>
    <w:p w:rsidR="00747505" w:rsidRPr="00077529" w:rsidRDefault="00935B86" w:rsidP="00A95EF8">
      <w:pPr>
        <w:pStyle w:val="S2"/>
        <w:widowControl w:val="0"/>
      </w:pPr>
      <w:bookmarkStart w:id="19" w:name="_Toc262560648"/>
      <w:bookmarkStart w:id="20" w:name="_Toc262561743"/>
      <w:bookmarkStart w:id="21" w:name="_Toc301280936"/>
      <w:bookmarkStart w:id="22" w:name="_Toc301281117"/>
      <w:bookmarkStart w:id="23" w:name="_Toc308085189"/>
      <w:r w:rsidRPr="00077529">
        <w:lastRenderedPageBreak/>
        <w:t>Природные условия. Инженерно-</w:t>
      </w:r>
      <w:r w:rsidR="003530CD" w:rsidRPr="00077529">
        <w:t>геологическая и гидрогеологическая х</w:t>
      </w:r>
      <w:r w:rsidR="003530CD" w:rsidRPr="00077529">
        <w:t>а</w:t>
      </w:r>
      <w:r w:rsidR="003530CD" w:rsidRPr="00077529">
        <w:t>рактеристика территории образования</w:t>
      </w:r>
      <w:bookmarkEnd w:id="19"/>
      <w:bookmarkEnd w:id="20"/>
      <w:bookmarkEnd w:id="21"/>
      <w:bookmarkEnd w:id="22"/>
      <w:bookmarkEnd w:id="23"/>
    </w:p>
    <w:p w:rsidR="002004ED" w:rsidRPr="00077529" w:rsidRDefault="00450DD3" w:rsidP="00A95EF8">
      <w:pPr>
        <w:pStyle w:val="S3"/>
        <w:widowControl w:val="0"/>
        <w:ind w:left="0" w:firstLine="567"/>
      </w:pPr>
      <w:bookmarkStart w:id="24" w:name="_Toc301280937"/>
      <w:bookmarkStart w:id="25" w:name="_Toc301281118"/>
      <w:bookmarkStart w:id="26" w:name="_Toc308085190"/>
      <w:r w:rsidRPr="00077529">
        <w:t>К</w:t>
      </w:r>
      <w:r w:rsidR="002004ED" w:rsidRPr="00077529">
        <w:t>лиматическая характеристика</w:t>
      </w:r>
      <w:bookmarkEnd w:id="24"/>
      <w:bookmarkEnd w:id="25"/>
      <w:bookmarkEnd w:id="26"/>
    </w:p>
    <w:p w:rsidR="00635990" w:rsidRPr="00077529" w:rsidRDefault="005B2217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 xml:space="preserve">По </w:t>
      </w:r>
      <w:r w:rsidR="00635990" w:rsidRPr="00077529">
        <w:rPr>
          <w:lang w:val="ru-RU"/>
        </w:rPr>
        <w:t>агроклиматическому районированию Алтайского края территория Егорьевского района относится к теплому, засушливому агроклиматическому подрайону.</w:t>
      </w:r>
    </w:p>
    <w:p w:rsidR="00635990" w:rsidRPr="00077529" w:rsidRDefault="00635990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Климат муниципального образования резко континентальный с коротким засушл</w:t>
      </w:r>
      <w:r w:rsidRPr="00077529">
        <w:rPr>
          <w:lang w:val="ru-RU"/>
        </w:rPr>
        <w:t>и</w:t>
      </w:r>
      <w:r w:rsidRPr="00077529">
        <w:rPr>
          <w:lang w:val="ru-RU"/>
        </w:rPr>
        <w:t>вым летом и холодной продолжительной зимой. Характеризуется малоснежной, холодной зимой с сильными ветрами и метелями, жарким непродолжительным летом. Переходные сезоны короткие.</w:t>
      </w:r>
    </w:p>
    <w:p w:rsidR="00635990" w:rsidRPr="00077529" w:rsidRDefault="00635990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Осадков в зимнее время выпадает небольшое количество. Распределение снежного покрова неравномерно. Часто повторяющиеся сильные ветры способствуют выдуванию снега с полей, вследствие чего происходит почти ежегодное вымерзание озимых культур. Устойчивый снежный покров устанавливается с 20 ноября</w:t>
      </w:r>
      <w:r w:rsidR="00C74C6C" w:rsidRPr="00077529">
        <w:rPr>
          <w:lang w:val="ru-RU"/>
        </w:rPr>
        <w:t>. Высота покрова равна 20-25 см</w:t>
      </w:r>
      <w:r w:rsidRPr="00077529">
        <w:rPr>
          <w:lang w:val="ru-RU"/>
        </w:rPr>
        <w:t>.</w:t>
      </w:r>
    </w:p>
    <w:p w:rsidR="00635990" w:rsidRPr="00077529" w:rsidRDefault="00635990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 xml:space="preserve">Среднегодовая скорость ветра </w:t>
      </w:r>
      <w:proofErr w:type="gramStart"/>
      <w:r w:rsidRPr="00077529">
        <w:rPr>
          <w:lang w:val="ru-RU"/>
        </w:rPr>
        <w:t>составляет 5 м/сек</w:t>
      </w:r>
      <w:proofErr w:type="gramEnd"/>
      <w:r w:rsidRPr="00077529">
        <w:rPr>
          <w:lang w:val="ru-RU"/>
        </w:rPr>
        <w:t>. Максимальные значения скорости ветра: весной – 58,3-69,4км/ч, летом – 58,3-69,4км/ч, осенью – 58,3-69,4км/ч и зимой – 58,3-69,4км/ч. Господствуют ветры юго-западного направления.</w:t>
      </w:r>
    </w:p>
    <w:p w:rsidR="00635990" w:rsidRPr="00077529" w:rsidRDefault="00635990" w:rsidP="00EA34F7">
      <w:pPr>
        <w:widowControl w:val="0"/>
        <w:ind w:left="0"/>
        <w:rPr>
          <w:lang w:val="ru-RU"/>
        </w:rPr>
      </w:pPr>
      <w:r w:rsidRPr="00077529">
        <w:rPr>
          <w:lang w:val="ru-RU"/>
        </w:rPr>
        <w:t>Средняя годовая температура воздуха +2</w:t>
      </w:r>
      <w:proofErr w:type="gramStart"/>
      <w:r w:rsidRPr="00077529">
        <w:rPr>
          <w:lang w:val="ru-RU"/>
        </w:rPr>
        <w:t>°С</w:t>
      </w:r>
      <w:proofErr w:type="gramEnd"/>
      <w:r w:rsidRPr="00077529">
        <w:rPr>
          <w:lang w:val="ru-RU"/>
        </w:rPr>
        <w:t>, абсолютная минимальная – -49°С, абс</w:t>
      </w:r>
      <w:r w:rsidRPr="00077529">
        <w:rPr>
          <w:lang w:val="ru-RU"/>
        </w:rPr>
        <w:t>о</w:t>
      </w:r>
      <w:r w:rsidRPr="00077529">
        <w:rPr>
          <w:lang w:val="ru-RU"/>
        </w:rPr>
        <w:t xml:space="preserve">лютная максимальная + 41°С. Весной колеблется от +36 до -42°С, летом – от +41 до -1°С, осенью  от +35 до -45°С и зимой – от +7 до -49°С. Среднегодовое количество осадков </w:t>
      </w:r>
      <w:r w:rsidR="00ED07E9" w:rsidRPr="00077529">
        <w:rPr>
          <w:lang w:val="ru-RU"/>
        </w:rPr>
        <w:t>с</w:t>
      </w:r>
      <w:r w:rsidR="00ED07E9" w:rsidRPr="00077529">
        <w:rPr>
          <w:lang w:val="ru-RU"/>
        </w:rPr>
        <w:t>о</w:t>
      </w:r>
      <w:r w:rsidR="00ED07E9" w:rsidRPr="00077529">
        <w:rPr>
          <w:lang w:val="ru-RU"/>
        </w:rPr>
        <w:t>ставляет</w:t>
      </w:r>
      <w:r w:rsidRPr="00077529">
        <w:rPr>
          <w:lang w:val="ru-RU"/>
        </w:rPr>
        <w:t xml:space="preserve"> 330 мм при максимуме весной – 71мм, летом – 121мм</w:t>
      </w:r>
      <w:r w:rsidR="00ED07E9" w:rsidRPr="00077529">
        <w:rPr>
          <w:lang w:val="ru-RU"/>
        </w:rPr>
        <w:t>, осенью – 91мм и зимой – 52мм.</w:t>
      </w:r>
    </w:p>
    <w:p w:rsidR="003274FE" w:rsidRPr="00077529" w:rsidRDefault="003274FE" w:rsidP="00EA34F7">
      <w:pPr>
        <w:pStyle w:val="a8"/>
        <w:widowControl w:val="0"/>
        <w:ind w:left="0"/>
        <w:rPr>
          <w:szCs w:val="24"/>
        </w:rPr>
      </w:pPr>
      <w:r w:rsidRPr="00077529">
        <w:rPr>
          <w:szCs w:val="24"/>
        </w:rPr>
        <w:t>Продолжительность отопительного периода не превышает 220 дней.</w:t>
      </w:r>
    </w:p>
    <w:p w:rsidR="003274FE" w:rsidRPr="00077529" w:rsidRDefault="003274FE" w:rsidP="00EA34F7">
      <w:pPr>
        <w:pStyle w:val="a8"/>
        <w:widowControl w:val="0"/>
        <w:ind w:left="0"/>
        <w:rPr>
          <w:szCs w:val="24"/>
        </w:rPr>
      </w:pPr>
      <w:r w:rsidRPr="00077529">
        <w:rPr>
          <w:szCs w:val="24"/>
        </w:rPr>
        <w:t>Средняя глубина промерзания грунтов 1,3 м.</w:t>
      </w:r>
    </w:p>
    <w:p w:rsidR="003274FE" w:rsidRPr="00077529" w:rsidRDefault="003274FE" w:rsidP="00EA34F7">
      <w:pPr>
        <w:pStyle w:val="a8"/>
        <w:widowControl w:val="0"/>
        <w:ind w:left="0"/>
        <w:rPr>
          <w:szCs w:val="24"/>
        </w:rPr>
      </w:pPr>
      <w:r w:rsidRPr="00077529">
        <w:rPr>
          <w:szCs w:val="24"/>
        </w:rPr>
        <w:t>Относительная влажность – 50%.</w:t>
      </w:r>
    </w:p>
    <w:p w:rsidR="00AF421D" w:rsidRPr="00077529" w:rsidRDefault="003274FE" w:rsidP="00EA34F7">
      <w:pPr>
        <w:widowControl w:val="0"/>
        <w:ind w:left="0"/>
        <w:rPr>
          <w:bCs/>
          <w:lang w:val="ru-RU"/>
        </w:rPr>
      </w:pPr>
      <w:r w:rsidRPr="00077529">
        <w:rPr>
          <w:bCs/>
          <w:lang w:val="ru-RU"/>
        </w:rPr>
        <w:t>Остальные данные по климатическим условиям приведены в Таблице 1.</w:t>
      </w:r>
    </w:p>
    <w:p w:rsidR="005B2217" w:rsidRPr="00077529" w:rsidRDefault="005B2217" w:rsidP="00A95EF8">
      <w:pPr>
        <w:pStyle w:val="a"/>
        <w:widowControl w:val="0"/>
      </w:pPr>
    </w:p>
    <w:p w:rsidR="005B2217" w:rsidRPr="00077529" w:rsidRDefault="005B2217" w:rsidP="00A95EF8">
      <w:pPr>
        <w:widowControl w:val="0"/>
        <w:ind w:left="0"/>
        <w:jc w:val="center"/>
        <w:rPr>
          <w:u w:val="single"/>
        </w:rPr>
      </w:pPr>
      <w:r w:rsidRPr="00077529">
        <w:rPr>
          <w:u w:val="single"/>
        </w:rPr>
        <w:t>Климатическая характеристика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5400"/>
        <w:gridCol w:w="2876"/>
      </w:tblGrid>
      <w:tr w:rsidR="005B2217" w:rsidRPr="00077529" w:rsidTr="00B02F57">
        <w:trPr>
          <w:trHeight w:val="20"/>
        </w:trPr>
        <w:tc>
          <w:tcPr>
            <w:tcW w:w="1188" w:type="dxa"/>
            <w:vAlign w:val="center"/>
          </w:tcPr>
          <w:p w:rsidR="005B2217" w:rsidRPr="00077529" w:rsidRDefault="005B2217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400" w:type="dxa"/>
            <w:vAlign w:val="center"/>
          </w:tcPr>
          <w:p w:rsidR="005B2217" w:rsidRPr="00077529" w:rsidRDefault="005B2217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876" w:type="dxa"/>
            <w:vAlign w:val="center"/>
          </w:tcPr>
          <w:p w:rsidR="005B2217" w:rsidRPr="00077529" w:rsidRDefault="005B2217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Значение</w:t>
            </w:r>
          </w:p>
        </w:tc>
      </w:tr>
      <w:tr w:rsidR="005B2217" w:rsidRPr="00077529" w:rsidTr="00B02F57">
        <w:trPr>
          <w:trHeight w:val="20"/>
        </w:trPr>
        <w:tc>
          <w:tcPr>
            <w:tcW w:w="1188" w:type="dxa"/>
            <w:vAlign w:val="center"/>
          </w:tcPr>
          <w:p w:rsidR="005B2217" w:rsidRPr="00077529" w:rsidRDefault="005B221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</w:t>
            </w:r>
          </w:p>
        </w:tc>
        <w:tc>
          <w:tcPr>
            <w:tcW w:w="5400" w:type="dxa"/>
            <w:vAlign w:val="center"/>
          </w:tcPr>
          <w:p w:rsidR="005B2217" w:rsidRPr="00077529" w:rsidRDefault="005B2217" w:rsidP="00A95EF8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Климатический подрайон</w:t>
            </w:r>
          </w:p>
        </w:tc>
        <w:tc>
          <w:tcPr>
            <w:tcW w:w="2876" w:type="dxa"/>
            <w:vAlign w:val="center"/>
          </w:tcPr>
          <w:p w:rsidR="005B2217" w:rsidRPr="00077529" w:rsidRDefault="005B221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IVe</w:t>
            </w:r>
          </w:p>
        </w:tc>
      </w:tr>
      <w:tr w:rsidR="005B2217" w:rsidRPr="00077529" w:rsidTr="00B02F57">
        <w:trPr>
          <w:trHeight w:val="20"/>
        </w:trPr>
        <w:tc>
          <w:tcPr>
            <w:tcW w:w="1188" w:type="dxa"/>
            <w:vAlign w:val="center"/>
          </w:tcPr>
          <w:p w:rsidR="005B2217" w:rsidRPr="00077529" w:rsidRDefault="005B221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</w:t>
            </w:r>
          </w:p>
        </w:tc>
        <w:tc>
          <w:tcPr>
            <w:tcW w:w="5400" w:type="dxa"/>
            <w:vAlign w:val="center"/>
          </w:tcPr>
          <w:p w:rsidR="005B2217" w:rsidRPr="00077529" w:rsidRDefault="005B2217" w:rsidP="00A95EF8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Средняя температура января</w:t>
            </w:r>
          </w:p>
        </w:tc>
        <w:tc>
          <w:tcPr>
            <w:tcW w:w="2876" w:type="dxa"/>
            <w:vAlign w:val="center"/>
          </w:tcPr>
          <w:p w:rsidR="005B2217" w:rsidRPr="00077529" w:rsidRDefault="005B221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 xml:space="preserve">-17 -18 </w:t>
            </w:r>
            <w:r w:rsidRPr="00077529">
              <w:rPr>
                <w:sz w:val="20"/>
                <w:szCs w:val="20"/>
                <w:vertAlign w:val="superscript"/>
              </w:rPr>
              <w:t>0</w:t>
            </w:r>
            <w:r w:rsidRPr="00077529">
              <w:rPr>
                <w:sz w:val="20"/>
                <w:szCs w:val="20"/>
              </w:rPr>
              <w:t>С</w:t>
            </w:r>
          </w:p>
        </w:tc>
      </w:tr>
      <w:tr w:rsidR="005B2217" w:rsidRPr="00077529" w:rsidTr="00B02F57">
        <w:trPr>
          <w:trHeight w:val="20"/>
        </w:trPr>
        <w:tc>
          <w:tcPr>
            <w:tcW w:w="1188" w:type="dxa"/>
            <w:vAlign w:val="center"/>
          </w:tcPr>
          <w:p w:rsidR="005B2217" w:rsidRPr="00077529" w:rsidRDefault="005B221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3</w:t>
            </w:r>
          </w:p>
        </w:tc>
        <w:tc>
          <w:tcPr>
            <w:tcW w:w="5400" w:type="dxa"/>
            <w:vAlign w:val="center"/>
          </w:tcPr>
          <w:p w:rsidR="005B2217" w:rsidRPr="00077529" w:rsidRDefault="005B2217" w:rsidP="00A95EF8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Продолжительность залегания снежного покрова</w:t>
            </w:r>
          </w:p>
        </w:tc>
        <w:tc>
          <w:tcPr>
            <w:tcW w:w="2876" w:type="dxa"/>
            <w:vAlign w:val="center"/>
          </w:tcPr>
          <w:p w:rsidR="005B2217" w:rsidRPr="00077529" w:rsidRDefault="005B221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140-150 дней</w:t>
            </w:r>
          </w:p>
        </w:tc>
      </w:tr>
      <w:tr w:rsidR="005B2217" w:rsidRPr="00077529" w:rsidTr="00B02F57">
        <w:trPr>
          <w:trHeight w:val="20"/>
        </w:trPr>
        <w:tc>
          <w:tcPr>
            <w:tcW w:w="1188" w:type="dxa"/>
            <w:vAlign w:val="center"/>
          </w:tcPr>
          <w:p w:rsidR="005B2217" w:rsidRPr="00077529" w:rsidRDefault="005B221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4</w:t>
            </w:r>
          </w:p>
        </w:tc>
        <w:tc>
          <w:tcPr>
            <w:tcW w:w="5400" w:type="dxa"/>
            <w:vAlign w:val="center"/>
          </w:tcPr>
          <w:p w:rsidR="005B2217" w:rsidRPr="00077529" w:rsidRDefault="005B2217" w:rsidP="00A95EF8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Средняя температура июля</w:t>
            </w:r>
          </w:p>
        </w:tc>
        <w:tc>
          <w:tcPr>
            <w:tcW w:w="2876" w:type="dxa"/>
            <w:vAlign w:val="center"/>
          </w:tcPr>
          <w:p w:rsidR="005B2217" w:rsidRPr="00077529" w:rsidRDefault="005B221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20-21</w:t>
            </w:r>
            <w:r w:rsidRPr="00077529">
              <w:rPr>
                <w:sz w:val="20"/>
                <w:szCs w:val="20"/>
                <w:vertAlign w:val="superscript"/>
              </w:rPr>
              <w:t>0</w:t>
            </w:r>
            <w:r w:rsidRPr="00077529">
              <w:rPr>
                <w:sz w:val="20"/>
                <w:szCs w:val="20"/>
              </w:rPr>
              <w:t>С</w:t>
            </w:r>
          </w:p>
        </w:tc>
      </w:tr>
      <w:tr w:rsidR="005B2217" w:rsidRPr="00077529" w:rsidTr="00B02F57">
        <w:trPr>
          <w:trHeight w:val="20"/>
        </w:trPr>
        <w:tc>
          <w:tcPr>
            <w:tcW w:w="1188" w:type="dxa"/>
            <w:vAlign w:val="center"/>
          </w:tcPr>
          <w:p w:rsidR="005B2217" w:rsidRPr="00077529" w:rsidRDefault="005B221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5</w:t>
            </w:r>
          </w:p>
        </w:tc>
        <w:tc>
          <w:tcPr>
            <w:tcW w:w="5400" w:type="dxa"/>
            <w:vAlign w:val="center"/>
          </w:tcPr>
          <w:p w:rsidR="005B2217" w:rsidRPr="00077529" w:rsidRDefault="005B2217" w:rsidP="00A95EF8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 xml:space="preserve">Период с температурой выше 10 </w:t>
            </w:r>
            <w:r w:rsidRPr="00077529">
              <w:rPr>
                <w:sz w:val="20"/>
                <w:szCs w:val="20"/>
                <w:vertAlign w:val="superscript"/>
                <w:lang w:val="ru-RU"/>
              </w:rPr>
              <w:t>0</w:t>
            </w:r>
            <w:r w:rsidRPr="00077529">
              <w:rPr>
                <w:sz w:val="20"/>
                <w:szCs w:val="20"/>
                <w:lang w:val="ru-RU"/>
              </w:rPr>
              <w:t>С</w:t>
            </w:r>
          </w:p>
        </w:tc>
        <w:tc>
          <w:tcPr>
            <w:tcW w:w="2876" w:type="dxa"/>
            <w:vAlign w:val="center"/>
          </w:tcPr>
          <w:p w:rsidR="005B2217" w:rsidRPr="00077529" w:rsidRDefault="005B221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120-130 дней</w:t>
            </w:r>
          </w:p>
        </w:tc>
      </w:tr>
      <w:tr w:rsidR="005B2217" w:rsidRPr="00077529" w:rsidTr="00B02F57">
        <w:trPr>
          <w:trHeight w:val="20"/>
        </w:trPr>
        <w:tc>
          <w:tcPr>
            <w:tcW w:w="1188" w:type="dxa"/>
            <w:vAlign w:val="center"/>
          </w:tcPr>
          <w:p w:rsidR="005B2217" w:rsidRPr="00077529" w:rsidRDefault="005B221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6</w:t>
            </w:r>
          </w:p>
        </w:tc>
        <w:tc>
          <w:tcPr>
            <w:tcW w:w="5400" w:type="dxa"/>
            <w:vAlign w:val="center"/>
          </w:tcPr>
          <w:p w:rsidR="005B2217" w:rsidRPr="00077529" w:rsidRDefault="005B2217" w:rsidP="00A95EF8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 xml:space="preserve">Сумма температур воздуха за период с температурой выше 10 </w:t>
            </w:r>
            <w:r w:rsidRPr="00077529">
              <w:rPr>
                <w:sz w:val="20"/>
                <w:szCs w:val="20"/>
                <w:vertAlign w:val="superscript"/>
                <w:lang w:val="ru-RU"/>
              </w:rPr>
              <w:t>0</w:t>
            </w:r>
            <w:r w:rsidRPr="00077529">
              <w:rPr>
                <w:sz w:val="20"/>
                <w:szCs w:val="20"/>
                <w:lang w:val="ru-RU"/>
              </w:rPr>
              <w:t>С</w:t>
            </w:r>
          </w:p>
        </w:tc>
        <w:tc>
          <w:tcPr>
            <w:tcW w:w="2876" w:type="dxa"/>
            <w:vAlign w:val="center"/>
          </w:tcPr>
          <w:p w:rsidR="005B2217" w:rsidRPr="00077529" w:rsidRDefault="005B221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2400-2600</w:t>
            </w:r>
            <w:r w:rsidRPr="00077529">
              <w:rPr>
                <w:sz w:val="20"/>
                <w:szCs w:val="20"/>
                <w:vertAlign w:val="superscript"/>
              </w:rPr>
              <w:t>0</w:t>
            </w:r>
            <w:r w:rsidRPr="00077529">
              <w:rPr>
                <w:sz w:val="20"/>
                <w:szCs w:val="20"/>
              </w:rPr>
              <w:t>С</w:t>
            </w:r>
          </w:p>
        </w:tc>
      </w:tr>
      <w:tr w:rsidR="005B2217" w:rsidRPr="00077529" w:rsidTr="00B02F57">
        <w:trPr>
          <w:trHeight w:val="20"/>
        </w:trPr>
        <w:tc>
          <w:tcPr>
            <w:tcW w:w="1188" w:type="dxa"/>
            <w:vAlign w:val="center"/>
          </w:tcPr>
          <w:p w:rsidR="005B2217" w:rsidRPr="00077529" w:rsidRDefault="005B221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7</w:t>
            </w:r>
          </w:p>
        </w:tc>
        <w:tc>
          <w:tcPr>
            <w:tcW w:w="5400" w:type="dxa"/>
            <w:vAlign w:val="center"/>
          </w:tcPr>
          <w:p w:rsidR="005B2217" w:rsidRPr="00077529" w:rsidRDefault="005B2217" w:rsidP="00A95EF8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Годовые суммы осадков</w:t>
            </w:r>
          </w:p>
        </w:tc>
        <w:tc>
          <w:tcPr>
            <w:tcW w:w="2876" w:type="dxa"/>
            <w:vAlign w:val="center"/>
          </w:tcPr>
          <w:p w:rsidR="005B2217" w:rsidRPr="00077529" w:rsidRDefault="005B221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300-350 мм</w:t>
            </w:r>
          </w:p>
        </w:tc>
      </w:tr>
      <w:tr w:rsidR="005B2217" w:rsidRPr="00077529" w:rsidTr="00B02F57">
        <w:trPr>
          <w:trHeight w:val="20"/>
        </w:trPr>
        <w:tc>
          <w:tcPr>
            <w:tcW w:w="1188" w:type="dxa"/>
            <w:vAlign w:val="center"/>
          </w:tcPr>
          <w:p w:rsidR="005B2217" w:rsidRPr="00077529" w:rsidRDefault="005B221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8</w:t>
            </w:r>
          </w:p>
        </w:tc>
        <w:tc>
          <w:tcPr>
            <w:tcW w:w="5400" w:type="dxa"/>
            <w:vAlign w:val="center"/>
          </w:tcPr>
          <w:p w:rsidR="005B2217" w:rsidRPr="00077529" w:rsidRDefault="005B2217" w:rsidP="00A95EF8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Средняя скорость ветра в сутки</w:t>
            </w:r>
          </w:p>
        </w:tc>
        <w:tc>
          <w:tcPr>
            <w:tcW w:w="2876" w:type="dxa"/>
            <w:vAlign w:val="center"/>
          </w:tcPr>
          <w:p w:rsidR="005B2217" w:rsidRPr="00077529" w:rsidRDefault="005B221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4-5 м/с</w:t>
            </w:r>
          </w:p>
        </w:tc>
      </w:tr>
    </w:tbl>
    <w:p w:rsidR="00ED07E9" w:rsidRPr="00077529" w:rsidRDefault="00ED07E9" w:rsidP="00ED07E9">
      <w:pPr>
        <w:pStyle w:val="S3"/>
        <w:widowControl w:val="0"/>
        <w:numPr>
          <w:ilvl w:val="0"/>
          <w:numId w:val="0"/>
        </w:numPr>
        <w:ind w:left="567"/>
      </w:pPr>
      <w:bookmarkStart w:id="27" w:name="_Toc301280938"/>
      <w:bookmarkStart w:id="28" w:name="_Toc301281119"/>
      <w:bookmarkStart w:id="29" w:name="_Toc308085191"/>
    </w:p>
    <w:p w:rsidR="005B2217" w:rsidRPr="00077529" w:rsidRDefault="005B2217" w:rsidP="00A95EF8">
      <w:pPr>
        <w:pStyle w:val="S3"/>
        <w:widowControl w:val="0"/>
        <w:ind w:left="0" w:firstLine="567"/>
      </w:pPr>
      <w:r w:rsidRPr="00077529">
        <w:lastRenderedPageBreak/>
        <w:t>Геологическое строение территории</w:t>
      </w:r>
      <w:bookmarkEnd w:id="27"/>
      <w:bookmarkEnd w:id="28"/>
      <w:bookmarkEnd w:id="29"/>
    </w:p>
    <w:p w:rsidR="00635990" w:rsidRPr="00077529" w:rsidRDefault="00D10545" w:rsidP="00A95EF8">
      <w:pPr>
        <w:widowControl w:val="0"/>
        <w:ind w:left="0"/>
        <w:rPr>
          <w:rFonts w:eastAsia="Calibri"/>
          <w:lang w:val="ru-RU"/>
        </w:rPr>
      </w:pPr>
      <w:r w:rsidRPr="00077529">
        <w:rPr>
          <w:rFonts w:eastAsia="Calibri"/>
          <w:lang w:val="ru-RU"/>
        </w:rPr>
        <w:t>Тер</w:t>
      </w:r>
      <w:r w:rsidR="003274FE" w:rsidRPr="00077529">
        <w:rPr>
          <w:rFonts w:eastAsia="Calibri"/>
          <w:lang w:val="ru-RU"/>
        </w:rPr>
        <w:t xml:space="preserve">ритория </w:t>
      </w:r>
      <w:r w:rsidR="00635990" w:rsidRPr="00077529">
        <w:rPr>
          <w:rFonts w:eastAsia="Calibri"/>
          <w:lang w:val="ru-RU"/>
        </w:rPr>
        <w:t>Шубинского сельсовета расположена в юго-восточной части Западно-Сибирской плиты в пределах Кулундинской тектонической впадины. Геологический фу</w:t>
      </w:r>
      <w:r w:rsidR="00635990" w:rsidRPr="00077529">
        <w:rPr>
          <w:rFonts w:eastAsia="Calibri"/>
          <w:lang w:val="ru-RU"/>
        </w:rPr>
        <w:t>н</w:t>
      </w:r>
      <w:r w:rsidR="00635990" w:rsidRPr="00077529">
        <w:rPr>
          <w:rFonts w:eastAsia="Calibri"/>
          <w:lang w:val="ru-RU"/>
        </w:rPr>
        <w:t>дамент имеет ярусную структуру. Нижний ярус сформировался в среднем протерозое. О</w:t>
      </w:r>
      <w:r w:rsidR="00635990" w:rsidRPr="00077529">
        <w:rPr>
          <w:rFonts w:eastAsia="Calibri"/>
          <w:lang w:val="ru-RU"/>
        </w:rPr>
        <w:t>с</w:t>
      </w:r>
      <w:r w:rsidR="00635990" w:rsidRPr="00077529">
        <w:rPr>
          <w:rFonts w:eastAsia="Calibri"/>
          <w:lang w:val="ru-RU"/>
        </w:rPr>
        <w:t>новная толща фундамента прошла все этапы геологического развития Кулундинской те</w:t>
      </w:r>
      <w:r w:rsidR="00635990" w:rsidRPr="00077529">
        <w:rPr>
          <w:rFonts w:eastAsia="Calibri"/>
          <w:lang w:val="ru-RU"/>
        </w:rPr>
        <w:t>к</w:t>
      </w:r>
      <w:r w:rsidR="00635990" w:rsidRPr="00077529">
        <w:rPr>
          <w:rFonts w:eastAsia="Calibri"/>
          <w:lang w:val="ru-RU"/>
        </w:rPr>
        <w:t xml:space="preserve">тонической впадины. Верхняя часть фундамента имеет мозаичную структуру с выходами на поверхность отложений нескольких ярусов. Территория образована осадками </w:t>
      </w:r>
      <w:proofErr w:type="gramStart"/>
      <w:r w:rsidR="00635990" w:rsidRPr="00077529">
        <w:rPr>
          <w:rFonts w:eastAsia="Calibri"/>
          <w:lang w:val="ru-RU"/>
        </w:rPr>
        <w:t>верхнего</w:t>
      </w:r>
      <w:proofErr w:type="gramEnd"/>
      <w:r w:rsidR="00635990" w:rsidRPr="00077529">
        <w:rPr>
          <w:rFonts w:eastAsia="Calibri"/>
          <w:lang w:val="ru-RU"/>
        </w:rPr>
        <w:t xml:space="preserve"> кембрий-силура, представленными конгломератами, песчаниками, сланцами, алевролит</w:t>
      </w:r>
      <w:r w:rsidR="00635990" w:rsidRPr="00077529">
        <w:rPr>
          <w:rFonts w:eastAsia="Calibri"/>
          <w:lang w:val="ru-RU"/>
        </w:rPr>
        <w:t>а</w:t>
      </w:r>
      <w:r w:rsidR="00635990" w:rsidRPr="00077529">
        <w:rPr>
          <w:rFonts w:eastAsia="Calibri"/>
          <w:lang w:val="ru-RU"/>
        </w:rPr>
        <w:t>ми и известняками, образующими флишоидную морскую формацию. Также встречаются выходы отложений девонской системы, представленные в вулканогенно-осадочной ко</w:t>
      </w:r>
      <w:r w:rsidR="00635990" w:rsidRPr="00077529">
        <w:rPr>
          <w:rFonts w:eastAsia="Calibri"/>
          <w:lang w:val="ru-RU"/>
        </w:rPr>
        <w:t>н</w:t>
      </w:r>
      <w:r w:rsidR="00635990" w:rsidRPr="00077529">
        <w:rPr>
          <w:rFonts w:eastAsia="Calibri"/>
          <w:lang w:val="ru-RU"/>
        </w:rPr>
        <w:t>тинентальной и морской формации нижнего карбона, состоящие из песчаников, алеврол</w:t>
      </w:r>
      <w:r w:rsidR="00635990" w:rsidRPr="00077529">
        <w:rPr>
          <w:rFonts w:eastAsia="Calibri"/>
          <w:lang w:val="ru-RU"/>
        </w:rPr>
        <w:t>и</w:t>
      </w:r>
      <w:r w:rsidR="00635990" w:rsidRPr="00077529">
        <w:rPr>
          <w:rFonts w:eastAsia="Calibri"/>
          <w:lang w:val="ru-RU"/>
        </w:rPr>
        <w:t>тов и сланцев и кислые интрузивные образования.</w:t>
      </w:r>
    </w:p>
    <w:p w:rsidR="00635990" w:rsidRPr="00077529" w:rsidRDefault="00635990" w:rsidP="00A95EF8">
      <w:pPr>
        <w:widowControl w:val="0"/>
        <w:ind w:left="0"/>
        <w:rPr>
          <w:rFonts w:eastAsia="Calibri"/>
          <w:lang w:val="ru-RU"/>
        </w:rPr>
      </w:pPr>
      <w:r w:rsidRPr="00077529">
        <w:rPr>
          <w:rFonts w:eastAsia="Calibri"/>
          <w:lang w:val="ru-RU"/>
        </w:rPr>
        <w:t>Мощность осадочного чехла достигает 400 м. Он сложен аллювиальными отлож</w:t>
      </w:r>
      <w:r w:rsidRPr="00077529">
        <w:rPr>
          <w:rFonts w:eastAsia="Calibri"/>
          <w:lang w:val="ru-RU"/>
        </w:rPr>
        <w:t>е</w:t>
      </w:r>
      <w:r w:rsidRPr="00077529">
        <w:rPr>
          <w:rFonts w:eastAsia="Calibri"/>
          <w:lang w:val="ru-RU"/>
        </w:rPr>
        <w:t>ниями нижнего и среднего отдела четвертичной системы Кайнозойской группы, которые представлены суглинками, супесями, песками, гравием и галечником с валунами. На п</w:t>
      </w:r>
      <w:r w:rsidRPr="00077529">
        <w:rPr>
          <w:rFonts w:eastAsia="Calibri"/>
          <w:lang w:val="ru-RU"/>
        </w:rPr>
        <w:t>о</w:t>
      </w:r>
      <w:r w:rsidRPr="00077529">
        <w:rPr>
          <w:rFonts w:eastAsia="Calibri"/>
          <w:lang w:val="ru-RU"/>
        </w:rPr>
        <w:t>верхности чехла преимущественно распространены аллювиальные, аллювиально-озерные и субаэральные отложения.</w:t>
      </w:r>
    </w:p>
    <w:p w:rsidR="006D36DF" w:rsidRPr="00077529" w:rsidRDefault="006D36DF" w:rsidP="00A95EF8">
      <w:pPr>
        <w:widowControl w:val="0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Согласно государственным кадастрам месторождений полезных ископаемых по с</w:t>
      </w:r>
      <w:r w:rsidRPr="00077529">
        <w:rPr>
          <w:szCs w:val="24"/>
          <w:lang w:val="ru-RU"/>
        </w:rPr>
        <w:t>о</w:t>
      </w:r>
      <w:r w:rsidRPr="00077529">
        <w:rPr>
          <w:szCs w:val="24"/>
          <w:lang w:val="ru-RU"/>
        </w:rPr>
        <w:t>стоянию на 01.01.2009 года, в Шубинском сельсовете</w:t>
      </w:r>
      <w:r w:rsidR="00BB6A63" w:rsidRPr="00077529">
        <w:rPr>
          <w:szCs w:val="24"/>
          <w:lang w:val="ru-RU"/>
        </w:rPr>
        <w:t xml:space="preserve"> </w:t>
      </w:r>
      <w:r w:rsidR="00EA34F7" w:rsidRPr="00077529">
        <w:rPr>
          <w:szCs w:val="24"/>
          <w:lang w:val="ru-RU"/>
        </w:rPr>
        <w:t xml:space="preserve">Егорьевского района </w:t>
      </w:r>
      <w:proofErr w:type="gramStart"/>
      <w:r w:rsidR="00EA34F7" w:rsidRPr="00077529">
        <w:rPr>
          <w:szCs w:val="24"/>
          <w:lang w:val="ru-RU"/>
        </w:rPr>
        <w:t>установлены</w:t>
      </w:r>
      <w:proofErr w:type="gramEnd"/>
      <w:r w:rsidR="00EA34F7" w:rsidRPr="00077529">
        <w:rPr>
          <w:szCs w:val="24"/>
          <w:lang w:val="ru-RU"/>
        </w:rPr>
        <w:t xml:space="preserve"> </w:t>
      </w:r>
      <w:r w:rsidRPr="00077529">
        <w:rPr>
          <w:szCs w:val="24"/>
          <w:lang w:val="ru-RU"/>
        </w:rPr>
        <w:t>2 участка строительного песка; 1 месторождение лечебных грязей.</w:t>
      </w:r>
    </w:p>
    <w:p w:rsidR="006D36DF" w:rsidRPr="00077529" w:rsidRDefault="006D36DF" w:rsidP="00A95EF8">
      <w:pPr>
        <w:widowControl w:val="0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 xml:space="preserve">Перечень месторождений и участков твердых полезных ископаемых приведен в </w:t>
      </w:r>
      <w:r w:rsidR="003A776A" w:rsidRPr="00077529">
        <w:rPr>
          <w:szCs w:val="24"/>
          <w:lang w:val="ru-RU"/>
        </w:rPr>
        <w:t>Т</w:t>
      </w:r>
      <w:r w:rsidRPr="00077529">
        <w:rPr>
          <w:szCs w:val="24"/>
          <w:lang w:val="ru-RU"/>
        </w:rPr>
        <w:t>аблице 2.</w:t>
      </w:r>
    </w:p>
    <w:p w:rsidR="00AF421D" w:rsidRPr="00077529" w:rsidRDefault="00AF421D" w:rsidP="00A95EF8">
      <w:pPr>
        <w:widowControl w:val="0"/>
        <w:shd w:val="clear" w:color="auto" w:fill="FFFFFF"/>
        <w:ind w:left="0" w:firstLine="0"/>
        <w:rPr>
          <w:rFonts w:eastAsia="Calibri"/>
          <w:lang w:val="ru-RU"/>
        </w:rPr>
        <w:sectPr w:rsidR="00AF421D" w:rsidRPr="00077529" w:rsidSect="00260ACE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D36DF" w:rsidRPr="00077529" w:rsidRDefault="006D36DF" w:rsidP="00A95EF8">
      <w:pPr>
        <w:pStyle w:val="a"/>
        <w:widowControl w:val="0"/>
      </w:pPr>
    </w:p>
    <w:p w:rsidR="006D36DF" w:rsidRPr="00077529" w:rsidRDefault="006D36DF" w:rsidP="00A95EF8">
      <w:pPr>
        <w:widowControl w:val="0"/>
        <w:ind w:left="0"/>
        <w:jc w:val="center"/>
        <w:rPr>
          <w:szCs w:val="24"/>
          <w:u w:val="single"/>
        </w:rPr>
      </w:pPr>
      <w:r w:rsidRPr="00077529">
        <w:rPr>
          <w:szCs w:val="24"/>
          <w:u w:val="single"/>
        </w:rPr>
        <w:t>Перечень месторождений полезных ископаемых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9"/>
        <w:gridCol w:w="1975"/>
        <w:gridCol w:w="3371"/>
        <w:gridCol w:w="4989"/>
        <w:gridCol w:w="3652"/>
      </w:tblGrid>
      <w:tr w:rsidR="006D36DF" w:rsidRPr="00077529" w:rsidTr="00473FD3">
        <w:trPr>
          <w:trHeight w:val="20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6DF" w:rsidRPr="00077529" w:rsidRDefault="006D36DF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№</w:t>
            </w:r>
          </w:p>
          <w:p w:rsidR="006D36DF" w:rsidRPr="00077529" w:rsidRDefault="006D36DF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6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6DF" w:rsidRPr="00077529" w:rsidRDefault="006D36DF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Название месторождения</w:t>
            </w:r>
          </w:p>
        </w:tc>
        <w:tc>
          <w:tcPr>
            <w:tcW w:w="11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6DF" w:rsidRPr="00077529" w:rsidRDefault="006D36DF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Привязка</w:t>
            </w:r>
          </w:p>
        </w:tc>
        <w:tc>
          <w:tcPr>
            <w:tcW w:w="16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6DF" w:rsidRPr="00077529" w:rsidRDefault="006D36DF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Краткая характеристика</w:t>
            </w:r>
          </w:p>
        </w:tc>
        <w:tc>
          <w:tcPr>
            <w:tcW w:w="12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6DF" w:rsidRPr="00077529" w:rsidRDefault="006D36DF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Примечание</w:t>
            </w:r>
          </w:p>
        </w:tc>
      </w:tr>
      <w:tr w:rsidR="006D36DF" w:rsidRPr="00077529" w:rsidTr="00473FD3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6D36DF" w:rsidRPr="00077529" w:rsidRDefault="006D36D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Строительный песок</w:t>
            </w:r>
          </w:p>
        </w:tc>
      </w:tr>
      <w:tr w:rsidR="006D36DF" w:rsidRPr="002E2C6B" w:rsidTr="00473FD3">
        <w:trPr>
          <w:trHeight w:val="20"/>
        </w:trPr>
        <w:tc>
          <w:tcPr>
            <w:tcW w:w="270" w:type="pct"/>
            <w:shd w:val="clear" w:color="auto" w:fill="auto"/>
            <w:vAlign w:val="center"/>
          </w:tcPr>
          <w:p w:rsidR="006D36DF" w:rsidRPr="00077529" w:rsidRDefault="00473FD3" w:rsidP="00A95EF8">
            <w:pPr>
              <w:widowControl w:val="0"/>
              <w:spacing w:line="240" w:lineRule="auto"/>
              <w:ind w:left="0" w:right="-126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6D36DF" w:rsidRPr="00077529" w:rsidRDefault="006D36D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Участок Лебяжинский 1</w:t>
            </w:r>
          </w:p>
        </w:tc>
        <w:tc>
          <w:tcPr>
            <w:tcW w:w="1140" w:type="pct"/>
            <w:shd w:val="clear" w:color="auto" w:fill="auto"/>
            <w:vAlign w:val="center"/>
          </w:tcPr>
          <w:p w:rsidR="006D36DF" w:rsidRPr="00077529" w:rsidRDefault="006D36D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Расположен в 6 км к северо-востоку от с</w:t>
            </w:r>
            <w:proofErr w:type="gramStart"/>
            <w:r w:rsidRPr="00077529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077529">
              <w:rPr>
                <w:sz w:val="20"/>
                <w:szCs w:val="20"/>
                <w:lang w:val="ru-RU"/>
              </w:rPr>
              <w:t>ругло-Семенцы, в 20 км к юго-востоку от р.ц. Новоегорье</w:t>
            </w:r>
            <w:r w:rsidRPr="00077529">
              <w:rPr>
                <w:sz w:val="20"/>
                <w:szCs w:val="20"/>
                <w:lang w:val="ru-RU"/>
              </w:rPr>
              <w:t>в</w:t>
            </w:r>
            <w:r w:rsidRPr="00077529">
              <w:rPr>
                <w:sz w:val="20"/>
                <w:szCs w:val="20"/>
                <w:lang w:val="ru-RU"/>
              </w:rPr>
              <w:t>ское</w:t>
            </w:r>
          </w:p>
        </w:tc>
        <w:tc>
          <w:tcPr>
            <w:tcW w:w="1687" w:type="pct"/>
            <w:shd w:val="clear" w:color="auto" w:fill="auto"/>
            <w:vAlign w:val="center"/>
          </w:tcPr>
          <w:p w:rsidR="006D36DF" w:rsidRPr="00077529" w:rsidRDefault="006D36D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По результатам лабораторно-технологических испыт</w:t>
            </w:r>
            <w:r w:rsidRPr="00077529">
              <w:rPr>
                <w:sz w:val="20"/>
                <w:szCs w:val="20"/>
                <w:lang w:val="ru-RU"/>
              </w:rPr>
              <w:t>а</w:t>
            </w:r>
            <w:r w:rsidRPr="00077529">
              <w:rPr>
                <w:sz w:val="20"/>
                <w:szCs w:val="20"/>
                <w:lang w:val="ru-RU"/>
              </w:rPr>
              <w:t>ний песок может быть пригоден для производства с</w:t>
            </w:r>
            <w:r w:rsidRPr="00077529">
              <w:rPr>
                <w:sz w:val="20"/>
                <w:szCs w:val="20"/>
                <w:lang w:val="ru-RU"/>
              </w:rPr>
              <w:t>и</w:t>
            </w:r>
            <w:r w:rsidRPr="00077529">
              <w:rPr>
                <w:sz w:val="20"/>
                <w:szCs w:val="20"/>
                <w:lang w:val="ru-RU"/>
              </w:rPr>
              <w:t>ликатного кирпича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6D36DF" w:rsidRPr="00077529" w:rsidRDefault="006D36D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Сведений об эксплуатации нет. Треб</w:t>
            </w:r>
            <w:r w:rsidRPr="00077529">
              <w:rPr>
                <w:sz w:val="20"/>
                <w:szCs w:val="20"/>
                <w:lang w:val="ru-RU"/>
              </w:rPr>
              <w:t>у</w:t>
            </w:r>
            <w:r w:rsidRPr="00077529">
              <w:rPr>
                <w:sz w:val="20"/>
                <w:szCs w:val="20"/>
                <w:lang w:val="ru-RU"/>
              </w:rPr>
              <w:t>ется государственная экспертиза зап</w:t>
            </w:r>
            <w:r w:rsidRPr="00077529">
              <w:rPr>
                <w:sz w:val="20"/>
                <w:szCs w:val="20"/>
                <w:lang w:val="ru-RU"/>
              </w:rPr>
              <w:t>а</w:t>
            </w:r>
            <w:r w:rsidRPr="00077529">
              <w:rPr>
                <w:sz w:val="20"/>
                <w:szCs w:val="20"/>
                <w:lang w:val="ru-RU"/>
              </w:rPr>
              <w:t>сов.</w:t>
            </w:r>
          </w:p>
        </w:tc>
      </w:tr>
      <w:tr w:rsidR="006D36DF" w:rsidRPr="002E2C6B" w:rsidTr="00473FD3">
        <w:trPr>
          <w:trHeight w:val="20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6DF" w:rsidRPr="00077529" w:rsidRDefault="00473FD3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6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6DF" w:rsidRPr="00077529" w:rsidRDefault="006D36D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Участок Шубинский</w:t>
            </w:r>
          </w:p>
        </w:tc>
        <w:tc>
          <w:tcPr>
            <w:tcW w:w="11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6DF" w:rsidRPr="00077529" w:rsidRDefault="006D36D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Расположен в 5 км на восток от с. Шубинка и в 18 км южнее р.ц. Н</w:t>
            </w:r>
            <w:r w:rsidRPr="00077529">
              <w:rPr>
                <w:sz w:val="20"/>
                <w:szCs w:val="20"/>
                <w:lang w:val="ru-RU"/>
              </w:rPr>
              <w:t>о</w:t>
            </w:r>
            <w:r w:rsidRPr="00077529">
              <w:rPr>
                <w:sz w:val="20"/>
                <w:szCs w:val="20"/>
                <w:lang w:val="ru-RU"/>
              </w:rPr>
              <w:t>воегорьевское</w:t>
            </w:r>
          </w:p>
        </w:tc>
        <w:tc>
          <w:tcPr>
            <w:tcW w:w="16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6DF" w:rsidRPr="00077529" w:rsidRDefault="006D36D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По результатам лабораторно-технологических испыт</w:t>
            </w:r>
            <w:r w:rsidRPr="00077529">
              <w:rPr>
                <w:sz w:val="20"/>
                <w:szCs w:val="20"/>
                <w:lang w:val="ru-RU"/>
              </w:rPr>
              <w:t>а</w:t>
            </w:r>
            <w:r w:rsidRPr="00077529">
              <w:rPr>
                <w:sz w:val="20"/>
                <w:szCs w:val="20"/>
                <w:lang w:val="ru-RU"/>
              </w:rPr>
              <w:t>ний песок может быть пригоден для производства с</w:t>
            </w:r>
            <w:r w:rsidRPr="00077529">
              <w:rPr>
                <w:sz w:val="20"/>
                <w:szCs w:val="20"/>
                <w:lang w:val="ru-RU"/>
              </w:rPr>
              <w:t>и</w:t>
            </w:r>
            <w:r w:rsidRPr="00077529">
              <w:rPr>
                <w:sz w:val="20"/>
                <w:szCs w:val="20"/>
                <w:lang w:val="ru-RU"/>
              </w:rPr>
              <w:t>ликатного кирпича</w:t>
            </w:r>
          </w:p>
        </w:tc>
        <w:tc>
          <w:tcPr>
            <w:tcW w:w="12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6DF" w:rsidRPr="00077529" w:rsidRDefault="006D36D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Сведений об эксплуатации нет. Треб</w:t>
            </w:r>
            <w:r w:rsidRPr="00077529">
              <w:rPr>
                <w:sz w:val="20"/>
                <w:szCs w:val="20"/>
                <w:lang w:val="ru-RU"/>
              </w:rPr>
              <w:t>у</w:t>
            </w:r>
            <w:r w:rsidRPr="00077529">
              <w:rPr>
                <w:sz w:val="20"/>
                <w:szCs w:val="20"/>
                <w:lang w:val="ru-RU"/>
              </w:rPr>
              <w:t>ется государственная экспертиза зап</w:t>
            </w:r>
            <w:r w:rsidRPr="00077529">
              <w:rPr>
                <w:sz w:val="20"/>
                <w:szCs w:val="20"/>
                <w:lang w:val="ru-RU"/>
              </w:rPr>
              <w:t>а</w:t>
            </w:r>
            <w:r w:rsidRPr="00077529">
              <w:rPr>
                <w:sz w:val="20"/>
                <w:szCs w:val="20"/>
                <w:lang w:val="ru-RU"/>
              </w:rPr>
              <w:t>сов.</w:t>
            </w:r>
          </w:p>
        </w:tc>
      </w:tr>
      <w:tr w:rsidR="006D36DF" w:rsidRPr="00077529" w:rsidTr="00473FD3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6D36DF" w:rsidRPr="00077529" w:rsidRDefault="006D36D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Лечебные грязи</w:t>
            </w:r>
          </w:p>
        </w:tc>
      </w:tr>
      <w:tr w:rsidR="006D36DF" w:rsidRPr="00077529" w:rsidTr="00473FD3">
        <w:trPr>
          <w:trHeight w:val="20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6DF" w:rsidRPr="00077529" w:rsidRDefault="00473FD3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6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6DF" w:rsidRPr="00077529" w:rsidRDefault="006D36D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Горькое-Перешеечное</w:t>
            </w:r>
          </w:p>
        </w:tc>
        <w:tc>
          <w:tcPr>
            <w:tcW w:w="11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6DF" w:rsidRPr="00077529" w:rsidRDefault="006D36D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Озеро Горькое-Перешеечное нах</w:t>
            </w:r>
            <w:r w:rsidRPr="00077529">
              <w:rPr>
                <w:sz w:val="20"/>
                <w:szCs w:val="20"/>
                <w:lang w:val="ru-RU"/>
              </w:rPr>
              <w:t>о</w:t>
            </w:r>
            <w:r w:rsidRPr="00077529">
              <w:rPr>
                <w:sz w:val="20"/>
                <w:szCs w:val="20"/>
                <w:lang w:val="ru-RU"/>
              </w:rPr>
              <w:t>дится в 4-х км западнее р.ц</w:t>
            </w:r>
            <w:proofErr w:type="gramStart"/>
            <w:r w:rsidRPr="00077529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077529">
              <w:rPr>
                <w:sz w:val="20"/>
                <w:szCs w:val="20"/>
                <w:lang w:val="ru-RU"/>
              </w:rPr>
              <w:t>овоегорьевское. Месторожд</w:t>
            </w:r>
            <w:r w:rsidRPr="00077529">
              <w:rPr>
                <w:sz w:val="20"/>
                <w:szCs w:val="20"/>
                <w:lang w:val="ru-RU"/>
              </w:rPr>
              <w:t>е</w:t>
            </w:r>
            <w:r w:rsidRPr="00077529">
              <w:rPr>
                <w:sz w:val="20"/>
                <w:szCs w:val="20"/>
                <w:lang w:val="ru-RU"/>
              </w:rPr>
              <w:t>ние расположено в южной части озера у западного берега в районе мыса Гусиный, в 10 км юго-западнее р.ц</w:t>
            </w:r>
            <w:proofErr w:type="gramStart"/>
            <w:r w:rsidRPr="00077529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077529">
              <w:rPr>
                <w:sz w:val="20"/>
                <w:szCs w:val="20"/>
                <w:lang w:val="ru-RU"/>
              </w:rPr>
              <w:t>овоегорьевское</w:t>
            </w:r>
          </w:p>
        </w:tc>
        <w:tc>
          <w:tcPr>
            <w:tcW w:w="16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6DF" w:rsidRPr="00077529" w:rsidRDefault="006D36D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Озеро перешейком разделено на северную и южную части, соединенные протокой. Северная часть озера пресная, южная – соленая, представляет собой пр</w:t>
            </w:r>
            <w:r w:rsidRPr="00077529">
              <w:rPr>
                <w:sz w:val="20"/>
                <w:szCs w:val="20"/>
                <w:lang w:val="ru-RU"/>
              </w:rPr>
              <w:t>о</w:t>
            </w:r>
            <w:r w:rsidRPr="00077529">
              <w:rPr>
                <w:sz w:val="20"/>
                <w:szCs w:val="20"/>
                <w:lang w:val="ru-RU"/>
              </w:rPr>
              <w:t>мышленный интерес. Полезное ископаемое предста</w:t>
            </w:r>
            <w:r w:rsidRPr="00077529">
              <w:rPr>
                <w:sz w:val="20"/>
                <w:szCs w:val="20"/>
                <w:lang w:val="ru-RU"/>
              </w:rPr>
              <w:t>в</w:t>
            </w:r>
            <w:r w:rsidRPr="00077529">
              <w:rPr>
                <w:sz w:val="20"/>
                <w:szCs w:val="20"/>
                <w:lang w:val="ru-RU"/>
              </w:rPr>
              <w:t>лено тремя линзами грязевых отложений темно-серого и черного цвета, средней мощностью от 0,17 до 0,4 м. Грязевые отложения по своим физико-механическим свойствам относятся к среднесульфидным высоком</w:t>
            </w:r>
            <w:r w:rsidRPr="00077529">
              <w:rPr>
                <w:sz w:val="20"/>
                <w:szCs w:val="20"/>
                <w:lang w:val="ru-RU"/>
              </w:rPr>
              <w:t>и</w:t>
            </w:r>
            <w:r w:rsidRPr="00077529">
              <w:rPr>
                <w:sz w:val="20"/>
                <w:szCs w:val="20"/>
                <w:lang w:val="ru-RU"/>
              </w:rPr>
              <w:t>нерализованным грязевым грязям Анапской разнови</w:t>
            </w:r>
            <w:r w:rsidRPr="00077529">
              <w:rPr>
                <w:sz w:val="20"/>
                <w:szCs w:val="20"/>
                <w:lang w:val="ru-RU"/>
              </w:rPr>
              <w:t>д</w:t>
            </w:r>
            <w:r w:rsidRPr="00077529">
              <w:rPr>
                <w:sz w:val="20"/>
                <w:szCs w:val="20"/>
                <w:lang w:val="ru-RU"/>
              </w:rPr>
              <w:t>ности</w:t>
            </w:r>
            <w:proofErr w:type="gramStart"/>
            <w:r w:rsidRPr="00077529">
              <w:rPr>
                <w:sz w:val="20"/>
                <w:szCs w:val="20"/>
                <w:lang w:val="ru-RU"/>
              </w:rPr>
              <w:t xml:space="preserve"> .</w:t>
            </w:r>
            <w:proofErr w:type="gramEnd"/>
          </w:p>
        </w:tc>
        <w:tc>
          <w:tcPr>
            <w:tcW w:w="12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6DF" w:rsidRPr="00077529" w:rsidRDefault="006D36D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  <w:lang w:val="ru-RU"/>
              </w:rPr>
              <w:t xml:space="preserve">Месторождение эксплуатируется ООО «НПО Сибирское здоровье </w:t>
            </w:r>
            <w:r w:rsidRPr="00077529">
              <w:rPr>
                <w:sz w:val="20"/>
                <w:szCs w:val="20"/>
              </w:rPr>
              <w:t>S</w:t>
            </w:r>
            <w:r w:rsidRPr="00077529">
              <w:rPr>
                <w:sz w:val="20"/>
                <w:szCs w:val="20"/>
                <w:lang w:val="ru-RU"/>
              </w:rPr>
              <w:t>.</w:t>
            </w:r>
            <w:r w:rsidRPr="00077529">
              <w:rPr>
                <w:sz w:val="20"/>
                <w:szCs w:val="20"/>
              </w:rPr>
              <w:t>T</w:t>
            </w:r>
            <w:r w:rsidRPr="00077529">
              <w:rPr>
                <w:sz w:val="20"/>
                <w:szCs w:val="20"/>
                <w:lang w:val="ru-RU"/>
              </w:rPr>
              <w:t xml:space="preserve">.» по лиц. </w:t>
            </w:r>
            <w:r w:rsidRPr="00077529">
              <w:rPr>
                <w:sz w:val="20"/>
                <w:szCs w:val="20"/>
              </w:rPr>
              <w:t>БАР 00629 МП.</w:t>
            </w:r>
          </w:p>
        </w:tc>
      </w:tr>
    </w:tbl>
    <w:p w:rsidR="006D36DF" w:rsidRPr="00077529" w:rsidRDefault="006D36DF" w:rsidP="00A95EF8">
      <w:pPr>
        <w:widowControl w:val="0"/>
        <w:shd w:val="clear" w:color="auto" w:fill="FFFFFF"/>
        <w:ind w:left="0"/>
        <w:rPr>
          <w:rFonts w:eastAsia="Calibri"/>
          <w:lang w:val="ru-RU"/>
        </w:rPr>
      </w:pPr>
    </w:p>
    <w:p w:rsidR="006D36DF" w:rsidRPr="00077529" w:rsidRDefault="006D36DF" w:rsidP="00A95EF8">
      <w:pPr>
        <w:widowControl w:val="0"/>
        <w:shd w:val="clear" w:color="auto" w:fill="FFFFFF"/>
        <w:ind w:left="0"/>
        <w:rPr>
          <w:rFonts w:eastAsia="Calibri"/>
          <w:lang w:val="ru-RU"/>
        </w:rPr>
        <w:sectPr w:rsidR="006D36DF" w:rsidRPr="00077529" w:rsidSect="006D36DF">
          <w:footerReference w:type="default" r:id="rId9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14FC1" w:rsidRPr="00077529" w:rsidRDefault="00714FC1" w:rsidP="00A95EF8">
      <w:pPr>
        <w:pStyle w:val="S3"/>
        <w:widowControl w:val="0"/>
        <w:ind w:left="0" w:firstLine="567"/>
      </w:pPr>
      <w:bookmarkStart w:id="30" w:name="_Toc301280939"/>
      <w:bookmarkStart w:id="31" w:name="_Toc301281120"/>
      <w:bookmarkStart w:id="32" w:name="_Toc308085192"/>
      <w:r w:rsidRPr="00077529">
        <w:lastRenderedPageBreak/>
        <w:t>Рельеф</w:t>
      </w:r>
      <w:bookmarkEnd w:id="30"/>
      <w:bookmarkEnd w:id="31"/>
      <w:bookmarkEnd w:id="32"/>
    </w:p>
    <w:p w:rsidR="00635990" w:rsidRPr="00077529" w:rsidRDefault="00D10545" w:rsidP="00A95EF8">
      <w:pPr>
        <w:widowControl w:val="0"/>
        <w:ind w:left="0"/>
        <w:rPr>
          <w:rFonts w:eastAsia="Calibri"/>
          <w:lang w:val="ru-RU"/>
        </w:rPr>
      </w:pPr>
      <w:r w:rsidRPr="00077529">
        <w:rPr>
          <w:rFonts w:eastAsia="Calibri"/>
          <w:lang w:val="ru-RU"/>
        </w:rPr>
        <w:t>Рельеф</w:t>
      </w:r>
      <w:r w:rsidR="003274FE" w:rsidRPr="00077529">
        <w:rPr>
          <w:rFonts w:eastAsia="Calibri"/>
          <w:lang w:val="ru-RU"/>
        </w:rPr>
        <w:t xml:space="preserve"> </w:t>
      </w:r>
      <w:r w:rsidR="00635990" w:rsidRPr="00077529">
        <w:rPr>
          <w:rFonts w:eastAsia="Calibri"/>
          <w:lang w:val="ru-RU"/>
        </w:rPr>
        <w:t>Шубинского сельсовета однообразен. По геоморфологическому райониров</w:t>
      </w:r>
      <w:r w:rsidR="00635990" w:rsidRPr="00077529">
        <w:rPr>
          <w:rFonts w:eastAsia="Calibri"/>
          <w:lang w:val="ru-RU"/>
        </w:rPr>
        <w:t>а</w:t>
      </w:r>
      <w:r w:rsidR="00635990" w:rsidRPr="00077529">
        <w:rPr>
          <w:rFonts w:eastAsia="Calibri"/>
          <w:lang w:val="ru-RU"/>
        </w:rPr>
        <w:t xml:space="preserve">нию Алтайского края восточная часть </w:t>
      </w:r>
      <w:r w:rsidR="00C709C2" w:rsidRPr="00077529">
        <w:rPr>
          <w:rFonts w:eastAsia="Calibri"/>
          <w:lang w:val="ru-RU"/>
        </w:rPr>
        <w:t xml:space="preserve">муниципального </w:t>
      </w:r>
      <w:r w:rsidR="00635990" w:rsidRPr="00077529">
        <w:rPr>
          <w:rFonts w:eastAsia="Calibri"/>
          <w:lang w:val="ru-RU"/>
        </w:rPr>
        <w:t>образования расположена в пред</w:t>
      </w:r>
      <w:r w:rsidR="00635990" w:rsidRPr="00077529">
        <w:rPr>
          <w:rFonts w:eastAsia="Calibri"/>
          <w:lang w:val="ru-RU"/>
        </w:rPr>
        <w:t>е</w:t>
      </w:r>
      <w:r w:rsidR="00635990" w:rsidRPr="00077529">
        <w:rPr>
          <w:rFonts w:eastAsia="Calibri"/>
          <w:lang w:val="ru-RU"/>
        </w:rPr>
        <w:t>лах волнистой котловинно-западинной эолово-аллювиальной цокольной равнины на складчато-глыбовом основании. Западная часть сельсовета находится в пределах перев</w:t>
      </w:r>
      <w:r w:rsidR="00635990" w:rsidRPr="00077529">
        <w:rPr>
          <w:rFonts w:eastAsia="Calibri"/>
          <w:lang w:val="ru-RU"/>
        </w:rPr>
        <w:t>е</w:t>
      </w:r>
      <w:r w:rsidR="00635990" w:rsidRPr="00077529">
        <w:rPr>
          <w:rFonts w:eastAsia="Calibri"/>
          <w:lang w:val="ru-RU"/>
        </w:rPr>
        <w:t>янной Барнаульской ложбины древнего стока, на которой встречаются преимущественно древние эол</w:t>
      </w:r>
      <w:r w:rsidR="00306FD9" w:rsidRPr="00077529">
        <w:rPr>
          <w:rFonts w:eastAsia="Calibri"/>
          <w:lang w:val="ru-RU"/>
        </w:rPr>
        <w:t>овые формы рельефа - дюны. На</w:t>
      </w:r>
      <w:r w:rsidR="00635990" w:rsidRPr="00077529">
        <w:rPr>
          <w:rFonts w:eastAsia="Calibri"/>
          <w:lang w:val="ru-RU"/>
        </w:rPr>
        <w:t xml:space="preserve"> фоне ложбины выделяются древние озерные западинно-котловинные формы рельефа, которые приурочены к бассейнам озера </w:t>
      </w:r>
      <w:proofErr w:type="gramStart"/>
      <w:r w:rsidR="00635990" w:rsidRPr="00077529">
        <w:rPr>
          <w:rFonts w:eastAsia="Calibri"/>
          <w:lang w:val="ru-RU"/>
        </w:rPr>
        <w:t>Горькое</w:t>
      </w:r>
      <w:proofErr w:type="gramEnd"/>
      <w:r w:rsidR="00635990" w:rsidRPr="00077529">
        <w:rPr>
          <w:rFonts w:eastAsia="Calibri"/>
          <w:lang w:val="ru-RU"/>
        </w:rPr>
        <w:t>.</w:t>
      </w:r>
    </w:p>
    <w:p w:rsidR="00635990" w:rsidRPr="00077529" w:rsidRDefault="00635990" w:rsidP="00A95EF8">
      <w:pPr>
        <w:widowControl w:val="0"/>
        <w:ind w:left="0"/>
        <w:rPr>
          <w:rFonts w:eastAsia="Calibri"/>
          <w:lang w:val="ru-RU"/>
        </w:rPr>
      </w:pPr>
      <w:r w:rsidRPr="00077529">
        <w:rPr>
          <w:rFonts w:eastAsia="Calibri"/>
          <w:lang w:val="ru-RU"/>
        </w:rPr>
        <w:t>Первым геоморфологическим элементом территории МО Шубинский сельсовет я</w:t>
      </w:r>
      <w:r w:rsidRPr="00077529">
        <w:rPr>
          <w:rFonts w:eastAsia="Calibri"/>
          <w:lang w:val="ru-RU"/>
        </w:rPr>
        <w:t>в</w:t>
      </w:r>
      <w:r w:rsidRPr="00077529">
        <w:rPr>
          <w:rFonts w:eastAsia="Calibri"/>
          <w:lang w:val="ru-RU"/>
        </w:rPr>
        <w:t>ляется волнист</w:t>
      </w:r>
      <w:r w:rsidR="00306FD9" w:rsidRPr="00077529">
        <w:rPr>
          <w:rFonts w:eastAsia="Calibri"/>
          <w:lang w:val="ru-RU"/>
        </w:rPr>
        <w:t>ая</w:t>
      </w:r>
      <w:r w:rsidRPr="00077529">
        <w:rPr>
          <w:rFonts w:eastAsia="Calibri"/>
          <w:lang w:val="ru-RU"/>
        </w:rPr>
        <w:t xml:space="preserve"> котловинно-западинная эолово-аллювиальная цокольная равнина (Пр</w:t>
      </w:r>
      <w:r w:rsidRPr="00077529">
        <w:rPr>
          <w:rFonts w:eastAsia="Calibri"/>
          <w:lang w:val="ru-RU"/>
        </w:rPr>
        <w:t>и</w:t>
      </w:r>
      <w:r w:rsidRPr="00077529">
        <w:rPr>
          <w:rFonts w:eastAsia="Calibri"/>
          <w:lang w:val="ru-RU"/>
        </w:rPr>
        <w:t xml:space="preserve">обское плато). В пределах </w:t>
      </w:r>
      <w:r w:rsidR="00306FD9" w:rsidRPr="00077529">
        <w:rPr>
          <w:rFonts w:eastAsia="Calibri"/>
          <w:lang w:val="ru-RU"/>
        </w:rPr>
        <w:t>поселения</w:t>
      </w:r>
      <w:r w:rsidRPr="00077529">
        <w:rPr>
          <w:rFonts w:eastAsia="Calibri"/>
          <w:lang w:val="ru-RU"/>
        </w:rPr>
        <w:t xml:space="preserve"> она представляет собой плоскую поверхность</w:t>
      </w:r>
      <w:r w:rsidR="00306FD9" w:rsidRPr="00077529">
        <w:rPr>
          <w:rFonts w:eastAsia="Calibri"/>
          <w:lang w:val="ru-RU"/>
        </w:rPr>
        <w:t>,</w:t>
      </w:r>
      <w:r w:rsidRPr="00077529">
        <w:rPr>
          <w:rFonts w:eastAsia="Calibri"/>
          <w:lang w:val="ru-RU"/>
        </w:rPr>
        <w:t xml:space="preserve"> п</w:t>
      </w:r>
      <w:r w:rsidRPr="00077529">
        <w:rPr>
          <w:rFonts w:eastAsia="Calibri"/>
          <w:lang w:val="ru-RU"/>
        </w:rPr>
        <w:t>о</w:t>
      </w:r>
      <w:r w:rsidRPr="00077529">
        <w:rPr>
          <w:rFonts w:eastAsia="Calibri"/>
          <w:lang w:val="ru-RU"/>
        </w:rPr>
        <w:t>степенно повышающуюся к востоку от 200 до 280 м над уровнем моря, затем снижа</w:t>
      </w:r>
      <w:r w:rsidRPr="00077529">
        <w:rPr>
          <w:rFonts w:eastAsia="Calibri"/>
          <w:lang w:val="ru-RU"/>
        </w:rPr>
        <w:t>ю</w:t>
      </w:r>
      <w:r w:rsidRPr="00077529">
        <w:rPr>
          <w:rFonts w:eastAsia="Calibri"/>
          <w:lang w:val="ru-RU"/>
        </w:rPr>
        <w:t>щуюся до 250 м. Данная территория представляет собой бессточную область и почти не имеет современной эрозионной сети. Углы наклона местности не превышает 1</w:t>
      </w:r>
      <w:r w:rsidR="00306FD9" w:rsidRPr="00077529">
        <w:rPr>
          <w:rFonts w:eastAsia="Calibri"/>
          <w:lang w:val="ru-RU"/>
        </w:rPr>
        <w:t xml:space="preserve">º- </w:t>
      </w:r>
      <w:r w:rsidRPr="00077529">
        <w:rPr>
          <w:rFonts w:eastAsia="Calibri"/>
          <w:lang w:val="ru-RU"/>
        </w:rPr>
        <w:t>3</w:t>
      </w:r>
      <w:r w:rsidR="00306FD9" w:rsidRPr="00077529">
        <w:rPr>
          <w:rFonts w:eastAsia="Calibri"/>
          <w:lang w:val="ru-RU"/>
        </w:rPr>
        <w:t>º</w:t>
      </w:r>
      <w:r w:rsidRPr="00077529">
        <w:rPr>
          <w:rFonts w:eastAsia="Calibri"/>
          <w:lang w:val="ru-RU"/>
        </w:rPr>
        <w:t xml:space="preserve">, </w:t>
      </w:r>
      <w:r w:rsidR="00306FD9" w:rsidRPr="00077529">
        <w:rPr>
          <w:rFonts w:eastAsia="Calibri"/>
          <w:lang w:val="ru-RU"/>
        </w:rPr>
        <w:t>благ</w:t>
      </w:r>
      <w:r w:rsidR="00306FD9" w:rsidRPr="00077529">
        <w:rPr>
          <w:rFonts w:eastAsia="Calibri"/>
          <w:lang w:val="ru-RU"/>
        </w:rPr>
        <w:t>о</w:t>
      </w:r>
      <w:r w:rsidR="00306FD9" w:rsidRPr="00077529">
        <w:rPr>
          <w:rFonts w:eastAsia="Calibri"/>
          <w:lang w:val="ru-RU"/>
        </w:rPr>
        <w:t>даря чему</w:t>
      </w:r>
      <w:r w:rsidRPr="00077529">
        <w:rPr>
          <w:rFonts w:eastAsia="Calibri"/>
          <w:lang w:val="ru-RU"/>
        </w:rPr>
        <w:t xml:space="preserve"> водн</w:t>
      </w:r>
      <w:r w:rsidR="00306FD9" w:rsidRPr="00077529">
        <w:rPr>
          <w:rFonts w:eastAsia="Calibri"/>
          <w:lang w:val="ru-RU"/>
        </w:rPr>
        <w:t>ая</w:t>
      </w:r>
      <w:r w:rsidRPr="00077529">
        <w:rPr>
          <w:rFonts w:eastAsia="Calibri"/>
          <w:lang w:val="ru-RU"/>
        </w:rPr>
        <w:t xml:space="preserve"> эрози</w:t>
      </w:r>
      <w:r w:rsidR="00306FD9" w:rsidRPr="00077529">
        <w:rPr>
          <w:rFonts w:eastAsia="Calibri"/>
          <w:lang w:val="ru-RU"/>
        </w:rPr>
        <w:t>я</w:t>
      </w:r>
      <w:r w:rsidRPr="00077529">
        <w:rPr>
          <w:rFonts w:eastAsia="Calibri"/>
          <w:lang w:val="ru-RU"/>
        </w:rPr>
        <w:t xml:space="preserve"> почв</w:t>
      </w:r>
      <w:r w:rsidR="00306FD9" w:rsidRPr="00077529">
        <w:rPr>
          <w:rFonts w:eastAsia="Calibri"/>
          <w:lang w:val="ru-RU"/>
        </w:rPr>
        <w:t xml:space="preserve"> практически отсутствует</w:t>
      </w:r>
      <w:r w:rsidR="00EA34F7" w:rsidRPr="00077529">
        <w:rPr>
          <w:rFonts w:eastAsia="Calibri"/>
          <w:lang w:val="ru-RU"/>
        </w:rPr>
        <w:t>. Так</w:t>
      </w:r>
      <w:r w:rsidRPr="00077529">
        <w:rPr>
          <w:rFonts w:eastAsia="Calibri"/>
          <w:lang w:val="ru-RU"/>
        </w:rPr>
        <w:t>же имеет место многих узких (2 - 4 м) неглубоких до 1 метра ложков, большинство из которых вытянуто с юго-востока на северо-запад в сторону общего уклона поверхности плато.</w:t>
      </w:r>
    </w:p>
    <w:p w:rsidR="00635990" w:rsidRPr="00077529" w:rsidRDefault="00635990" w:rsidP="00A95EF8">
      <w:pPr>
        <w:widowControl w:val="0"/>
        <w:ind w:left="0"/>
        <w:rPr>
          <w:rFonts w:eastAsia="Calibri"/>
          <w:lang w:val="ru-RU"/>
        </w:rPr>
      </w:pPr>
      <w:r w:rsidRPr="00077529">
        <w:rPr>
          <w:rFonts w:eastAsia="Calibri"/>
          <w:lang w:val="ru-RU"/>
        </w:rPr>
        <w:t xml:space="preserve">Вторым геоморфологическим элементом территории </w:t>
      </w:r>
      <w:r w:rsidR="00306FD9" w:rsidRPr="00077529">
        <w:rPr>
          <w:rFonts w:eastAsia="Calibri"/>
          <w:lang w:val="ru-RU"/>
        </w:rPr>
        <w:t>поселения</w:t>
      </w:r>
      <w:r w:rsidRPr="00077529">
        <w:rPr>
          <w:rFonts w:eastAsia="Calibri"/>
          <w:lang w:val="ru-RU"/>
        </w:rPr>
        <w:t xml:space="preserve"> является перевея</w:t>
      </w:r>
      <w:r w:rsidRPr="00077529">
        <w:rPr>
          <w:rFonts w:eastAsia="Calibri"/>
          <w:lang w:val="ru-RU"/>
        </w:rPr>
        <w:t>н</w:t>
      </w:r>
      <w:r w:rsidRPr="00077529">
        <w:rPr>
          <w:rFonts w:eastAsia="Calibri"/>
          <w:lang w:val="ru-RU"/>
        </w:rPr>
        <w:t>ная Барнаульская ложбина древнего стока занятая ленточным сосновым бором, произр</w:t>
      </w:r>
      <w:r w:rsidRPr="00077529">
        <w:rPr>
          <w:rFonts w:eastAsia="Calibri"/>
          <w:lang w:val="ru-RU"/>
        </w:rPr>
        <w:t>а</w:t>
      </w:r>
      <w:r w:rsidR="00BB6A63" w:rsidRPr="00077529">
        <w:rPr>
          <w:rFonts w:eastAsia="Calibri"/>
          <w:lang w:val="ru-RU"/>
        </w:rPr>
        <w:t>стающи</w:t>
      </w:r>
      <w:r w:rsidRPr="00077529">
        <w:rPr>
          <w:rFonts w:eastAsia="Calibri"/>
          <w:lang w:val="ru-RU"/>
        </w:rPr>
        <w:t>м на эоловых формах рельефа. Глубина расчленения рельефа составляет менее 20 метров, преобладающие углы наклона поверхности – менее 0</w:t>
      </w:r>
      <w:r w:rsidR="00306FD9" w:rsidRPr="00077529">
        <w:rPr>
          <w:rFonts w:eastAsia="Calibri"/>
          <w:lang w:val="ru-RU"/>
        </w:rPr>
        <w:t>º</w:t>
      </w:r>
      <w:r w:rsidRPr="00077529">
        <w:rPr>
          <w:rFonts w:eastAsia="Calibri"/>
          <w:lang w:val="ru-RU"/>
        </w:rPr>
        <w:t>17'</w:t>
      </w:r>
    </w:p>
    <w:p w:rsidR="00635990" w:rsidRPr="00077529" w:rsidRDefault="00635990" w:rsidP="00A95EF8">
      <w:pPr>
        <w:widowControl w:val="0"/>
        <w:ind w:left="0"/>
        <w:rPr>
          <w:rFonts w:eastAsia="Calibri"/>
          <w:lang w:val="ru-RU"/>
        </w:rPr>
      </w:pPr>
      <w:r w:rsidRPr="00077529">
        <w:rPr>
          <w:rFonts w:eastAsia="Calibri"/>
          <w:lang w:val="ru-RU"/>
        </w:rPr>
        <w:t xml:space="preserve">Озерная котловина представляет собой озерную террасу (оз. </w:t>
      </w:r>
      <w:proofErr w:type="gramStart"/>
      <w:r w:rsidRPr="00077529">
        <w:rPr>
          <w:rFonts w:eastAsia="Calibri"/>
          <w:lang w:val="ru-RU"/>
        </w:rPr>
        <w:t>Горькое</w:t>
      </w:r>
      <w:proofErr w:type="gramEnd"/>
      <w:r w:rsidRPr="00077529">
        <w:rPr>
          <w:rFonts w:eastAsia="Calibri"/>
          <w:lang w:val="ru-RU"/>
        </w:rPr>
        <w:t>) – пониженную равнину с развитым микрозападинным рельефом. В условиях близкого залегания грунт</w:t>
      </w:r>
      <w:r w:rsidRPr="00077529">
        <w:rPr>
          <w:rFonts w:eastAsia="Calibri"/>
          <w:lang w:val="ru-RU"/>
        </w:rPr>
        <w:t>о</w:t>
      </w:r>
      <w:r w:rsidRPr="00077529">
        <w:rPr>
          <w:rFonts w:eastAsia="Calibri"/>
          <w:lang w:val="ru-RU"/>
        </w:rPr>
        <w:t>вых вод здесь формируются засоленные и солонцеватые разновидности почв. По низким берегам озера и днищам котловин преобладают лугово-солонцово-солончаковые и боло</w:t>
      </w:r>
      <w:r w:rsidRPr="00077529">
        <w:rPr>
          <w:rFonts w:eastAsia="Calibri"/>
          <w:lang w:val="ru-RU"/>
        </w:rPr>
        <w:t>т</w:t>
      </w:r>
      <w:r w:rsidRPr="00077529">
        <w:rPr>
          <w:rFonts w:eastAsia="Calibri"/>
          <w:lang w:val="ru-RU"/>
        </w:rPr>
        <w:t>но-солончаковые комплексы.</w:t>
      </w:r>
    </w:p>
    <w:p w:rsidR="00714FC1" w:rsidRPr="00077529" w:rsidRDefault="00714FC1" w:rsidP="00A95EF8">
      <w:pPr>
        <w:widowControl w:val="0"/>
        <w:shd w:val="clear" w:color="auto" w:fill="FFFFFF"/>
        <w:tabs>
          <w:tab w:val="left" w:pos="692"/>
        </w:tabs>
        <w:autoSpaceDE w:val="0"/>
        <w:autoSpaceDN w:val="0"/>
        <w:adjustRightInd w:val="0"/>
        <w:ind w:left="0"/>
        <w:rPr>
          <w:rFonts w:eastAsia="Calibri"/>
          <w:u w:val="single"/>
          <w:lang w:val="ru-RU"/>
        </w:rPr>
      </w:pPr>
    </w:p>
    <w:p w:rsidR="00714FC1" w:rsidRPr="00077529" w:rsidRDefault="00714FC1" w:rsidP="00A95EF8">
      <w:pPr>
        <w:pStyle w:val="S3"/>
        <w:widowControl w:val="0"/>
        <w:ind w:left="0" w:firstLine="567"/>
      </w:pPr>
      <w:bookmarkStart w:id="33" w:name="_Toc301280940"/>
      <w:bookmarkStart w:id="34" w:name="_Toc301281121"/>
      <w:bookmarkStart w:id="35" w:name="_Toc308085193"/>
      <w:r w:rsidRPr="00077529">
        <w:t>Гидрография</w:t>
      </w:r>
      <w:bookmarkEnd w:id="33"/>
      <w:bookmarkEnd w:id="34"/>
      <w:bookmarkEnd w:id="35"/>
    </w:p>
    <w:p w:rsidR="00635990" w:rsidRPr="00077529" w:rsidRDefault="00D10545" w:rsidP="00A95EF8">
      <w:pPr>
        <w:widowControl w:val="0"/>
        <w:ind w:left="0"/>
        <w:rPr>
          <w:rFonts w:eastAsia="Calibri"/>
          <w:lang w:val="ru-RU"/>
        </w:rPr>
      </w:pPr>
      <w:bookmarkStart w:id="36" w:name="_Toc262560653"/>
      <w:bookmarkStart w:id="37" w:name="_Toc262561748"/>
      <w:r w:rsidRPr="00077529">
        <w:rPr>
          <w:rFonts w:eastAsia="Calibri"/>
          <w:lang w:val="ru-RU"/>
        </w:rPr>
        <w:t>Ги</w:t>
      </w:r>
      <w:r w:rsidR="003274FE" w:rsidRPr="00077529">
        <w:rPr>
          <w:rFonts w:eastAsia="Calibri"/>
          <w:lang w:val="ru-RU"/>
        </w:rPr>
        <w:t>дрографическая сеть</w:t>
      </w:r>
      <w:bookmarkEnd w:id="36"/>
      <w:bookmarkEnd w:id="37"/>
      <w:r w:rsidR="00635990" w:rsidRPr="00077529">
        <w:rPr>
          <w:rFonts w:eastAsia="Calibri"/>
          <w:lang w:val="ru-RU"/>
        </w:rPr>
        <w:t xml:space="preserve"> в Шубинском сельсовете развита очень слабо. Рек на его территории нет</w:t>
      </w:r>
      <w:r w:rsidR="00306FD9" w:rsidRPr="00077529">
        <w:rPr>
          <w:rFonts w:eastAsia="Calibri"/>
          <w:lang w:val="ru-RU"/>
        </w:rPr>
        <w:t>,</w:t>
      </w:r>
      <w:r w:rsidR="00635990" w:rsidRPr="00077529">
        <w:rPr>
          <w:rFonts w:eastAsia="Calibri"/>
          <w:lang w:val="ru-RU"/>
        </w:rPr>
        <w:t xml:space="preserve"> </w:t>
      </w:r>
      <w:r w:rsidR="00306FD9" w:rsidRPr="00077529">
        <w:rPr>
          <w:rFonts w:eastAsia="Calibri"/>
          <w:lang w:val="ru-RU"/>
        </w:rPr>
        <w:t>р</w:t>
      </w:r>
      <w:r w:rsidR="00635990" w:rsidRPr="00077529">
        <w:rPr>
          <w:rFonts w:eastAsia="Calibri"/>
          <w:lang w:val="ru-RU"/>
        </w:rPr>
        <w:t>учьи протекают по днищам логов, а летом полностью пересыхают. По логам и балкам происходит сток талых и ливневых вод.</w:t>
      </w:r>
    </w:p>
    <w:p w:rsidR="00635990" w:rsidRPr="00077529" w:rsidRDefault="00635990" w:rsidP="00A95EF8">
      <w:pPr>
        <w:widowControl w:val="0"/>
        <w:ind w:left="0"/>
        <w:rPr>
          <w:rFonts w:eastAsia="Calibri"/>
          <w:lang w:val="ru-RU"/>
        </w:rPr>
      </w:pPr>
      <w:r w:rsidRPr="00077529">
        <w:rPr>
          <w:rFonts w:eastAsia="Calibri"/>
          <w:lang w:val="ru-RU"/>
        </w:rPr>
        <w:t xml:space="preserve">В территорию Шубинского сельсовета входит часть акватории крупного озера </w:t>
      </w:r>
      <w:proofErr w:type="gramStart"/>
      <w:r w:rsidRPr="00077529">
        <w:rPr>
          <w:rFonts w:eastAsia="Calibri"/>
          <w:lang w:val="ru-RU"/>
        </w:rPr>
        <w:t>Гор</w:t>
      </w:r>
      <w:r w:rsidRPr="00077529">
        <w:rPr>
          <w:rFonts w:eastAsia="Calibri"/>
          <w:lang w:val="ru-RU"/>
        </w:rPr>
        <w:t>ь</w:t>
      </w:r>
      <w:r w:rsidRPr="00077529">
        <w:rPr>
          <w:rFonts w:eastAsia="Calibri"/>
          <w:lang w:val="ru-RU"/>
        </w:rPr>
        <w:t>кое</w:t>
      </w:r>
      <w:proofErr w:type="gramEnd"/>
      <w:r w:rsidRPr="00077529">
        <w:rPr>
          <w:rFonts w:eastAsia="Calibri"/>
          <w:lang w:val="ru-RU"/>
        </w:rPr>
        <w:t xml:space="preserve">. Его площадь на территории Егорьевского района 4068 га, протяженность </w:t>
      </w:r>
      <w:smartTag w:uri="urn:schemas-microsoft-com:office:smarttags" w:element="metricconverter">
        <w:smartTagPr>
          <w:attr w:name="ProductID" w:val="9 км"/>
        </w:smartTagPr>
        <w:r w:rsidRPr="00077529">
          <w:rPr>
            <w:rFonts w:eastAsia="Calibri"/>
            <w:lang w:val="ru-RU"/>
          </w:rPr>
          <w:t>9 км</w:t>
        </w:r>
      </w:smartTag>
      <w:r w:rsidRPr="00077529">
        <w:rPr>
          <w:rFonts w:eastAsia="Calibri"/>
          <w:lang w:val="ru-RU"/>
        </w:rPr>
        <w:t>, глуб</w:t>
      </w:r>
      <w:r w:rsidRPr="00077529">
        <w:rPr>
          <w:rFonts w:eastAsia="Calibri"/>
          <w:lang w:val="ru-RU"/>
        </w:rPr>
        <w:t>и</w:t>
      </w:r>
      <w:r w:rsidRPr="00077529">
        <w:rPr>
          <w:rFonts w:eastAsia="Calibri"/>
          <w:lang w:val="ru-RU"/>
        </w:rPr>
        <w:t>на достигает 3-х метров, вода в озере горько-соленая (до 13% различных солей).</w:t>
      </w:r>
    </w:p>
    <w:p w:rsidR="00635990" w:rsidRPr="00077529" w:rsidRDefault="00635990" w:rsidP="00A95EF8">
      <w:pPr>
        <w:widowControl w:val="0"/>
        <w:ind w:left="0"/>
        <w:rPr>
          <w:rFonts w:eastAsia="Calibri"/>
          <w:lang w:val="ru-RU"/>
        </w:rPr>
      </w:pPr>
      <w:r w:rsidRPr="00077529">
        <w:rPr>
          <w:rFonts w:eastAsia="Calibri"/>
          <w:lang w:val="ru-RU"/>
        </w:rPr>
        <w:t xml:space="preserve">Озеро имеет запасы лечебных (иловых грязей), которые еще недостаточно изучены и </w:t>
      </w:r>
      <w:r w:rsidRPr="00077529">
        <w:rPr>
          <w:rFonts w:eastAsia="Calibri"/>
          <w:lang w:val="ru-RU"/>
        </w:rPr>
        <w:lastRenderedPageBreak/>
        <w:t>не используются. Запасы грязей озера Горько-Перешеечное (куда входит оз. Горькое) с</w:t>
      </w:r>
      <w:r w:rsidRPr="00077529">
        <w:rPr>
          <w:rFonts w:eastAsia="Calibri"/>
          <w:lang w:val="ru-RU"/>
        </w:rPr>
        <w:t>о</w:t>
      </w:r>
      <w:r w:rsidRPr="00077529">
        <w:rPr>
          <w:rFonts w:eastAsia="Calibri"/>
          <w:lang w:val="ru-RU"/>
        </w:rPr>
        <w:t>ставляют 0,0027 млн. м3.</w:t>
      </w:r>
    </w:p>
    <w:p w:rsidR="00635990" w:rsidRPr="00077529" w:rsidRDefault="00635990" w:rsidP="00A95EF8">
      <w:pPr>
        <w:widowControl w:val="0"/>
        <w:ind w:left="0"/>
        <w:rPr>
          <w:rFonts w:eastAsia="Calibri"/>
          <w:lang w:val="ru-RU"/>
        </w:rPr>
      </w:pPr>
      <w:r w:rsidRPr="00AA1FDD">
        <w:rPr>
          <w:rFonts w:eastAsia="Calibri"/>
          <w:lang w:val="ru-RU"/>
        </w:rPr>
        <w:t>Озеро Горькое – конечный водоем в системе Горько-Перешеечных озер</w:t>
      </w:r>
      <w:r w:rsidR="00EE2355" w:rsidRPr="00AA1FDD">
        <w:rPr>
          <w:rFonts w:eastAsia="Calibri"/>
          <w:lang w:val="ru-RU"/>
        </w:rPr>
        <w:t xml:space="preserve">. </w:t>
      </w:r>
      <w:r w:rsidR="00A137E4" w:rsidRPr="00AA1FDD">
        <w:rPr>
          <w:rFonts w:eastAsia="Calibri"/>
          <w:lang w:val="ru-RU"/>
        </w:rPr>
        <w:t>Генерал</w:t>
      </w:r>
      <w:r w:rsidR="00A137E4" w:rsidRPr="00AA1FDD">
        <w:rPr>
          <w:rFonts w:eastAsia="Calibri"/>
          <w:lang w:val="ru-RU"/>
        </w:rPr>
        <w:t>ь</w:t>
      </w:r>
      <w:r w:rsidR="00A137E4" w:rsidRPr="00AA1FDD">
        <w:rPr>
          <w:rFonts w:eastAsia="Calibri"/>
          <w:lang w:val="ru-RU"/>
        </w:rPr>
        <w:t>ным планом рекомендуется включить его в</w:t>
      </w:r>
      <w:r w:rsidRPr="00AA1FDD">
        <w:rPr>
          <w:rFonts w:eastAsia="Calibri"/>
          <w:lang w:val="ru-RU"/>
        </w:rPr>
        <w:t xml:space="preserve"> </w:t>
      </w:r>
      <w:r w:rsidR="00A137E4" w:rsidRPr="00AA1FDD">
        <w:rPr>
          <w:rFonts w:eastAsia="Calibri"/>
          <w:lang w:val="ru-RU"/>
        </w:rPr>
        <w:t>список</w:t>
      </w:r>
      <w:r w:rsidRPr="00AA1FDD">
        <w:rPr>
          <w:rFonts w:eastAsia="Calibri"/>
          <w:lang w:val="ru-RU"/>
        </w:rPr>
        <w:t xml:space="preserve"> гидрологически</w:t>
      </w:r>
      <w:r w:rsidR="00A137E4" w:rsidRPr="00AA1FDD">
        <w:rPr>
          <w:rFonts w:eastAsia="Calibri"/>
          <w:lang w:val="ru-RU"/>
        </w:rPr>
        <w:t>х</w:t>
      </w:r>
      <w:r w:rsidRPr="00AA1FDD">
        <w:rPr>
          <w:rFonts w:eastAsia="Calibri"/>
          <w:lang w:val="ru-RU"/>
        </w:rPr>
        <w:t xml:space="preserve"> памятнико</w:t>
      </w:r>
      <w:r w:rsidR="00A137E4" w:rsidRPr="00AA1FDD">
        <w:rPr>
          <w:rFonts w:eastAsia="Calibri"/>
          <w:lang w:val="ru-RU"/>
        </w:rPr>
        <w:t>в</w:t>
      </w:r>
      <w:r w:rsidRPr="00AA1FDD">
        <w:rPr>
          <w:rFonts w:eastAsia="Calibri"/>
          <w:lang w:val="ru-RU"/>
        </w:rPr>
        <w:t xml:space="preserve"> природы </w:t>
      </w:r>
      <w:r w:rsidR="00A137E4" w:rsidRPr="00AA1FDD">
        <w:rPr>
          <w:rFonts w:eastAsia="Calibri"/>
          <w:lang w:val="ru-RU"/>
        </w:rPr>
        <w:t>местного</w:t>
      </w:r>
      <w:r w:rsidRPr="00AA1FDD">
        <w:rPr>
          <w:rFonts w:eastAsia="Calibri"/>
          <w:lang w:val="ru-RU"/>
        </w:rPr>
        <w:t xml:space="preserve"> значения.</w:t>
      </w:r>
    </w:p>
    <w:p w:rsidR="00635990" w:rsidRPr="00077529" w:rsidRDefault="00635990" w:rsidP="00A95EF8">
      <w:pPr>
        <w:widowControl w:val="0"/>
        <w:ind w:left="0"/>
        <w:rPr>
          <w:rFonts w:eastAsia="Calibri"/>
          <w:lang w:val="ru-RU"/>
        </w:rPr>
      </w:pPr>
      <w:r w:rsidRPr="00077529">
        <w:rPr>
          <w:rFonts w:eastAsia="Calibri"/>
          <w:lang w:val="ru-RU"/>
        </w:rPr>
        <w:t>Озеро расположено в ложбине древнего стока вдоль восточной кромки Барнаульск</w:t>
      </w:r>
      <w:r w:rsidRPr="00077529">
        <w:rPr>
          <w:rFonts w:eastAsia="Calibri"/>
          <w:lang w:val="ru-RU"/>
        </w:rPr>
        <w:t>о</w:t>
      </w:r>
      <w:r w:rsidRPr="00077529">
        <w:rPr>
          <w:rFonts w:eastAsia="Calibri"/>
          <w:lang w:val="ru-RU"/>
        </w:rPr>
        <w:t>го ленточного бора, юго-западнее с. Новоегорьевское. Озерная котловина вытянута с с</w:t>
      </w:r>
      <w:r w:rsidRPr="00077529">
        <w:rPr>
          <w:rFonts w:eastAsia="Calibri"/>
          <w:lang w:val="ru-RU"/>
        </w:rPr>
        <w:t>е</w:t>
      </w:r>
      <w:r w:rsidRPr="00077529">
        <w:rPr>
          <w:rFonts w:eastAsia="Calibri"/>
          <w:lang w:val="ru-RU"/>
        </w:rPr>
        <w:t xml:space="preserve">веро-востока на юго-запад на </w:t>
      </w:r>
      <w:smartTag w:uri="urn:schemas-microsoft-com:office:smarttags" w:element="metricconverter">
        <w:smartTagPr>
          <w:attr w:name="ProductID" w:val="15 км"/>
        </w:smartTagPr>
        <w:r w:rsidRPr="00077529">
          <w:rPr>
            <w:rFonts w:eastAsia="Calibri"/>
            <w:lang w:val="ru-RU"/>
          </w:rPr>
          <w:t>15 км</w:t>
        </w:r>
      </w:smartTag>
      <w:r w:rsidRPr="00077529">
        <w:rPr>
          <w:rFonts w:eastAsia="Calibri"/>
          <w:lang w:val="ru-RU"/>
        </w:rPr>
        <w:t xml:space="preserve">, ширина озера в северном плесе более </w:t>
      </w:r>
      <w:smartTag w:uri="urn:schemas-microsoft-com:office:smarttags" w:element="metricconverter">
        <w:smartTagPr>
          <w:attr w:name="ProductID" w:val="4 км"/>
        </w:smartTagPr>
        <w:r w:rsidRPr="00077529">
          <w:rPr>
            <w:rFonts w:eastAsia="Calibri"/>
            <w:lang w:val="ru-RU"/>
          </w:rPr>
          <w:t>4 км</w:t>
        </w:r>
      </w:smartTag>
      <w:r w:rsidRPr="00077529">
        <w:rPr>
          <w:rFonts w:eastAsia="Calibri"/>
          <w:lang w:val="ru-RU"/>
        </w:rPr>
        <w:t xml:space="preserve">, в южном – около </w:t>
      </w:r>
      <w:smartTag w:uri="urn:schemas-microsoft-com:office:smarttags" w:element="metricconverter">
        <w:smartTagPr>
          <w:attr w:name="ProductID" w:val="2 км"/>
        </w:smartTagPr>
        <w:r w:rsidRPr="00077529">
          <w:rPr>
            <w:rFonts w:eastAsia="Calibri"/>
            <w:lang w:val="ru-RU"/>
          </w:rPr>
          <w:t>2 км</w:t>
        </w:r>
      </w:smartTag>
      <w:r w:rsidRPr="00077529">
        <w:rPr>
          <w:rFonts w:eastAsia="Calibri"/>
          <w:lang w:val="ru-RU"/>
        </w:rPr>
        <w:t xml:space="preserve">. Длина береговой линии </w:t>
      </w:r>
      <w:smartTag w:uri="urn:schemas-microsoft-com:office:smarttags" w:element="metricconverter">
        <w:smartTagPr>
          <w:attr w:name="ProductID" w:val="35 км"/>
        </w:smartTagPr>
        <w:r w:rsidRPr="00077529">
          <w:rPr>
            <w:rFonts w:eastAsia="Calibri"/>
            <w:lang w:val="ru-RU"/>
          </w:rPr>
          <w:t>35 км</w:t>
        </w:r>
      </w:smartTag>
      <w:r w:rsidRPr="00077529">
        <w:rPr>
          <w:rFonts w:eastAsia="Calibri"/>
          <w:lang w:val="ru-RU"/>
        </w:rPr>
        <w:t>, её изрезанность относительно невысокая, равна 1,57. Берега низкие, местами заболоченные, заросшие кустарником; сосновый ленточный бор опоясывает озеро по возвышенным местам; восточный берег высокий с хорошо в</w:t>
      </w:r>
      <w:r w:rsidRPr="00077529">
        <w:rPr>
          <w:rFonts w:eastAsia="Calibri"/>
          <w:lang w:val="ru-RU"/>
        </w:rPr>
        <w:t>ы</w:t>
      </w:r>
      <w:r w:rsidRPr="00077529">
        <w:rPr>
          <w:rFonts w:eastAsia="Calibri"/>
          <w:lang w:val="ru-RU"/>
        </w:rPr>
        <w:t>раженной песчаной литоралью.</w:t>
      </w:r>
    </w:p>
    <w:p w:rsidR="00635990" w:rsidRPr="00077529" w:rsidRDefault="00635990" w:rsidP="00A95EF8">
      <w:pPr>
        <w:widowControl w:val="0"/>
        <w:ind w:left="0"/>
        <w:rPr>
          <w:rFonts w:eastAsia="Calibri"/>
          <w:lang w:val="ru-RU"/>
        </w:rPr>
      </w:pPr>
      <w:r w:rsidRPr="00077529">
        <w:rPr>
          <w:rFonts w:eastAsia="Calibri"/>
          <w:lang w:val="ru-RU"/>
        </w:rPr>
        <w:t>Озеро бессточное, пополняется по протоке из соседнего оз. Горького-Перешечного, а так же стоком с местного водосбора и осадками, подпитка грунтовым стоком незнач</w:t>
      </w:r>
      <w:r w:rsidRPr="00077529">
        <w:rPr>
          <w:rFonts w:eastAsia="Calibri"/>
          <w:lang w:val="ru-RU"/>
        </w:rPr>
        <w:t>и</w:t>
      </w:r>
      <w:r w:rsidRPr="00077529">
        <w:rPr>
          <w:rFonts w:eastAsia="Calibri"/>
          <w:lang w:val="ru-RU"/>
        </w:rPr>
        <w:t>тельна.</w:t>
      </w:r>
    </w:p>
    <w:p w:rsidR="00635990" w:rsidRPr="00077529" w:rsidRDefault="00635990" w:rsidP="00A95EF8">
      <w:pPr>
        <w:widowControl w:val="0"/>
        <w:ind w:left="0"/>
        <w:rPr>
          <w:rFonts w:eastAsia="Calibri"/>
          <w:lang w:val="ru-RU"/>
        </w:rPr>
      </w:pPr>
      <w:r w:rsidRPr="00077529">
        <w:rPr>
          <w:rFonts w:eastAsia="Calibri"/>
          <w:lang w:val="ru-RU"/>
        </w:rPr>
        <w:t xml:space="preserve">В водном балансе озера приходная и расходная части относительно равнозначны (соответственно 74 и </w:t>
      </w:r>
      <w:smartTag w:uri="urn:schemas-microsoft-com:office:smarttags" w:element="metricconverter">
        <w:smartTagPr>
          <w:attr w:name="ProductID" w:val="72 см"/>
        </w:smartTagPr>
        <w:r w:rsidRPr="00077529">
          <w:rPr>
            <w:rFonts w:eastAsia="Calibri"/>
            <w:lang w:val="ru-RU"/>
          </w:rPr>
          <w:t>72 см</w:t>
        </w:r>
      </w:smartTag>
      <w:r w:rsidRPr="00077529">
        <w:rPr>
          <w:rFonts w:eastAsia="Calibri"/>
          <w:lang w:val="ru-RU"/>
        </w:rPr>
        <w:t>), что определяет неустойчивость уровневого режима и его з</w:t>
      </w:r>
      <w:r w:rsidRPr="00077529">
        <w:rPr>
          <w:rFonts w:eastAsia="Calibri"/>
          <w:lang w:val="ru-RU"/>
        </w:rPr>
        <w:t>а</w:t>
      </w:r>
      <w:r w:rsidRPr="00077529">
        <w:rPr>
          <w:rFonts w:eastAsia="Calibri"/>
          <w:lang w:val="ru-RU"/>
        </w:rPr>
        <w:t>висимость от колебания любых его составляющих. Донные грунты озера представлены песком с примесью глины в литорали и черным маслянистым илом в глубоких местах. Толщина иловых масс достигает 1-</w:t>
      </w:r>
      <w:smartTag w:uri="urn:schemas-microsoft-com:office:smarttags" w:element="metricconverter">
        <w:smartTagPr>
          <w:attr w:name="ProductID" w:val="1,15 м"/>
        </w:smartTagPr>
        <w:r w:rsidRPr="00077529">
          <w:rPr>
            <w:rFonts w:eastAsia="Calibri"/>
            <w:lang w:val="ru-RU"/>
          </w:rPr>
          <w:t>1,15 м</w:t>
        </w:r>
      </w:smartTag>
      <w:r w:rsidRPr="00077529">
        <w:rPr>
          <w:rFonts w:eastAsia="Calibri"/>
          <w:lang w:val="ru-RU"/>
        </w:rPr>
        <w:t>.</w:t>
      </w:r>
    </w:p>
    <w:p w:rsidR="00635990" w:rsidRPr="00077529" w:rsidRDefault="00635990" w:rsidP="00A95EF8">
      <w:pPr>
        <w:widowControl w:val="0"/>
        <w:ind w:left="0"/>
        <w:rPr>
          <w:rFonts w:eastAsia="Calibri"/>
          <w:lang w:val="ru-RU"/>
        </w:rPr>
      </w:pPr>
      <w:r w:rsidRPr="00077529">
        <w:rPr>
          <w:rFonts w:eastAsia="Calibri"/>
          <w:lang w:val="ru-RU"/>
        </w:rPr>
        <w:t>Средняя температура воды в июле 19,9</w:t>
      </w:r>
      <w:proofErr w:type="gramStart"/>
      <w:r w:rsidR="005A1BBE" w:rsidRPr="00077529">
        <w:rPr>
          <w:rFonts w:eastAsia="Calibri"/>
          <w:lang w:val="ru-RU"/>
        </w:rPr>
        <w:t>°</w:t>
      </w:r>
      <w:r w:rsidRPr="00077529">
        <w:rPr>
          <w:rFonts w:eastAsia="Calibri"/>
          <w:lang w:val="ru-RU"/>
        </w:rPr>
        <w:t>С</w:t>
      </w:r>
      <w:proofErr w:type="gramEnd"/>
      <w:r w:rsidRPr="00077529">
        <w:rPr>
          <w:rFonts w:eastAsia="Calibri"/>
          <w:lang w:val="ru-RU"/>
        </w:rPr>
        <w:t>, максимальная – 23</w:t>
      </w:r>
      <w:r w:rsidR="005A1BBE" w:rsidRPr="00077529">
        <w:rPr>
          <w:rFonts w:eastAsia="Calibri"/>
          <w:lang w:val="ru-RU"/>
        </w:rPr>
        <w:t>°</w:t>
      </w:r>
      <w:r w:rsidRPr="00077529">
        <w:rPr>
          <w:rFonts w:eastAsia="Calibri"/>
          <w:lang w:val="ru-RU"/>
        </w:rPr>
        <w:t>С; температурный р</w:t>
      </w:r>
      <w:r w:rsidRPr="00077529">
        <w:rPr>
          <w:rFonts w:eastAsia="Calibri"/>
          <w:lang w:val="ru-RU"/>
        </w:rPr>
        <w:t>е</w:t>
      </w:r>
      <w:r w:rsidRPr="00077529">
        <w:rPr>
          <w:rFonts w:eastAsia="Calibri"/>
          <w:lang w:val="ru-RU"/>
        </w:rPr>
        <w:t>жим вполне благоприятный для жизнедеятельности гидробионтов.</w:t>
      </w:r>
    </w:p>
    <w:p w:rsidR="00635990" w:rsidRPr="00077529" w:rsidRDefault="00635990" w:rsidP="00A95EF8">
      <w:pPr>
        <w:widowControl w:val="0"/>
        <w:ind w:left="0"/>
        <w:rPr>
          <w:rFonts w:eastAsia="Calibri"/>
          <w:lang w:val="ru-RU"/>
        </w:rPr>
      </w:pPr>
      <w:r w:rsidRPr="00077529">
        <w:rPr>
          <w:rFonts w:eastAsia="Calibri"/>
          <w:lang w:val="ru-RU"/>
        </w:rPr>
        <w:t>Минерализация воды оз.</w:t>
      </w:r>
      <w:r w:rsidR="00BB6A63" w:rsidRPr="00077529">
        <w:rPr>
          <w:rFonts w:eastAsia="Calibri"/>
          <w:lang w:val="ru-RU"/>
        </w:rPr>
        <w:t xml:space="preserve"> </w:t>
      </w:r>
      <w:r w:rsidRPr="00077529">
        <w:rPr>
          <w:rFonts w:eastAsia="Calibri"/>
          <w:lang w:val="ru-RU"/>
        </w:rPr>
        <w:t>Горького относительно стабильна и колеблется в пределах 30-40 г/л (близка по общему содержанию солей к океанической воде). Для химического состава воды характерно неустойчивое равновесие гидрокарбонатов и хлоридов, среди катионов преобладают натрий и калий. Активная реакция воды щелочная, РН=9,5.</w:t>
      </w:r>
    </w:p>
    <w:p w:rsidR="00635990" w:rsidRPr="00077529" w:rsidRDefault="00635990" w:rsidP="00A95EF8">
      <w:pPr>
        <w:widowControl w:val="0"/>
        <w:ind w:left="0"/>
        <w:rPr>
          <w:rFonts w:eastAsia="Calibri"/>
          <w:lang w:val="ru-RU"/>
        </w:rPr>
      </w:pPr>
      <w:r w:rsidRPr="00077529">
        <w:rPr>
          <w:rFonts w:eastAsia="Calibri"/>
          <w:lang w:val="ru-RU"/>
        </w:rPr>
        <w:t>В составе биоты явно превалирует веселоногий рачок диаптомус (</w:t>
      </w:r>
      <w:r w:rsidRPr="00077529">
        <w:rPr>
          <w:rFonts w:eastAsia="Calibri"/>
        </w:rPr>
        <w:t>Eudiaptomus</w:t>
      </w:r>
      <w:r w:rsidRPr="00077529">
        <w:rPr>
          <w:rFonts w:eastAsia="Calibri"/>
          <w:lang w:val="ru-RU"/>
        </w:rPr>
        <w:t xml:space="preserve"> </w:t>
      </w:r>
      <w:r w:rsidRPr="00077529">
        <w:rPr>
          <w:rFonts w:eastAsia="Calibri"/>
        </w:rPr>
        <w:t>grac</w:t>
      </w:r>
      <w:r w:rsidRPr="00077529">
        <w:rPr>
          <w:rFonts w:eastAsia="Calibri"/>
        </w:rPr>
        <w:t>i</w:t>
      </w:r>
      <w:r w:rsidRPr="00077529">
        <w:rPr>
          <w:rFonts w:eastAsia="Calibri"/>
        </w:rPr>
        <w:t>loides</w:t>
      </w:r>
      <w:r w:rsidRPr="00077529">
        <w:rPr>
          <w:rFonts w:eastAsia="Calibri"/>
          <w:lang w:val="ru-RU"/>
        </w:rPr>
        <w:t>), в весенний период характерно массовое развитие хищной коловратки (</w:t>
      </w:r>
      <w:r w:rsidRPr="00077529">
        <w:rPr>
          <w:rFonts w:eastAsia="Calibri"/>
        </w:rPr>
        <w:t>Asplanchna</w:t>
      </w:r>
      <w:r w:rsidRPr="00077529">
        <w:rPr>
          <w:rFonts w:eastAsia="Calibri"/>
          <w:lang w:val="ru-RU"/>
        </w:rPr>
        <w:t xml:space="preserve"> </w:t>
      </w:r>
      <w:r w:rsidRPr="00077529">
        <w:rPr>
          <w:rFonts w:eastAsia="Calibri"/>
        </w:rPr>
        <w:t>priodonta</w:t>
      </w:r>
      <w:r w:rsidRPr="00077529">
        <w:rPr>
          <w:rFonts w:eastAsia="Calibri"/>
          <w:lang w:val="ru-RU"/>
        </w:rPr>
        <w:t>).</w:t>
      </w:r>
    </w:p>
    <w:p w:rsidR="00635990" w:rsidRPr="00077529" w:rsidRDefault="00635990" w:rsidP="00A95EF8">
      <w:pPr>
        <w:widowControl w:val="0"/>
        <w:ind w:left="0"/>
        <w:rPr>
          <w:rFonts w:eastAsia="Calibri"/>
          <w:lang w:val="ru-RU"/>
        </w:rPr>
      </w:pPr>
      <w:r w:rsidRPr="00077529">
        <w:rPr>
          <w:rFonts w:eastAsia="Calibri"/>
          <w:lang w:val="ru-RU"/>
        </w:rPr>
        <w:t>Летняя биомасса зоопланктона колеблется в пределах 22,47-61,65 г/м3; её основу с</w:t>
      </w:r>
      <w:r w:rsidRPr="00077529">
        <w:rPr>
          <w:rFonts w:eastAsia="Calibri"/>
          <w:lang w:val="ru-RU"/>
        </w:rPr>
        <w:t>о</w:t>
      </w:r>
      <w:r w:rsidRPr="00077529">
        <w:rPr>
          <w:rFonts w:eastAsia="Calibri"/>
          <w:lang w:val="ru-RU"/>
        </w:rPr>
        <w:t xml:space="preserve">ставляет в прибрежной зоне диаптомус, в открытой части озера – ветвистоусый рачок </w:t>
      </w:r>
      <w:r w:rsidRPr="00077529">
        <w:rPr>
          <w:rFonts w:eastAsia="Calibri"/>
        </w:rPr>
        <w:t>Moina</w:t>
      </w:r>
      <w:r w:rsidRPr="00077529">
        <w:rPr>
          <w:rFonts w:eastAsia="Calibri"/>
          <w:lang w:val="ru-RU"/>
        </w:rPr>
        <w:t xml:space="preserve"> </w:t>
      </w:r>
      <w:r w:rsidRPr="00077529">
        <w:rPr>
          <w:rFonts w:eastAsia="Calibri"/>
        </w:rPr>
        <w:t>recticulata</w:t>
      </w:r>
      <w:r w:rsidRPr="00077529">
        <w:rPr>
          <w:rFonts w:eastAsia="Calibri"/>
          <w:lang w:val="ru-RU"/>
        </w:rPr>
        <w:t>.</w:t>
      </w:r>
    </w:p>
    <w:p w:rsidR="00635990" w:rsidRPr="00077529" w:rsidRDefault="00635990" w:rsidP="00A95EF8">
      <w:pPr>
        <w:widowControl w:val="0"/>
        <w:ind w:left="0"/>
        <w:rPr>
          <w:rFonts w:eastAsia="Calibri"/>
          <w:lang w:val="ru-RU"/>
        </w:rPr>
      </w:pPr>
      <w:r w:rsidRPr="00077529">
        <w:rPr>
          <w:rFonts w:eastAsia="Calibri"/>
          <w:lang w:val="ru-RU"/>
        </w:rPr>
        <w:t xml:space="preserve">Бентос качественно беден, представлен губками </w:t>
      </w:r>
      <w:r w:rsidRPr="00077529">
        <w:rPr>
          <w:rFonts w:eastAsia="Calibri"/>
        </w:rPr>
        <w:t>Porifera</w:t>
      </w:r>
      <w:r w:rsidRPr="00077529">
        <w:rPr>
          <w:rFonts w:eastAsia="Calibri"/>
          <w:lang w:val="ru-RU"/>
        </w:rPr>
        <w:t xml:space="preserve"> и личинками комаров </w:t>
      </w:r>
      <w:r w:rsidRPr="00077529">
        <w:rPr>
          <w:rFonts w:eastAsia="Calibri"/>
        </w:rPr>
        <w:t>Cul</w:t>
      </w:r>
      <w:r w:rsidRPr="00077529">
        <w:rPr>
          <w:rFonts w:eastAsia="Calibri"/>
        </w:rPr>
        <w:t>i</w:t>
      </w:r>
      <w:r w:rsidRPr="00077529">
        <w:rPr>
          <w:rFonts w:eastAsia="Calibri"/>
        </w:rPr>
        <w:t>coides</w:t>
      </w:r>
      <w:r w:rsidRPr="00077529">
        <w:rPr>
          <w:rFonts w:eastAsia="Calibri"/>
          <w:lang w:val="ru-RU"/>
        </w:rPr>
        <w:t>.</w:t>
      </w:r>
    </w:p>
    <w:p w:rsidR="00635990" w:rsidRPr="00077529" w:rsidRDefault="00635990" w:rsidP="00A95EF8">
      <w:pPr>
        <w:widowControl w:val="0"/>
        <w:ind w:left="0"/>
        <w:rPr>
          <w:rFonts w:eastAsia="Calibri"/>
          <w:lang w:val="ru-RU"/>
        </w:rPr>
      </w:pPr>
      <w:r w:rsidRPr="00077529">
        <w:rPr>
          <w:rFonts w:eastAsia="Calibri"/>
          <w:lang w:val="ru-RU"/>
        </w:rPr>
        <w:t xml:space="preserve">В качестве мотивации придания озеру статуса памятника природы послужило его </w:t>
      </w:r>
      <w:r w:rsidRPr="00077529">
        <w:rPr>
          <w:rFonts w:eastAsia="Calibri"/>
          <w:lang w:val="ru-RU"/>
        </w:rPr>
        <w:lastRenderedPageBreak/>
        <w:t xml:space="preserve">расположение по кромке ленточного бора и особый химический состав воды, близкий по составу к воде “Ессентуки </w:t>
      </w:r>
      <w:smartTag w:uri="urn:schemas-microsoft-com:office:smarttags" w:element="metricconverter">
        <w:smartTagPr>
          <w:attr w:name="ProductID" w:val="17”"/>
        </w:smartTagPr>
        <w:r w:rsidRPr="00077529">
          <w:rPr>
            <w:rFonts w:eastAsia="Calibri"/>
            <w:lang w:val="ru-RU"/>
          </w:rPr>
          <w:t>17”</w:t>
        </w:r>
      </w:smartTag>
      <w:r w:rsidRPr="00077529">
        <w:rPr>
          <w:rFonts w:eastAsia="Calibri"/>
          <w:lang w:val="ru-RU"/>
        </w:rPr>
        <w:t>, наличие лечебных грязей. Озеро Горькое является единс</w:t>
      </w:r>
      <w:r w:rsidRPr="00077529">
        <w:rPr>
          <w:rFonts w:eastAsia="Calibri"/>
          <w:lang w:val="ru-RU"/>
        </w:rPr>
        <w:t>т</w:t>
      </w:r>
      <w:r w:rsidRPr="00077529">
        <w:rPr>
          <w:rFonts w:eastAsia="Calibri"/>
          <w:lang w:val="ru-RU"/>
        </w:rPr>
        <w:t>венным крупным водоёмом с бальнеологическими свойствами воды и илов в степной зоне Алтайского края, пригодным для водной рекреации и лечения.</w:t>
      </w:r>
    </w:p>
    <w:p w:rsidR="00635990" w:rsidRPr="00077529" w:rsidRDefault="00635990" w:rsidP="00A95EF8">
      <w:pPr>
        <w:widowControl w:val="0"/>
        <w:ind w:left="0"/>
        <w:rPr>
          <w:rFonts w:eastAsia="Calibri"/>
          <w:lang w:val="ru-RU"/>
        </w:rPr>
      </w:pPr>
      <w:r w:rsidRPr="00077529">
        <w:rPr>
          <w:rFonts w:eastAsia="Calibri"/>
          <w:lang w:val="ru-RU"/>
        </w:rPr>
        <w:t>Источники загрязнения поверхностных и подземных вод в Шубинском сельсовете отсутствуют.</w:t>
      </w:r>
    </w:p>
    <w:p w:rsidR="00635990" w:rsidRPr="00077529" w:rsidRDefault="00635990" w:rsidP="00A95EF8">
      <w:pPr>
        <w:pStyle w:val="91"/>
        <w:widowControl w:val="0"/>
        <w:ind w:left="0"/>
        <w:rPr>
          <w:u w:val="single"/>
        </w:rPr>
      </w:pPr>
      <w:r w:rsidRPr="00077529">
        <w:rPr>
          <w:u w:val="single"/>
        </w:rPr>
        <w:t>Характеристика подземных вод.</w:t>
      </w:r>
    </w:p>
    <w:p w:rsidR="00635990" w:rsidRPr="00077529" w:rsidRDefault="00635990" w:rsidP="00A95EF8">
      <w:pPr>
        <w:pStyle w:val="91"/>
        <w:widowControl w:val="0"/>
        <w:ind w:left="0"/>
      </w:pPr>
      <w:r w:rsidRPr="00077529">
        <w:t>Грунтовые воды в понижениях находятся на глубине 1-1,5 м., на положительных формах рельефа глубина залегания достигает 10-15 м. Они имеют спорадическое распр</w:t>
      </w:r>
      <w:r w:rsidRPr="00077529">
        <w:t>о</w:t>
      </w:r>
      <w:r w:rsidRPr="00077529">
        <w:t>странение в нижне-среднечетвертичных отложениях. На территории Барнаульской ло</w:t>
      </w:r>
      <w:r w:rsidRPr="00077529">
        <w:t>ж</w:t>
      </w:r>
      <w:r w:rsidRPr="00077529">
        <w:t>бины древнего стока подземные воды располагаются преимущественно в горизонте сре</w:t>
      </w:r>
      <w:r w:rsidRPr="00077529">
        <w:t>д</w:t>
      </w:r>
      <w:r w:rsidRPr="00077529">
        <w:t>не-верхнечетвертичных отложений (касмалинская и карасукская свиты). Источником в</w:t>
      </w:r>
      <w:r w:rsidRPr="00077529">
        <w:t>о</w:t>
      </w:r>
      <w:r w:rsidRPr="00077529">
        <w:t>доснабжения служат шахтные и буровые колодцы. Во многих из них вода жесткая и имеет солоноватый привкус.</w:t>
      </w:r>
    </w:p>
    <w:p w:rsidR="00635990" w:rsidRPr="00077529" w:rsidRDefault="00635990" w:rsidP="00A95EF8">
      <w:pPr>
        <w:pStyle w:val="91"/>
        <w:widowControl w:val="0"/>
        <w:ind w:left="0"/>
      </w:pPr>
      <w:r w:rsidRPr="00077529">
        <w:t>Природный солевой состав подземных вод характеризуется высокой минерализац</w:t>
      </w:r>
      <w:r w:rsidRPr="00077529">
        <w:t>и</w:t>
      </w:r>
      <w:r w:rsidRPr="00077529">
        <w:t>ей (сухой остаток 1100-1800 мг/л, хлориды 300-400 мг/л, сульфаты 400-700 мг/л, жес</w:t>
      </w:r>
      <w:r w:rsidRPr="00077529">
        <w:t>т</w:t>
      </w:r>
      <w:r w:rsidRPr="00077529">
        <w:t>кость 9-15 мг/л).</w:t>
      </w:r>
    </w:p>
    <w:p w:rsidR="00635990" w:rsidRPr="00077529" w:rsidRDefault="00635990" w:rsidP="00A95EF8">
      <w:pPr>
        <w:pStyle w:val="91"/>
        <w:widowControl w:val="0"/>
        <w:ind w:left="0"/>
      </w:pPr>
      <w:r w:rsidRPr="00077529">
        <w:t>В связи с этим регистрируется повышенная заболеваемость среди населения моч</w:t>
      </w:r>
      <w:r w:rsidRPr="00077529">
        <w:t>е</w:t>
      </w:r>
      <w:r w:rsidRPr="00077529">
        <w:t>каменной болезнью.</w:t>
      </w:r>
    </w:p>
    <w:p w:rsidR="00714FC1" w:rsidRPr="00077529" w:rsidRDefault="00714FC1" w:rsidP="00A95EF8">
      <w:pPr>
        <w:widowControl w:val="0"/>
        <w:shd w:val="clear" w:color="auto" w:fill="FFFFFF"/>
        <w:tabs>
          <w:tab w:val="left" w:pos="692"/>
        </w:tabs>
        <w:autoSpaceDE w:val="0"/>
        <w:autoSpaceDN w:val="0"/>
        <w:adjustRightInd w:val="0"/>
        <w:ind w:left="0"/>
        <w:rPr>
          <w:lang w:val="ru-RU" w:eastAsia="ru-RU"/>
        </w:rPr>
      </w:pPr>
    </w:p>
    <w:p w:rsidR="00714FC1" w:rsidRPr="00077529" w:rsidRDefault="00714FC1" w:rsidP="00A95EF8">
      <w:pPr>
        <w:pStyle w:val="S3"/>
        <w:widowControl w:val="0"/>
        <w:ind w:left="0" w:firstLine="567"/>
      </w:pPr>
      <w:bookmarkStart w:id="38" w:name="_Toc301280941"/>
      <w:bookmarkStart w:id="39" w:name="_Toc301281122"/>
      <w:bookmarkStart w:id="40" w:name="_Toc308085194"/>
      <w:r w:rsidRPr="00077529">
        <w:t>Почвенный покров</w:t>
      </w:r>
      <w:bookmarkEnd w:id="38"/>
      <w:bookmarkEnd w:id="39"/>
      <w:bookmarkEnd w:id="40"/>
    </w:p>
    <w:p w:rsidR="00635990" w:rsidRPr="00077529" w:rsidRDefault="00D10545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 xml:space="preserve">Согласно </w:t>
      </w:r>
      <w:r w:rsidR="00635990" w:rsidRPr="00077529">
        <w:rPr>
          <w:lang w:val="ru-RU"/>
        </w:rPr>
        <w:t>почвенно-географическому районированию Алтайского края, территория сельсовета расположена в юго-западном Алтайском почвенном округе, в зоне каштановых почв, в почвенном районе темно-каштановых и каштановых солонцеватых почв.</w:t>
      </w:r>
    </w:p>
    <w:p w:rsidR="00635990" w:rsidRPr="00077529" w:rsidRDefault="00635990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На территории муниципального образования выделено 98 почвенных разновидн</w:t>
      </w:r>
      <w:r w:rsidRPr="00077529">
        <w:rPr>
          <w:lang w:val="ru-RU"/>
        </w:rPr>
        <w:t>о</w:t>
      </w:r>
      <w:r w:rsidRPr="00077529">
        <w:rPr>
          <w:lang w:val="ru-RU"/>
        </w:rPr>
        <w:t>стей, 39 комплексов, 2 пятнистости, 2 геологических образования.</w:t>
      </w:r>
    </w:p>
    <w:p w:rsidR="00635990" w:rsidRPr="00077529" w:rsidRDefault="00635990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Наибольшее распространение получили каштановые почвы, которые занимают 60,4% от площади закрепленных земель.</w:t>
      </w:r>
    </w:p>
    <w:p w:rsidR="00635990" w:rsidRPr="00077529" w:rsidRDefault="00635990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Тип каштановых почв представлен светло-каштановыми, каштановыми и темно-каштановыми подтипами.</w:t>
      </w:r>
    </w:p>
    <w:p w:rsidR="00635990" w:rsidRPr="00077529" w:rsidRDefault="00635990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Сформировались в плакорных условиях сухих степей по выровненным слабопов</w:t>
      </w:r>
      <w:r w:rsidRPr="00077529">
        <w:rPr>
          <w:lang w:val="ru-RU"/>
        </w:rPr>
        <w:t>ы</w:t>
      </w:r>
      <w:r w:rsidRPr="00077529">
        <w:rPr>
          <w:lang w:val="ru-RU"/>
        </w:rPr>
        <w:t>шенным участкам и склонам до 2º волнистой котловинно-западной равнины, озерно-аллювиальной плоскокотловинной равнины, ложбины древнего стока и террасы.</w:t>
      </w:r>
    </w:p>
    <w:p w:rsidR="00635990" w:rsidRPr="00077529" w:rsidRDefault="00635990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Все каштановые почвы в той или иной степени подвержены ветровой эрозии.</w:t>
      </w:r>
    </w:p>
    <w:p w:rsidR="00635990" w:rsidRPr="00077529" w:rsidRDefault="00635990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Серые лесные почвы представлены светло-серыми лесными осолоделыми. Сформ</w:t>
      </w:r>
      <w:r w:rsidRPr="00077529">
        <w:rPr>
          <w:lang w:val="ru-RU"/>
        </w:rPr>
        <w:t>и</w:t>
      </w:r>
      <w:r w:rsidRPr="00077529">
        <w:rPr>
          <w:lang w:val="ru-RU"/>
        </w:rPr>
        <w:lastRenderedPageBreak/>
        <w:t>ровались в условиях относительно хорошего увлажнения и при достаточно высокой сумме активных температур под пологом травянистых мелколиственных лесов.</w:t>
      </w:r>
    </w:p>
    <w:p w:rsidR="00635990" w:rsidRPr="00077529" w:rsidRDefault="00635990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Лугово-каштановые почвы представлены собственно лугово-каштановыми и кашт</w:t>
      </w:r>
      <w:r w:rsidRPr="00077529">
        <w:rPr>
          <w:lang w:val="ru-RU"/>
        </w:rPr>
        <w:t>а</w:t>
      </w:r>
      <w:r w:rsidR="00666575" w:rsidRPr="00077529">
        <w:rPr>
          <w:lang w:val="ru-RU"/>
        </w:rPr>
        <w:t>ново-луговыми подтипами.</w:t>
      </w:r>
    </w:p>
    <w:p w:rsidR="00635990" w:rsidRPr="00077529" w:rsidRDefault="00635990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Подтип лугово-каштановых почв сформировался под влиянием временного пов</w:t>
      </w:r>
      <w:r w:rsidRPr="00077529">
        <w:rPr>
          <w:lang w:val="ru-RU"/>
        </w:rPr>
        <w:t>ы</w:t>
      </w:r>
      <w:r w:rsidRPr="00077529">
        <w:rPr>
          <w:lang w:val="ru-RU"/>
        </w:rPr>
        <w:t>шенного увлажнения водами поверхностного стока или редкого паводко</w:t>
      </w:r>
      <w:r w:rsidR="00666575" w:rsidRPr="00077529">
        <w:rPr>
          <w:lang w:val="ru-RU"/>
        </w:rPr>
        <w:t>во</w:t>
      </w:r>
      <w:r w:rsidRPr="00077529">
        <w:rPr>
          <w:lang w:val="ru-RU"/>
        </w:rPr>
        <w:t>го затопления, без участия капиллярно-пленочного подпитывания корнеобитаемого слоя за счет грунт</w:t>
      </w:r>
      <w:r w:rsidRPr="00077529">
        <w:rPr>
          <w:lang w:val="ru-RU"/>
        </w:rPr>
        <w:t>о</w:t>
      </w:r>
      <w:r w:rsidRPr="00077529">
        <w:rPr>
          <w:lang w:val="ru-RU"/>
        </w:rPr>
        <w:t>вых вод.</w:t>
      </w:r>
    </w:p>
    <w:p w:rsidR="00635990" w:rsidRPr="00077529" w:rsidRDefault="00635990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Условия формирования почв каштаново-лугового подтипа характеризуется смеша</w:t>
      </w:r>
      <w:r w:rsidRPr="00077529">
        <w:rPr>
          <w:lang w:val="ru-RU"/>
        </w:rPr>
        <w:t>н</w:t>
      </w:r>
      <w:r w:rsidRPr="00077529">
        <w:rPr>
          <w:lang w:val="ru-RU"/>
        </w:rPr>
        <w:t>ным поверхностным и грунтовым, либо односторонним устойчивым увлажнением за счет грунтовых вод.</w:t>
      </w:r>
    </w:p>
    <w:p w:rsidR="00635990" w:rsidRPr="00077529" w:rsidRDefault="00635990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Луговые почвы сформировались под воздействием повышенного поверхностного обводнения и постоянной связи с почвенно-грунтовыми водами, залегающими на глубине 1-3 м при участии луговой растительности.</w:t>
      </w:r>
    </w:p>
    <w:p w:rsidR="00635990" w:rsidRPr="00077529" w:rsidRDefault="00635990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Лугово-</w:t>
      </w:r>
      <w:proofErr w:type="gramStart"/>
      <w:r w:rsidRPr="00077529">
        <w:rPr>
          <w:lang w:val="ru-RU"/>
        </w:rPr>
        <w:t>болотные почвы</w:t>
      </w:r>
      <w:proofErr w:type="gramEnd"/>
      <w:r w:rsidRPr="00077529">
        <w:rPr>
          <w:lang w:val="ru-RU"/>
        </w:rPr>
        <w:t xml:space="preserve"> выделены по глубоким западинам и сформировались в у</w:t>
      </w:r>
      <w:r w:rsidRPr="00077529">
        <w:rPr>
          <w:lang w:val="ru-RU"/>
        </w:rPr>
        <w:t>с</w:t>
      </w:r>
      <w:r w:rsidRPr="00077529">
        <w:rPr>
          <w:lang w:val="ru-RU"/>
        </w:rPr>
        <w:t>ловиях длительного поверхностного и грунтового увлажнения с постоянной капиллярной каймой на поверхности</w:t>
      </w:r>
      <w:r w:rsidR="00E2169E" w:rsidRPr="00077529">
        <w:rPr>
          <w:lang w:val="ru-RU"/>
        </w:rPr>
        <w:t>, п</w:t>
      </w:r>
      <w:r w:rsidRPr="00077529">
        <w:rPr>
          <w:lang w:val="ru-RU"/>
        </w:rPr>
        <w:t>редставлены одним подтипом – иловатыми.</w:t>
      </w:r>
    </w:p>
    <w:p w:rsidR="00635990" w:rsidRPr="00077529" w:rsidRDefault="00635990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Солончаки сформировались в условиях близкого (0,5 – 3 м) залегания обычно мин</w:t>
      </w:r>
      <w:r w:rsidRPr="00077529">
        <w:rPr>
          <w:lang w:val="ru-RU"/>
        </w:rPr>
        <w:t>е</w:t>
      </w:r>
      <w:r w:rsidRPr="00077529">
        <w:rPr>
          <w:lang w:val="ru-RU"/>
        </w:rPr>
        <w:t>рализованных почвенно-грунтовых вод и аккумуляции солей на поверхности в результате испарения.</w:t>
      </w:r>
    </w:p>
    <w:p w:rsidR="00635990" w:rsidRPr="00077529" w:rsidRDefault="00635990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 xml:space="preserve">Солонцы распространены на недренированных равнинах, на древних террасах, в различных понижениях рельефа. По типу водного режима подразделяются на: </w:t>
      </w:r>
      <w:proofErr w:type="gramStart"/>
      <w:r w:rsidRPr="00077529">
        <w:rPr>
          <w:lang w:val="ru-RU"/>
        </w:rPr>
        <w:t>лугово-черноземные</w:t>
      </w:r>
      <w:proofErr w:type="gramEnd"/>
      <w:r w:rsidRPr="00077529">
        <w:rPr>
          <w:lang w:val="ru-RU"/>
        </w:rPr>
        <w:t xml:space="preserve"> (полугидроморфные) и черноземно-луговые (гидроморфные).</w:t>
      </w:r>
    </w:p>
    <w:p w:rsidR="00635990" w:rsidRPr="00077529" w:rsidRDefault="00635990" w:rsidP="00A95EF8">
      <w:pPr>
        <w:widowControl w:val="0"/>
        <w:ind w:left="0"/>
        <w:rPr>
          <w:lang w:val="ru-RU"/>
        </w:rPr>
      </w:pPr>
      <w:proofErr w:type="gramStart"/>
      <w:r w:rsidRPr="00077529">
        <w:rPr>
          <w:lang w:val="ru-RU"/>
        </w:rPr>
        <w:t>Солоди</w:t>
      </w:r>
      <w:proofErr w:type="gramEnd"/>
      <w:r w:rsidRPr="00077529">
        <w:rPr>
          <w:lang w:val="ru-RU"/>
        </w:rPr>
        <w:t xml:space="preserve"> представлены следующими подтипами: лугово-степными и луговыми. Для каждого из </w:t>
      </w:r>
      <w:proofErr w:type="gramStart"/>
      <w:r w:rsidRPr="00077529">
        <w:rPr>
          <w:lang w:val="ru-RU"/>
        </w:rPr>
        <w:t>которых</w:t>
      </w:r>
      <w:proofErr w:type="gramEnd"/>
      <w:r w:rsidRPr="00077529">
        <w:rPr>
          <w:lang w:val="ru-RU"/>
        </w:rPr>
        <w:t xml:space="preserve"> характерны свои условия формирования.</w:t>
      </w:r>
    </w:p>
    <w:p w:rsidR="008844CD" w:rsidRPr="00077529" w:rsidRDefault="008844CD" w:rsidP="00A95EF8">
      <w:pPr>
        <w:widowControl w:val="0"/>
        <w:ind w:left="0"/>
        <w:rPr>
          <w:color w:val="000000"/>
          <w:lang w:val="ru-RU"/>
        </w:rPr>
      </w:pPr>
    </w:p>
    <w:p w:rsidR="005B2217" w:rsidRPr="00077529" w:rsidRDefault="00714FC1" w:rsidP="00A95EF8">
      <w:pPr>
        <w:pStyle w:val="S3"/>
        <w:widowControl w:val="0"/>
        <w:ind w:left="0" w:firstLine="567"/>
      </w:pPr>
      <w:bookmarkStart w:id="41" w:name="_Toc301280942"/>
      <w:bookmarkStart w:id="42" w:name="_Toc301281123"/>
      <w:bookmarkStart w:id="43" w:name="_Toc308085195"/>
      <w:r w:rsidRPr="00077529">
        <w:t>Растительный и животный мир</w:t>
      </w:r>
      <w:bookmarkEnd w:id="41"/>
      <w:bookmarkEnd w:id="42"/>
      <w:bookmarkEnd w:id="43"/>
    </w:p>
    <w:p w:rsidR="00635990" w:rsidRPr="00077529" w:rsidRDefault="003274FE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Егор</w:t>
      </w:r>
      <w:r w:rsidR="00635990" w:rsidRPr="00077529">
        <w:rPr>
          <w:szCs w:val="28"/>
          <w:lang w:val="ru-RU"/>
        </w:rPr>
        <w:t>ьевский</w:t>
      </w:r>
      <w:r w:rsidR="00635990" w:rsidRPr="00077529">
        <w:rPr>
          <w:lang w:val="ru-RU"/>
        </w:rPr>
        <w:t xml:space="preserve"> район богат видовым разнообразием растительности, однако знач</w:t>
      </w:r>
      <w:r w:rsidR="00635990" w:rsidRPr="00077529">
        <w:rPr>
          <w:lang w:val="ru-RU"/>
        </w:rPr>
        <w:t>и</w:t>
      </w:r>
      <w:r w:rsidR="00635990" w:rsidRPr="00077529">
        <w:rPr>
          <w:lang w:val="ru-RU"/>
        </w:rPr>
        <w:t>тельная часть территории района распахана. Естественная растительность представлена типчаково-ковыльными степями и остепененными лугами. Характер растительных асс</w:t>
      </w:r>
      <w:r w:rsidR="00635990" w:rsidRPr="00077529">
        <w:rPr>
          <w:lang w:val="ru-RU"/>
        </w:rPr>
        <w:t>о</w:t>
      </w:r>
      <w:r w:rsidR="00635990" w:rsidRPr="00077529">
        <w:rPr>
          <w:lang w:val="ru-RU"/>
        </w:rPr>
        <w:t>циаций тесно увязывается с рельефом местности и качеством почв.</w:t>
      </w:r>
    </w:p>
    <w:p w:rsidR="00635990" w:rsidRPr="00077529" w:rsidRDefault="00635990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Наибольшее количество природных пастбищ и сенокосов расположено в восточной, юго-восточной и отчасти в приборовой части района. Разнотравье природных сенокосов и пастбищ представлено следующими типами:</w:t>
      </w:r>
    </w:p>
    <w:p w:rsidR="003274FE" w:rsidRPr="00077529" w:rsidRDefault="003274FE" w:rsidP="00A95EF8">
      <w:pPr>
        <w:widowControl w:val="0"/>
        <w:ind w:left="0"/>
        <w:rPr>
          <w:szCs w:val="28"/>
          <w:lang w:val="ru-RU"/>
        </w:rPr>
      </w:pPr>
      <w:r w:rsidRPr="00077529">
        <w:rPr>
          <w:szCs w:val="28"/>
          <w:lang w:val="ru-RU"/>
        </w:rPr>
        <w:t>Степные равнинные сенокосы и пастбища:</w:t>
      </w:r>
    </w:p>
    <w:p w:rsidR="003274FE" w:rsidRPr="00077529" w:rsidRDefault="003274FE" w:rsidP="00A95EF8">
      <w:pPr>
        <w:widowControl w:val="0"/>
        <w:numPr>
          <w:ilvl w:val="0"/>
          <w:numId w:val="8"/>
        </w:numPr>
        <w:ind w:left="0" w:firstLine="567"/>
        <w:rPr>
          <w:lang w:val="ru-RU"/>
        </w:rPr>
      </w:pPr>
      <w:r w:rsidRPr="00077529">
        <w:rPr>
          <w:szCs w:val="28"/>
          <w:lang w:val="ru-RU"/>
        </w:rPr>
        <w:lastRenderedPageBreak/>
        <w:t>полынно-типчаковые на каштановых почвах и южных черноземах в комплексе с солонцами, по повышенным участкам равнины. Преобладают травы: типчак, ковыль п</w:t>
      </w:r>
      <w:r w:rsidRPr="00077529">
        <w:rPr>
          <w:szCs w:val="28"/>
          <w:lang w:val="ru-RU"/>
        </w:rPr>
        <w:t>е</w:t>
      </w:r>
      <w:r w:rsidRPr="00077529">
        <w:rPr>
          <w:szCs w:val="28"/>
          <w:lang w:val="ru-RU"/>
        </w:rPr>
        <w:t>ристый, ковыль волосатик, тонконог, волоснец, осока степная</w:t>
      </w:r>
      <w:r w:rsidR="003A776A" w:rsidRPr="00077529">
        <w:rPr>
          <w:szCs w:val="28"/>
          <w:lang w:val="ru-RU"/>
        </w:rPr>
        <w:t>, полынь серая</w:t>
      </w:r>
      <w:r w:rsidRPr="00077529">
        <w:rPr>
          <w:lang w:val="ru-RU"/>
        </w:rPr>
        <w:t>;</w:t>
      </w:r>
    </w:p>
    <w:p w:rsidR="003274FE" w:rsidRPr="00077529" w:rsidRDefault="003274FE" w:rsidP="00A95EF8">
      <w:pPr>
        <w:widowControl w:val="0"/>
        <w:numPr>
          <w:ilvl w:val="0"/>
          <w:numId w:val="8"/>
        </w:numPr>
        <w:ind w:left="0" w:firstLine="567"/>
        <w:rPr>
          <w:lang w:val="ru-RU"/>
        </w:rPr>
      </w:pPr>
      <w:r w:rsidRPr="00077529">
        <w:rPr>
          <w:lang w:val="ru-RU"/>
        </w:rPr>
        <w:t>разнотравно-злаково-типчаковые на лугово-черноземных, лугово-каштанных с</w:t>
      </w:r>
      <w:r w:rsidRPr="00077529">
        <w:rPr>
          <w:lang w:val="ru-RU"/>
        </w:rPr>
        <w:t>о</w:t>
      </w:r>
      <w:r w:rsidRPr="00077529">
        <w:rPr>
          <w:lang w:val="ru-RU"/>
        </w:rPr>
        <w:t xml:space="preserve">лонцеватых почвах по днищам логов и лощин. </w:t>
      </w:r>
      <w:proofErr w:type="gramStart"/>
      <w:r w:rsidRPr="00077529">
        <w:rPr>
          <w:lang w:val="ru-RU"/>
        </w:rPr>
        <w:t>Преобладающие травы: ковыль перистый, ковыль-волосатик, типчак, тимофеевка степная, вейник наземный, солодка, лобазник ше</w:t>
      </w:r>
      <w:r w:rsidRPr="00077529">
        <w:rPr>
          <w:lang w:val="ru-RU"/>
        </w:rPr>
        <w:t>с</w:t>
      </w:r>
      <w:r w:rsidRPr="00077529">
        <w:rPr>
          <w:lang w:val="ru-RU"/>
        </w:rPr>
        <w:t>тилепестный, клубника, жебрица.</w:t>
      </w:r>
      <w:proofErr w:type="gramEnd"/>
    </w:p>
    <w:p w:rsidR="003274FE" w:rsidRPr="00077529" w:rsidRDefault="003274FE" w:rsidP="00666575">
      <w:pPr>
        <w:pStyle w:val="a9"/>
        <w:widowControl w:val="0"/>
        <w:ind w:left="567" w:firstLine="0"/>
        <w:rPr>
          <w:lang w:val="ru-RU"/>
        </w:rPr>
      </w:pPr>
      <w:r w:rsidRPr="00077529">
        <w:rPr>
          <w:lang w:val="ru-RU"/>
        </w:rPr>
        <w:t xml:space="preserve">Луговые низинные </w:t>
      </w:r>
      <w:proofErr w:type="gramStart"/>
      <w:r w:rsidRPr="00077529">
        <w:rPr>
          <w:lang w:val="ru-RU"/>
        </w:rPr>
        <w:t>солонцово-солончаковый</w:t>
      </w:r>
      <w:proofErr w:type="gramEnd"/>
      <w:r w:rsidRPr="00077529">
        <w:rPr>
          <w:lang w:val="ru-RU"/>
        </w:rPr>
        <w:t xml:space="preserve"> сенокосы и пастбища:</w:t>
      </w:r>
    </w:p>
    <w:p w:rsidR="003274FE" w:rsidRPr="00077529" w:rsidRDefault="003274FE" w:rsidP="00A95EF8">
      <w:pPr>
        <w:widowControl w:val="0"/>
        <w:numPr>
          <w:ilvl w:val="0"/>
          <w:numId w:val="8"/>
        </w:numPr>
        <w:ind w:left="0" w:firstLine="567"/>
        <w:rPr>
          <w:lang w:val="ru-RU"/>
        </w:rPr>
      </w:pPr>
      <w:proofErr w:type="gramStart"/>
      <w:r w:rsidRPr="00077529">
        <w:rPr>
          <w:lang w:val="ru-RU"/>
        </w:rPr>
        <w:t>полынно-шелковичные</w:t>
      </w:r>
      <w:proofErr w:type="gramEnd"/>
      <w:r w:rsidRPr="00077529">
        <w:rPr>
          <w:lang w:val="ru-RU"/>
        </w:rPr>
        <w:t xml:space="preserve"> на луговых солончаках. Преобладающие травы: полынь с</w:t>
      </w:r>
      <w:r w:rsidRPr="00077529">
        <w:rPr>
          <w:lang w:val="ru-RU"/>
        </w:rPr>
        <w:t>е</w:t>
      </w:r>
      <w:r w:rsidRPr="00077529">
        <w:rPr>
          <w:lang w:val="ru-RU"/>
        </w:rPr>
        <w:t>митренная, шелковица, волоснец солончаковый, прутняк, солянки.</w:t>
      </w:r>
    </w:p>
    <w:p w:rsidR="003274FE" w:rsidRPr="00077529" w:rsidRDefault="003274FE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 xml:space="preserve">Некоторые представители флоры </w:t>
      </w:r>
      <w:r w:rsidR="005A1BBE" w:rsidRPr="00077529">
        <w:rPr>
          <w:lang w:val="ru-RU"/>
        </w:rPr>
        <w:t>Шубинского</w:t>
      </w:r>
      <w:r w:rsidRPr="00077529">
        <w:rPr>
          <w:lang w:val="ru-RU"/>
        </w:rPr>
        <w:t xml:space="preserve"> сельсовета занесены в Красную книгу Алтайского края: солодка уральская, цмин </w:t>
      </w:r>
      <w:proofErr w:type="gramStart"/>
      <w:r w:rsidRPr="00077529">
        <w:rPr>
          <w:lang w:val="ru-RU"/>
        </w:rPr>
        <w:t>песчаный</w:t>
      </w:r>
      <w:proofErr w:type="gramEnd"/>
      <w:r w:rsidRPr="00077529">
        <w:rPr>
          <w:lang w:val="ru-RU"/>
        </w:rPr>
        <w:t>.</w:t>
      </w:r>
    </w:p>
    <w:p w:rsidR="003274FE" w:rsidRPr="00077529" w:rsidRDefault="003274FE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Часть территории сельсовета занимают хвойные и смеш</w:t>
      </w:r>
      <w:r w:rsidR="00666575" w:rsidRPr="00077529">
        <w:rPr>
          <w:lang w:val="ru-RU"/>
        </w:rPr>
        <w:t>а</w:t>
      </w:r>
      <w:r w:rsidRPr="00077529">
        <w:rPr>
          <w:lang w:val="ru-RU"/>
        </w:rPr>
        <w:t xml:space="preserve">нные леса, состоящие из сосны, березы, тополя, ветлы, акации. </w:t>
      </w:r>
    </w:p>
    <w:p w:rsidR="00635990" w:rsidRPr="00077529" w:rsidRDefault="00635990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Животный мир Егорьевского района довольно разнообразен. Это объясняется расп</w:t>
      </w:r>
      <w:r w:rsidRPr="00077529">
        <w:rPr>
          <w:lang w:val="ru-RU"/>
        </w:rPr>
        <w:t>о</w:t>
      </w:r>
      <w:r w:rsidRPr="00077529">
        <w:rPr>
          <w:lang w:val="ru-RU"/>
        </w:rPr>
        <w:t xml:space="preserve">ложением района, как в степной, так и в лесной зоне. </w:t>
      </w:r>
      <w:proofErr w:type="gramStart"/>
      <w:r w:rsidRPr="00077529">
        <w:rPr>
          <w:lang w:val="ru-RU"/>
        </w:rPr>
        <w:t>Он представлен такими животными как лось, косуля, заяц, хорек, тушканчик, лиса, волк, рысь, барсук, белка, ондатра, кол</w:t>
      </w:r>
      <w:r w:rsidRPr="00077529">
        <w:rPr>
          <w:lang w:val="ru-RU"/>
        </w:rPr>
        <w:t>о</w:t>
      </w:r>
      <w:r w:rsidRPr="00077529">
        <w:rPr>
          <w:lang w:val="ru-RU"/>
        </w:rPr>
        <w:t>нок.</w:t>
      </w:r>
      <w:proofErr w:type="gramEnd"/>
      <w:r w:rsidRPr="00077529">
        <w:rPr>
          <w:lang w:val="ru-RU"/>
        </w:rPr>
        <w:t xml:space="preserve"> </w:t>
      </w:r>
      <w:proofErr w:type="gramStart"/>
      <w:r w:rsidRPr="00077529">
        <w:rPr>
          <w:lang w:val="ru-RU"/>
        </w:rPr>
        <w:t>Из птиц встречаются: утка, гусь, глухарь, тетерев, чайка, филин, белая сова, удод, ц</w:t>
      </w:r>
      <w:r w:rsidRPr="00077529">
        <w:rPr>
          <w:lang w:val="ru-RU"/>
        </w:rPr>
        <w:t>а</w:t>
      </w:r>
      <w:r w:rsidRPr="00077529">
        <w:rPr>
          <w:lang w:val="ru-RU"/>
        </w:rPr>
        <w:t>пля.</w:t>
      </w:r>
      <w:proofErr w:type="gramEnd"/>
      <w:r w:rsidRPr="00077529">
        <w:rPr>
          <w:rFonts w:ascii="Tahoma" w:hAnsi="Tahoma" w:cs="Tahoma"/>
          <w:sz w:val="20"/>
          <w:lang w:val="ru-RU"/>
        </w:rPr>
        <w:t xml:space="preserve"> </w:t>
      </w:r>
      <w:r w:rsidRPr="00077529">
        <w:rPr>
          <w:lang w:val="ru-RU"/>
        </w:rPr>
        <w:t>В водоемах водятся карась, линь, окунь.</w:t>
      </w:r>
    </w:p>
    <w:p w:rsidR="00635990" w:rsidRPr="00077529" w:rsidRDefault="00635990" w:rsidP="00A95EF8">
      <w:pPr>
        <w:widowControl w:val="0"/>
        <w:ind w:left="0"/>
        <w:rPr>
          <w:szCs w:val="28"/>
          <w:lang w:val="ru-RU"/>
        </w:rPr>
      </w:pPr>
      <w:r w:rsidRPr="00077529">
        <w:rPr>
          <w:szCs w:val="28"/>
          <w:lang w:val="ru-RU"/>
        </w:rPr>
        <w:t xml:space="preserve">Животные, внесенные в Красную книгу: </w:t>
      </w:r>
      <w:r w:rsidRPr="00077529">
        <w:rPr>
          <w:lang w:val="ru-RU"/>
        </w:rPr>
        <w:t>рыжая вечерница, северный кожанок, мо</w:t>
      </w:r>
      <w:r w:rsidRPr="00077529">
        <w:rPr>
          <w:lang w:val="ru-RU"/>
        </w:rPr>
        <w:t>х</w:t>
      </w:r>
      <w:r w:rsidRPr="00077529">
        <w:rPr>
          <w:lang w:val="ru-RU"/>
        </w:rPr>
        <w:t>ноногий тушканчик</w:t>
      </w:r>
      <w:r w:rsidRPr="00077529">
        <w:rPr>
          <w:szCs w:val="28"/>
          <w:lang w:val="ru-RU"/>
        </w:rPr>
        <w:t>.</w:t>
      </w:r>
    </w:p>
    <w:p w:rsidR="00635990" w:rsidRPr="00077529" w:rsidRDefault="00635990" w:rsidP="00A95EF8">
      <w:pPr>
        <w:widowControl w:val="0"/>
        <w:ind w:left="0"/>
        <w:rPr>
          <w:lang w:val="ru-RU"/>
        </w:rPr>
      </w:pPr>
      <w:proofErr w:type="gramStart"/>
      <w:r w:rsidRPr="00077529">
        <w:rPr>
          <w:lang w:val="ru-RU"/>
        </w:rPr>
        <w:t>Птицы, внесенные в Красную книгу: красношейная поганка, розовый пеликан, ку</w:t>
      </w:r>
      <w:r w:rsidRPr="00077529">
        <w:rPr>
          <w:lang w:val="ru-RU"/>
        </w:rPr>
        <w:t>д</w:t>
      </w:r>
      <w:r w:rsidRPr="00077529">
        <w:rPr>
          <w:lang w:val="ru-RU"/>
        </w:rPr>
        <w:t>рявый пеликан, малая выпь или волчок, большая белая цапля, фламинго, малый лебедь, огарь, обыкновенный турпан, луток, большой крохаль, большой подорлик, могильник, о</w:t>
      </w:r>
      <w:r w:rsidRPr="00077529">
        <w:rPr>
          <w:lang w:val="ru-RU"/>
        </w:rPr>
        <w:t>р</w:t>
      </w:r>
      <w:r w:rsidRPr="00077529">
        <w:rPr>
          <w:lang w:val="ru-RU"/>
        </w:rPr>
        <w:t>лан-долгохвост, орлан-белохвост, дрофа, кулик-сорока, черноголовый хохотун, филин, трехпалый дятел, чернолобый сорокопут.</w:t>
      </w:r>
      <w:proofErr w:type="gramEnd"/>
      <w:r w:rsidRPr="00077529">
        <w:rPr>
          <w:lang w:val="ru-RU"/>
        </w:rPr>
        <w:t xml:space="preserve"> Преимущественный ареал обитания данных в</w:t>
      </w:r>
      <w:r w:rsidRPr="00077529">
        <w:rPr>
          <w:lang w:val="ru-RU"/>
        </w:rPr>
        <w:t>и</w:t>
      </w:r>
      <w:r w:rsidRPr="00077529">
        <w:rPr>
          <w:lang w:val="ru-RU"/>
        </w:rPr>
        <w:t>дов – оз</w:t>
      </w:r>
      <w:proofErr w:type="gramStart"/>
      <w:r w:rsidRPr="00077529">
        <w:rPr>
          <w:lang w:val="ru-RU"/>
        </w:rPr>
        <w:t>.Г</w:t>
      </w:r>
      <w:proofErr w:type="gramEnd"/>
      <w:r w:rsidRPr="00077529">
        <w:rPr>
          <w:lang w:val="ru-RU"/>
        </w:rPr>
        <w:t>орькое-Перешеечное, оз.Горькое.</w:t>
      </w:r>
    </w:p>
    <w:p w:rsidR="00D10545" w:rsidRPr="00077529" w:rsidRDefault="00D10545" w:rsidP="00A95EF8">
      <w:pPr>
        <w:widowControl w:val="0"/>
        <w:ind w:left="0"/>
        <w:rPr>
          <w:lang w:val="ru-RU"/>
        </w:rPr>
      </w:pPr>
    </w:p>
    <w:p w:rsidR="00D10545" w:rsidRPr="00077529" w:rsidRDefault="00D10545" w:rsidP="00A95EF8">
      <w:pPr>
        <w:pStyle w:val="S3"/>
        <w:widowControl w:val="0"/>
        <w:ind w:left="0" w:firstLine="567"/>
      </w:pPr>
      <w:bookmarkStart w:id="44" w:name="_Toc301280943"/>
      <w:bookmarkStart w:id="45" w:name="_Toc301281124"/>
      <w:bookmarkStart w:id="46" w:name="_Toc308085196"/>
      <w:r w:rsidRPr="00077529">
        <w:t>Рекреационные ресурсы</w:t>
      </w:r>
      <w:bookmarkEnd w:id="44"/>
      <w:bookmarkEnd w:id="45"/>
      <w:bookmarkEnd w:id="46"/>
    </w:p>
    <w:p w:rsidR="00635990" w:rsidRPr="00077529" w:rsidRDefault="00D10545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 xml:space="preserve">Наряду </w:t>
      </w:r>
      <w:r w:rsidR="00635990" w:rsidRPr="00077529">
        <w:rPr>
          <w:lang w:val="ru-RU"/>
        </w:rPr>
        <w:t xml:space="preserve">с </w:t>
      </w:r>
      <w:proofErr w:type="gramStart"/>
      <w:r w:rsidR="00635990" w:rsidRPr="00077529">
        <w:rPr>
          <w:lang w:val="ru-RU"/>
        </w:rPr>
        <w:t>земельными</w:t>
      </w:r>
      <w:proofErr w:type="gramEnd"/>
      <w:r w:rsidR="00635990" w:rsidRPr="00077529">
        <w:rPr>
          <w:lang w:val="ru-RU"/>
        </w:rPr>
        <w:t xml:space="preserve"> и биологическими, особую ценность имеют рекреационные ресурсы Егорьевского района. </w:t>
      </w:r>
    </w:p>
    <w:p w:rsidR="00635990" w:rsidRPr="00077529" w:rsidRDefault="00635990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Егорьевский район расположен в благоприятном климатическом поясе, показатели которого приемлемы для осуществления, в основном, летней рекреации.</w:t>
      </w:r>
    </w:p>
    <w:p w:rsidR="00635990" w:rsidRPr="00077529" w:rsidRDefault="00635990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 xml:space="preserve">Водные рекреационные ресурсы </w:t>
      </w:r>
      <w:r w:rsidR="00CD653F" w:rsidRPr="00077529">
        <w:rPr>
          <w:lang w:val="ru-RU"/>
        </w:rPr>
        <w:t>Шубинского</w:t>
      </w:r>
      <w:r w:rsidRPr="00077529">
        <w:rPr>
          <w:lang w:val="ru-RU"/>
        </w:rPr>
        <w:t xml:space="preserve"> сельсовета Егорьевского района пре</w:t>
      </w:r>
      <w:r w:rsidRPr="00077529">
        <w:rPr>
          <w:lang w:val="ru-RU"/>
        </w:rPr>
        <w:t>д</w:t>
      </w:r>
      <w:r w:rsidRPr="00077529">
        <w:rPr>
          <w:lang w:val="ru-RU"/>
        </w:rPr>
        <w:t>ставлены озерами и ручьями. Крупн</w:t>
      </w:r>
      <w:r w:rsidR="00666575" w:rsidRPr="00077529">
        <w:rPr>
          <w:lang w:val="ru-RU"/>
        </w:rPr>
        <w:t>ое</w:t>
      </w:r>
      <w:r w:rsidRPr="00077529">
        <w:rPr>
          <w:lang w:val="ru-RU"/>
        </w:rPr>
        <w:t xml:space="preserve"> из озер – озеро Горькое.</w:t>
      </w:r>
    </w:p>
    <w:p w:rsidR="00635990" w:rsidRPr="00077529" w:rsidRDefault="00635990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lastRenderedPageBreak/>
        <w:t>Водные объекты создают прекрасные возможности для рекреации, связанной с в</w:t>
      </w:r>
      <w:r w:rsidRPr="00077529">
        <w:rPr>
          <w:lang w:val="ru-RU"/>
        </w:rPr>
        <w:t>о</w:t>
      </w:r>
      <w:r w:rsidRPr="00077529">
        <w:rPr>
          <w:lang w:val="ru-RU"/>
        </w:rPr>
        <w:t>дой (купание, грязелечение, катание на лодках и т.д.), есть также озера и небольшие пр</w:t>
      </w:r>
      <w:r w:rsidRPr="00077529">
        <w:rPr>
          <w:lang w:val="ru-RU"/>
        </w:rPr>
        <w:t>у</w:t>
      </w:r>
      <w:r w:rsidRPr="00077529">
        <w:rPr>
          <w:lang w:val="ru-RU"/>
        </w:rPr>
        <w:t>ды, которые привлекательны для любителей рыбной ловли.</w:t>
      </w:r>
    </w:p>
    <w:p w:rsidR="00635990" w:rsidRPr="00077529" w:rsidRDefault="00635990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 xml:space="preserve">Среди видов рекреации летнего периода характерны: гелиотерапия, купание, пешие прогулки. Зимой </w:t>
      </w:r>
      <w:proofErr w:type="gramStart"/>
      <w:r w:rsidRPr="00077529">
        <w:rPr>
          <w:lang w:val="ru-RU"/>
        </w:rPr>
        <w:t>возможны</w:t>
      </w:r>
      <w:proofErr w:type="gramEnd"/>
      <w:r w:rsidR="00666575" w:rsidRPr="00077529">
        <w:rPr>
          <w:lang w:val="ru-RU"/>
        </w:rPr>
        <w:t xml:space="preserve"> -</w:t>
      </w:r>
      <w:r w:rsidRPr="00077529">
        <w:rPr>
          <w:lang w:val="ru-RU"/>
        </w:rPr>
        <w:t xml:space="preserve"> катание на лыжах, катание на коньках, и т.д.</w:t>
      </w:r>
    </w:p>
    <w:p w:rsidR="00635990" w:rsidRPr="00077529" w:rsidRDefault="00635990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 xml:space="preserve">В рекреационном отношении эта территория пригодна для </w:t>
      </w:r>
      <w:bookmarkStart w:id="47" w:name="массовый_отдых"/>
      <w:bookmarkEnd w:id="47"/>
      <w:r w:rsidRPr="00077529">
        <w:rPr>
          <w:lang w:val="ru-RU"/>
        </w:rPr>
        <w:t>массового отдыха, лече</w:t>
      </w:r>
      <w:r w:rsidRPr="00077529">
        <w:rPr>
          <w:lang w:val="ru-RU"/>
        </w:rPr>
        <w:t>б</w:t>
      </w:r>
      <w:r w:rsidRPr="00077529">
        <w:rPr>
          <w:lang w:val="ru-RU"/>
        </w:rPr>
        <w:t>но-оздоровительной деятельности, размещения детских оздоровительных лагерей, кратк</w:t>
      </w:r>
      <w:r w:rsidRPr="00077529">
        <w:rPr>
          <w:lang w:val="ru-RU"/>
        </w:rPr>
        <w:t>о</w:t>
      </w:r>
      <w:r w:rsidRPr="00077529">
        <w:rPr>
          <w:lang w:val="ru-RU"/>
        </w:rPr>
        <w:t>временной рекреации, сбора ягод, грибов, лекарственных растений, экологического и п</w:t>
      </w:r>
      <w:r w:rsidRPr="00077529">
        <w:rPr>
          <w:lang w:val="ru-RU"/>
        </w:rPr>
        <w:t>о</w:t>
      </w:r>
      <w:r w:rsidRPr="00077529">
        <w:rPr>
          <w:lang w:val="ru-RU"/>
        </w:rPr>
        <w:t>знавательного туризма.</w:t>
      </w:r>
    </w:p>
    <w:p w:rsidR="00A75395" w:rsidRPr="00077529" w:rsidRDefault="00A75395" w:rsidP="00A95EF8">
      <w:pPr>
        <w:widowControl w:val="0"/>
        <w:ind w:left="0"/>
        <w:rPr>
          <w:lang w:val="ru-RU"/>
        </w:rPr>
      </w:pPr>
    </w:p>
    <w:p w:rsidR="00796941" w:rsidRPr="00077529" w:rsidRDefault="00796941" w:rsidP="00A95EF8">
      <w:pPr>
        <w:pStyle w:val="S3"/>
        <w:widowControl w:val="0"/>
        <w:ind w:left="0" w:firstLine="567"/>
      </w:pPr>
      <w:bookmarkStart w:id="48" w:name="_Toc301280944"/>
      <w:bookmarkStart w:id="49" w:name="_Toc301281125"/>
      <w:bookmarkStart w:id="50" w:name="_Toc308085197"/>
      <w:r w:rsidRPr="00077529">
        <w:t>Объекты культурного наследия</w:t>
      </w:r>
      <w:bookmarkEnd w:id="48"/>
      <w:bookmarkEnd w:id="49"/>
      <w:bookmarkEnd w:id="50"/>
    </w:p>
    <w:p w:rsidR="00635990" w:rsidRPr="00CB47C9" w:rsidRDefault="00635990" w:rsidP="00CB47C9">
      <w:pPr>
        <w:widowControl w:val="0"/>
        <w:ind w:left="0"/>
        <w:rPr>
          <w:lang w:val="ru-RU"/>
        </w:rPr>
      </w:pPr>
      <w:r w:rsidRPr="00077529">
        <w:rPr>
          <w:lang w:val="ru-RU"/>
        </w:rPr>
        <w:t>На территории Егорьевского района находится много объектов, имеющих большую историко-культурную ценность</w:t>
      </w:r>
      <w:r w:rsidR="00CB47C9">
        <w:rPr>
          <w:lang w:val="ru-RU"/>
        </w:rPr>
        <w:t>.</w:t>
      </w:r>
      <w:r w:rsidRPr="00077529">
        <w:rPr>
          <w:lang w:val="ru-RU"/>
        </w:rPr>
        <w:t xml:space="preserve"> Егорьевский район относится к территории с высокой плотностью памятников археологии. К настоящему времени в </w:t>
      </w:r>
      <w:r w:rsidR="00F02BEC">
        <w:rPr>
          <w:lang w:val="ru-RU"/>
        </w:rPr>
        <w:t xml:space="preserve">Шубинском сельсовете </w:t>
      </w:r>
      <w:r w:rsidR="00B47ADE">
        <w:rPr>
          <w:lang w:val="ru-RU"/>
        </w:rPr>
        <w:t xml:space="preserve">Егорьевского района </w:t>
      </w:r>
      <w:r w:rsidRPr="00077529">
        <w:rPr>
          <w:lang w:val="ru-RU"/>
        </w:rPr>
        <w:t xml:space="preserve">известно </w:t>
      </w:r>
      <w:r w:rsidR="00F02BEC">
        <w:rPr>
          <w:lang w:val="ru-RU"/>
        </w:rPr>
        <w:t>11</w:t>
      </w:r>
      <w:r w:rsidRPr="00077529">
        <w:rPr>
          <w:lang w:val="ru-RU"/>
        </w:rPr>
        <w:t xml:space="preserve"> памятников археологии </w:t>
      </w:r>
      <w:r w:rsidR="00EE2355">
        <w:rPr>
          <w:lang w:val="ru-RU"/>
        </w:rPr>
        <w:t xml:space="preserve">и 1 памятник истории </w:t>
      </w:r>
      <w:r w:rsidRPr="00077529">
        <w:rPr>
          <w:lang w:val="ru-RU"/>
        </w:rPr>
        <w:t>(</w:t>
      </w:r>
      <w:r w:rsidR="003A776A" w:rsidRPr="00077529">
        <w:rPr>
          <w:lang w:val="ru-RU"/>
        </w:rPr>
        <w:t>Таблица 3</w:t>
      </w:r>
      <w:r w:rsidRPr="00077529">
        <w:rPr>
          <w:lang w:val="ru-RU"/>
        </w:rPr>
        <w:t>).</w:t>
      </w:r>
    </w:p>
    <w:p w:rsidR="003274FE" w:rsidRPr="00077529" w:rsidRDefault="003274FE" w:rsidP="00A95EF8">
      <w:pPr>
        <w:pStyle w:val="a"/>
        <w:widowControl w:val="0"/>
      </w:pPr>
    </w:p>
    <w:p w:rsidR="00F6400C" w:rsidRPr="00CB47C9" w:rsidRDefault="00CB47C9" w:rsidP="00CB47C9">
      <w:pPr>
        <w:rPr>
          <w:u w:val="single"/>
          <w:lang w:val="ru-RU"/>
        </w:rPr>
      </w:pPr>
      <w:r w:rsidRPr="00CB47C9">
        <w:rPr>
          <w:u w:val="single"/>
          <w:lang w:val="ru-RU"/>
        </w:rPr>
        <w:t xml:space="preserve">Памятники истории и культуры на территории МО </w:t>
      </w:r>
      <w:r w:rsidR="00F6400C" w:rsidRPr="00CB47C9">
        <w:rPr>
          <w:u w:val="single"/>
          <w:lang w:val="ru-RU"/>
        </w:rPr>
        <w:t>Шубинск</w:t>
      </w:r>
      <w:r w:rsidRPr="00CB47C9">
        <w:rPr>
          <w:u w:val="single"/>
          <w:lang w:val="ru-RU"/>
        </w:rPr>
        <w:t>ий сельсовет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2"/>
        <w:gridCol w:w="1673"/>
        <w:gridCol w:w="1133"/>
        <w:gridCol w:w="1560"/>
        <w:gridCol w:w="2410"/>
        <w:gridCol w:w="2232"/>
      </w:tblGrid>
      <w:tr w:rsidR="00CB47C9" w:rsidRPr="00EE2355" w:rsidTr="00B47ADE">
        <w:trPr>
          <w:cantSplit/>
          <w:trHeight w:val="170"/>
          <w:jc w:val="center"/>
        </w:trPr>
        <w:tc>
          <w:tcPr>
            <w:tcW w:w="5000" w:type="pct"/>
            <w:gridSpan w:val="6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116B21">
              <w:rPr>
                <w:b/>
                <w:sz w:val="20"/>
                <w:szCs w:val="20"/>
                <w:lang w:eastAsia="ru-RU"/>
              </w:rPr>
              <w:t>ПАМЯТНИКИ АРХЕОЛОГИИ</w:t>
            </w:r>
          </w:p>
        </w:tc>
      </w:tr>
      <w:tr w:rsidR="00CB47C9" w:rsidRPr="002E2C6B" w:rsidTr="00E54E7B">
        <w:trPr>
          <w:cantSplit/>
          <w:trHeight w:val="737"/>
          <w:jc w:val="center"/>
        </w:trPr>
        <w:tc>
          <w:tcPr>
            <w:tcW w:w="294" w:type="pct"/>
            <w:vAlign w:val="center"/>
          </w:tcPr>
          <w:p w:rsidR="00CB47C9" w:rsidRPr="00077529" w:rsidRDefault="00CB47C9" w:rsidP="00CB47C9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77529">
              <w:rPr>
                <w:b/>
                <w:sz w:val="20"/>
                <w:szCs w:val="20"/>
                <w:lang w:val="ru-RU"/>
              </w:rPr>
              <w:t>№</w:t>
            </w:r>
          </w:p>
          <w:p w:rsidR="00CB47C9" w:rsidRPr="00077529" w:rsidRDefault="00CB47C9" w:rsidP="00CB47C9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874" w:type="pct"/>
            <w:vAlign w:val="center"/>
          </w:tcPr>
          <w:p w:rsidR="00CB47C9" w:rsidRPr="00077529" w:rsidRDefault="00CB47C9" w:rsidP="00CB47C9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592" w:type="pct"/>
            <w:vAlign w:val="center"/>
          </w:tcPr>
          <w:p w:rsidR="00CB47C9" w:rsidRPr="00077529" w:rsidRDefault="00CB47C9" w:rsidP="00CB47C9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Датировка</w:t>
            </w:r>
          </w:p>
        </w:tc>
        <w:tc>
          <w:tcPr>
            <w:tcW w:w="815" w:type="pct"/>
            <w:vAlign w:val="center"/>
          </w:tcPr>
          <w:p w:rsidR="00CB47C9" w:rsidRPr="00077529" w:rsidRDefault="00CB47C9" w:rsidP="00CB47C9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Год открытия/ Автор открытия</w:t>
            </w:r>
          </w:p>
        </w:tc>
        <w:tc>
          <w:tcPr>
            <w:tcW w:w="1259" w:type="pct"/>
            <w:vAlign w:val="center"/>
          </w:tcPr>
          <w:p w:rsidR="00CB47C9" w:rsidRPr="00077529" w:rsidRDefault="00CB47C9" w:rsidP="00CB47C9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Местонахождение</w:t>
            </w:r>
          </w:p>
        </w:tc>
        <w:tc>
          <w:tcPr>
            <w:tcW w:w="1166" w:type="pct"/>
            <w:vAlign w:val="center"/>
          </w:tcPr>
          <w:p w:rsidR="00CB47C9" w:rsidRPr="00077529" w:rsidRDefault="00CB47C9" w:rsidP="00CB47C9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77529">
              <w:rPr>
                <w:b/>
                <w:sz w:val="20"/>
                <w:szCs w:val="20"/>
                <w:lang w:val="ru-RU"/>
              </w:rPr>
              <w:t>Документ о пост</w:t>
            </w:r>
            <w:r w:rsidRPr="00077529">
              <w:rPr>
                <w:b/>
                <w:sz w:val="20"/>
                <w:szCs w:val="20"/>
                <w:lang w:val="ru-RU"/>
              </w:rPr>
              <w:t>а</w:t>
            </w:r>
            <w:r w:rsidRPr="00077529">
              <w:rPr>
                <w:b/>
                <w:sz w:val="20"/>
                <w:szCs w:val="20"/>
                <w:lang w:val="ru-RU"/>
              </w:rPr>
              <w:t>новке на государс</w:t>
            </w:r>
            <w:r w:rsidRPr="00077529">
              <w:rPr>
                <w:b/>
                <w:sz w:val="20"/>
                <w:szCs w:val="20"/>
                <w:lang w:val="ru-RU"/>
              </w:rPr>
              <w:t>т</w:t>
            </w:r>
            <w:r w:rsidRPr="00077529">
              <w:rPr>
                <w:b/>
                <w:sz w:val="20"/>
                <w:szCs w:val="20"/>
                <w:lang w:val="ru-RU"/>
              </w:rPr>
              <w:t>венный учет</w:t>
            </w:r>
          </w:p>
        </w:tc>
      </w:tr>
      <w:tr w:rsidR="00CB47C9" w:rsidRPr="00077529" w:rsidTr="00B47ADE">
        <w:trPr>
          <w:cantSplit/>
          <w:trHeight w:val="567"/>
          <w:jc w:val="center"/>
        </w:trPr>
        <w:tc>
          <w:tcPr>
            <w:tcW w:w="294" w:type="pct"/>
            <w:vAlign w:val="center"/>
          </w:tcPr>
          <w:p w:rsidR="00CB47C9" w:rsidRPr="00EE2355" w:rsidRDefault="00CB47C9" w:rsidP="009E5D2D">
            <w:pPr>
              <w:widowControl w:val="0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4" w:type="pct"/>
            <w:vAlign w:val="center"/>
          </w:tcPr>
          <w:p w:rsidR="00CB47C9" w:rsidRPr="00077529" w:rsidRDefault="00CB47C9" w:rsidP="00EE2355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Кривое 1, поселение</w:t>
            </w:r>
          </w:p>
        </w:tc>
        <w:tc>
          <w:tcPr>
            <w:tcW w:w="592" w:type="pct"/>
            <w:vAlign w:val="center"/>
          </w:tcPr>
          <w:p w:rsidR="00CB47C9" w:rsidRPr="00077529" w:rsidRDefault="00CB47C9" w:rsidP="00EE2355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неолит,</w:t>
            </w:r>
          </w:p>
          <w:p w:rsidR="00CB47C9" w:rsidRPr="00077529" w:rsidRDefault="00CB47C9" w:rsidP="00EE2355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эпоха бронзы</w:t>
            </w:r>
          </w:p>
        </w:tc>
        <w:tc>
          <w:tcPr>
            <w:tcW w:w="815" w:type="pct"/>
            <w:vAlign w:val="center"/>
          </w:tcPr>
          <w:p w:rsidR="00CB47C9" w:rsidRPr="00077529" w:rsidRDefault="00CB47C9" w:rsidP="00EE2355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1978</w:t>
            </w:r>
          </w:p>
          <w:p w:rsidR="00CB47C9" w:rsidRPr="00077529" w:rsidRDefault="00CB47C9" w:rsidP="00EE2355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Клюкин Г.А</w:t>
            </w:r>
          </w:p>
        </w:tc>
        <w:tc>
          <w:tcPr>
            <w:tcW w:w="1259" w:type="pct"/>
            <w:vAlign w:val="center"/>
          </w:tcPr>
          <w:p w:rsidR="00CB47C9" w:rsidRPr="00077529" w:rsidRDefault="00CB47C9" w:rsidP="00EE2355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Южный берег оз</w:t>
            </w:r>
            <w:proofErr w:type="gramStart"/>
            <w:r w:rsidRPr="00077529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077529">
              <w:rPr>
                <w:sz w:val="20"/>
                <w:szCs w:val="20"/>
                <w:lang w:val="ru-RU"/>
              </w:rPr>
              <w:t>ривое, бывшее с. Ненашево</w:t>
            </w:r>
          </w:p>
        </w:tc>
        <w:tc>
          <w:tcPr>
            <w:tcW w:w="1166" w:type="pct"/>
            <w:vAlign w:val="center"/>
          </w:tcPr>
          <w:p w:rsidR="00CB47C9" w:rsidRPr="00077529" w:rsidRDefault="00CB47C9" w:rsidP="00EE2355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Решение крайисполкома №420 от 12.09.1991 г</w:t>
            </w:r>
          </w:p>
        </w:tc>
      </w:tr>
      <w:tr w:rsidR="00CB47C9" w:rsidRPr="00077529" w:rsidTr="00B47ADE">
        <w:trPr>
          <w:cantSplit/>
          <w:trHeight w:val="567"/>
          <w:jc w:val="center"/>
        </w:trPr>
        <w:tc>
          <w:tcPr>
            <w:tcW w:w="294" w:type="pct"/>
            <w:vAlign w:val="center"/>
          </w:tcPr>
          <w:p w:rsidR="00CB47C9" w:rsidRPr="00077529" w:rsidRDefault="00CB47C9" w:rsidP="009E5D2D">
            <w:pPr>
              <w:widowControl w:val="0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:rsidR="00CB47C9" w:rsidRPr="00077529" w:rsidRDefault="00CB47C9" w:rsidP="00EE2355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Кривое 2, поселение</w:t>
            </w:r>
          </w:p>
        </w:tc>
        <w:tc>
          <w:tcPr>
            <w:tcW w:w="592" w:type="pct"/>
            <w:vAlign w:val="center"/>
          </w:tcPr>
          <w:p w:rsidR="00CB47C9" w:rsidRPr="00077529" w:rsidRDefault="00CB47C9" w:rsidP="00EE2355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эпоха бронзы</w:t>
            </w:r>
          </w:p>
        </w:tc>
        <w:tc>
          <w:tcPr>
            <w:tcW w:w="815" w:type="pct"/>
            <w:vAlign w:val="center"/>
          </w:tcPr>
          <w:p w:rsidR="00CB47C9" w:rsidRPr="00077529" w:rsidRDefault="00CB47C9" w:rsidP="00EE2355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1978</w:t>
            </w:r>
          </w:p>
          <w:p w:rsidR="00CB47C9" w:rsidRPr="00077529" w:rsidRDefault="00CB47C9" w:rsidP="00EE2355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Клюкин Г.А</w:t>
            </w:r>
          </w:p>
        </w:tc>
        <w:tc>
          <w:tcPr>
            <w:tcW w:w="1259" w:type="pct"/>
            <w:vAlign w:val="center"/>
          </w:tcPr>
          <w:p w:rsidR="00CB47C9" w:rsidRPr="00077529" w:rsidRDefault="00CB47C9" w:rsidP="00EE2355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Южный берег оз</w:t>
            </w:r>
            <w:proofErr w:type="gramStart"/>
            <w:r w:rsidRPr="00077529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077529">
              <w:rPr>
                <w:sz w:val="20"/>
                <w:szCs w:val="20"/>
                <w:lang w:val="ru-RU"/>
              </w:rPr>
              <w:t>ривое, бывшее с. Ненашево</w:t>
            </w:r>
          </w:p>
        </w:tc>
        <w:tc>
          <w:tcPr>
            <w:tcW w:w="1166" w:type="pct"/>
            <w:vAlign w:val="center"/>
          </w:tcPr>
          <w:p w:rsidR="00CB47C9" w:rsidRPr="00077529" w:rsidRDefault="00CB47C9" w:rsidP="00EE2355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Решение крайисполкома №420 от 12.09.1991 г</w:t>
            </w:r>
          </w:p>
        </w:tc>
      </w:tr>
      <w:tr w:rsidR="00CB47C9" w:rsidRPr="00077529" w:rsidTr="00B47ADE">
        <w:trPr>
          <w:cantSplit/>
          <w:trHeight w:val="567"/>
          <w:jc w:val="center"/>
        </w:trPr>
        <w:tc>
          <w:tcPr>
            <w:tcW w:w="294" w:type="pct"/>
            <w:vAlign w:val="center"/>
          </w:tcPr>
          <w:p w:rsidR="00CB47C9" w:rsidRPr="00077529" w:rsidRDefault="00CB47C9" w:rsidP="009E5D2D">
            <w:pPr>
              <w:widowControl w:val="0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:rsidR="00CB47C9" w:rsidRPr="00077529" w:rsidRDefault="00CB47C9" w:rsidP="00EE2355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Ненашево 1, поселение</w:t>
            </w:r>
          </w:p>
        </w:tc>
        <w:tc>
          <w:tcPr>
            <w:tcW w:w="592" w:type="pct"/>
            <w:vAlign w:val="center"/>
          </w:tcPr>
          <w:p w:rsidR="00CB47C9" w:rsidRPr="00077529" w:rsidRDefault="00CB47C9" w:rsidP="00EE2355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эпоха бронзы</w:t>
            </w:r>
          </w:p>
        </w:tc>
        <w:tc>
          <w:tcPr>
            <w:tcW w:w="815" w:type="pct"/>
            <w:vAlign w:val="center"/>
          </w:tcPr>
          <w:p w:rsidR="00CB47C9" w:rsidRPr="00077529" w:rsidRDefault="00CB47C9" w:rsidP="00EE2355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1978</w:t>
            </w:r>
          </w:p>
          <w:p w:rsidR="00CB47C9" w:rsidRPr="00077529" w:rsidRDefault="00CB47C9" w:rsidP="00EE2355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Клюкин Г.А</w:t>
            </w:r>
          </w:p>
        </w:tc>
        <w:tc>
          <w:tcPr>
            <w:tcW w:w="1259" w:type="pct"/>
            <w:vAlign w:val="center"/>
          </w:tcPr>
          <w:p w:rsidR="00CB47C9" w:rsidRPr="00077529" w:rsidRDefault="00CB47C9" w:rsidP="00EE2355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077529">
              <w:rPr>
                <w:sz w:val="20"/>
                <w:szCs w:val="20"/>
                <w:lang w:val="ru-RU"/>
              </w:rPr>
              <w:t>СВ</w:t>
            </w:r>
            <w:proofErr w:type="gramEnd"/>
            <w:r w:rsidRPr="00077529">
              <w:rPr>
                <w:sz w:val="20"/>
                <w:szCs w:val="20"/>
                <w:lang w:val="ru-RU"/>
              </w:rPr>
              <w:t xml:space="preserve"> окраина бывшего</w:t>
            </w:r>
          </w:p>
          <w:p w:rsidR="00CB47C9" w:rsidRPr="00077529" w:rsidRDefault="00CB47C9" w:rsidP="00EE2355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с. Ненашево</w:t>
            </w:r>
          </w:p>
        </w:tc>
        <w:tc>
          <w:tcPr>
            <w:tcW w:w="1166" w:type="pct"/>
            <w:vAlign w:val="center"/>
          </w:tcPr>
          <w:p w:rsidR="00CB47C9" w:rsidRPr="00077529" w:rsidRDefault="00CB47C9" w:rsidP="00EE2355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Решение крайисполкома №420 от 12.09.1991 г</w:t>
            </w:r>
          </w:p>
        </w:tc>
      </w:tr>
      <w:tr w:rsidR="00CB47C9" w:rsidRPr="00077529" w:rsidTr="00B47ADE">
        <w:trPr>
          <w:cantSplit/>
          <w:trHeight w:val="567"/>
          <w:jc w:val="center"/>
        </w:trPr>
        <w:tc>
          <w:tcPr>
            <w:tcW w:w="294" w:type="pct"/>
            <w:vAlign w:val="center"/>
          </w:tcPr>
          <w:p w:rsidR="00CB47C9" w:rsidRPr="00077529" w:rsidRDefault="00CB47C9" w:rsidP="009E5D2D">
            <w:pPr>
              <w:widowControl w:val="0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Ненашево 2, поселение</w:t>
            </w:r>
          </w:p>
        </w:tc>
        <w:tc>
          <w:tcPr>
            <w:tcW w:w="592" w:type="pct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эпоха бронзы</w:t>
            </w:r>
          </w:p>
        </w:tc>
        <w:tc>
          <w:tcPr>
            <w:tcW w:w="815" w:type="pct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1978</w:t>
            </w:r>
          </w:p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Клюкин Г.А</w:t>
            </w:r>
          </w:p>
        </w:tc>
        <w:tc>
          <w:tcPr>
            <w:tcW w:w="1259" w:type="pct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077529">
              <w:rPr>
                <w:sz w:val="20"/>
                <w:szCs w:val="20"/>
                <w:lang w:val="ru-RU"/>
              </w:rPr>
              <w:t>СВ</w:t>
            </w:r>
            <w:proofErr w:type="gramEnd"/>
            <w:r w:rsidRPr="00077529">
              <w:rPr>
                <w:sz w:val="20"/>
                <w:szCs w:val="20"/>
                <w:lang w:val="ru-RU"/>
              </w:rPr>
              <w:t xml:space="preserve"> окраина бывшего</w:t>
            </w:r>
          </w:p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с. Ненашево</w:t>
            </w:r>
          </w:p>
        </w:tc>
        <w:tc>
          <w:tcPr>
            <w:tcW w:w="1166" w:type="pct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Решение крайисполкома №420 от 12.09.1991 г</w:t>
            </w:r>
          </w:p>
        </w:tc>
      </w:tr>
      <w:tr w:rsidR="00CB47C9" w:rsidRPr="00077529" w:rsidTr="00B47ADE">
        <w:trPr>
          <w:cantSplit/>
          <w:trHeight w:val="567"/>
          <w:jc w:val="center"/>
        </w:trPr>
        <w:tc>
          <w:tcPr>
            <w:tcW w:w="294" w:type="pct"/>
            <w:vAlign w:val="center"/>
          </w:tcPr>
          <w:p w:rsidR="00CB47C9" w:rsidRPr="00077529" w:rsidRDefault="00CB47C9" w:rsidP="009E5D2D">
            <w:pPr>
              <w:widowControl w:val="0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Ненашево 3, поселение</w:t>
            </w:r>
          </w:p>
        </w:tc>
        <w:tc>
          <w:tcPr>
            <w:tcW w:w="592" w:type="pct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эпоха бронзы</w:t>
            </w:r>
          </w:p>
        </w:tc>
        <w:tc>
          <w:tcPr>
            <w:tcW w:w="815" w:type="pct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1978</w:t>
            </w:r>
          </w:p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Клюкин Г.А</w:t>
            </w:r>
          </w:p>
        </w:tc>
        <w:tc>
          <w:tcPr>
            <w:tcW w:w="1259" w:type="pct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СВ окраина бывшего</w:t>
            </w:r>
          </w:p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с. Ненашево</w:t>
            </w:r>
          </w:p>
        </w:tc>
        <w:tc>
          <w:tcPr>
            <w:tcW w:w="1166" w:type="pct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Решение крайисполкома №420 от 12.09.1991 г</w:t>
            </w:r>
          </w:p>
        </w:tc>
      </w:tr>
      <w:tr w:rsidR="00CB47C9" w:rsidRPr="00077529" w:rsidTr="00B47ADE">
        <w:trPr>
          <w:cantSplit/>
          <w:trHeight w:val="567"/>
          <w:jc w:val="center"/>
        </w:trPr>
        <w:tc>
          <w:tcPr>
            <w:tcW w:w="294" w:type="pct"/>
            <w:vAlign w:val="center"/>
          </w:tcPr>
          <w:p w:rsidR="00CB47C9" w:rsidRPr="00077529" w:rsidRDefault="00CB47C9" w:rsidP="009E5D2D">
            <w:pPr>
              <w:widowControl w:val="0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Ненашево 4, поселение</w:t>
            </w:r>
          </w:p>
        </w:tc>
        <w:tc>
          <w:tcPr>
            <w:tcW w:w="592" w:type="pct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эпоха бронзы</w:t>
            </w:r>
          </w:p>
        </w:tc>
        <w:tc>
          <w:tcPr>
            <w:tcW w:w="815" w:type="pct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1978</w:t>
            </w:r>
          </w:p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Клюкин Г.А</w:t>
            </w:r>
          </w:p>
        </w:tc>
        <w:tc>
          <w:tcPr>
            <w:tcW w:w="1259" w:type="pct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077529">
              <w:rPr>
                <w:sz w:val="20"/>
                <w:szCs w:val="20"/>
                <w:lang w:val="ru-RU"/>
              </w:rPr>
              <w:t>СВ</w:t>
            </w:r>
            <w:proofErr w:type="gramEnd"/>
            <w:r w:rsidRPr="00077529">
              <w:rPr>
                <w:sz w:val="20"/>
                <w:szCs w:val="20"/>
                <w:lang w:val="ru-RU"/>
              </w:rPr>
              <w:t xml:space="preserve"> окраина бывшего с. Ненашево</w:t>
            </w:r>
          </w:p>
        </w:tc>
        <w:tc>
          <w:tcPr>
            <w:tcW w:w="1166" w:type="pct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Решение крайисполкома №420 от 12.09.1991 г</w:t>
            </w:r>
          </w:p>
        </w:tc>
      </w:tr>
      <w:tr w:rsidR="00CB47C9" w:rsidRPr="00077529" w:rsidTr="00B47ADE">
        <w:trPr>
          <w:cantSplit/>
          <w:trHeight w:val="567"/>
          <w:jc w:val="center"/>
        </w:trPr>
        <w:tc>
          <w:tcPr>
            <w:tcW w:w="294" w:type="pct"/>
            <w:vAlign w:val="center"/>
          </w:tcPr>
          <w:p w:rsidR="00CB47C9" w:rsidRPr="00077529" w:rsidRDefault="00CB47C9" w:rsidP="009E5D2D">
            <w:pPr>
              <w:widowControl w:val="0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Ненашево 5, поселение</w:t>
            </w:r>
          </w:p>
        </w:tc>
        <w:tc>
          <w:tcPr>
            <w:tcW w:w="592" w:type="pct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эпоха неолита</w:t>
            </w:r>
          </w:p>
        </w:tc>
        <w:tc>
          <w:tcPr>
            <w:tcW w:w="815" w:type="pct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1978</w:t>
            </w:r>
          </w:p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Клюкин Г.А</w:t>
            </w:r>
          </w:p>
        </w:tc>
        <w:tc>
          <w:tcPr>
            <w:tcW w:w="1259" w:type="pct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 xml:space="preserve">СЗ окраина </w:t>
            </w:r>
            <w:proofErr w:type="gramStart"/>
            <w:r w:rsidRPr="00077529">
              <w:rPr>
                <w:sz w:val="20"/>
                <w:szCs w:val="20"/>
                <w:lang w:val="ru-RU"/>
              </w:rPr>
              <w:t>бывшего</w:t>
            </w:r>
            <w:proofErr w:type="gramEnd"/>
            <w:r w:rsidRPr="00077529">
              <w:rPr>
                <w:sz w:val="20"/>
                <w:szCs w:val="20"/>
                <w:lang w:val="ru-RU"/>
              </w:rPr>
              <w:t xml:space="preserve"> с. Ненашево</w:t>
            </w:r>
          </w:p>
        </w:tc>
        <w:tc>
          <w:tcPr>
            <w:tcW w:w="1166" w:type="pct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Решение крайисполкома №420 от 12.09.1991 г</w:t>
            </w:r>
          </w:p>
        </w:tc>
      </w:tr>
      <w:tr w:rsidR="00CB47C9" w:rsidRPr="00077529" w:rsidTr="00B47ADE">
        <w:trPr>
          <w:cantSplit/>
          <w:trHeight w:val="567"/>
          <w:jc w:val="center"/>
        </w:trPr>
        <w:tc>
          <w:tcPr>
            <w:tcW w:w="294" w:type="pct"/>
            <w:vAlign w:val="center"/>
          </w:tcPr>
          <w:p w:rsidR="00CB47C9" w:rsidRPr="00077529" w:rsidRDefault="00CB47C9" w:rsidP="009E5D2D">
            <w:pPr>
              <w:widowControl w:val="0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Ненашево 6, поселение</w:t>
            </w:r>
          </w:p>
        </w:tc>
        <w:tc>
          <w:tcPr>
            <w:tcW w:w="592" w:type="pct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эпоха неолита</w:t>
            </w:r>
          </w:p>
        </w:tc>
        <w:tc>
          <w:tcPr>
            <w:tcW w:w="815" w:type="pct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1979</w:t>
            </w:r>
          </w:p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Клюкин Г.А</w:t>
            </w:r>
          </w:p>
        </w:tc>
        <w:tc>
          <w:tcPr>
            <w:tcW w:w="1259" w:type="pct"/>
            <w:vAlign w:val="center"/>
          </w:tcPr>
          <w:p w:rsidR="00CB47C9" w:rsidRPr="00F70B2E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F70B2E">
              <w:rPr>
                <w:sz w:val="20"/>
                <w:szCs w:val="20"/>
                <w:lang w:val="ru-RU"/>
              </w:rPr>
              <w:t xml:space="preserve">ЮВ окраина </w:t>
            </w:r>
            <w:proofErr w:type="gramStart"/>
            <w:r w:rsidRPr="00F70B2E">
              <w:rPr>
                <w:sz w:val="20"/>
                <w:szCs w:val="20"/>
                <w:lang w:val="ru-RU"/>
              </w:rPr>
              <w:t>бывшего</w:t>
            </w:r>
            <w:proofErr w:type="gramEnd"/>
          </w:p>
          <w:p w:rsidR="00CB47C9" w:rsidRPr="00F70B2E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F70B2E">
              <w:rPr>
                <w:sz w:val="20"/>
                <w:szCs w:val="20"/>
                <w:lang w:val="ru-RU"/>
              </w:rPr>
              <w:t>с. Ненашево</w:t>
            </w:r>
          </w:p>
        </w:tc>
        <w:tc>
          <w:tcPr>
            <w:tcW w:w="1166" w:type="pct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Решение крайисполкома №420 от 12.09.1991 г</w:t>
            </w:r>
          </w:p>
        </w:tc>
      </w:tr>
      <w:tr w:rsidR="00CB47C9" w:rsidRPr="00077529" w:rsidTr="00B47ADE">
        <w:trPr>
          <w:cantSplit/>
          <w:trHeight w:val="567"/>
          <w:jc w:val="center"/>
        </w:trPr>
        <w:tc>
          <w:tcPr>
            <w:tcW w:w="294" w:type="pct"/>
            <w:vAlign w:val="center"/>
          </w:tcPr>
          <w:p w:rsidR="00CB47C9" w:rsidRPr="00077529" w:rsidRDefault="00CB47C9" w:rsidP="009E5D2D">
            <w:pPr>
              <w:widowControl w:val="0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Ненашево 7, поселение</w:t>
            </w:r>
          </w:p>
        </w:tc>
        <w:tc>
          <w:tcPr>
            <w:tcW w:w="592" w:type="pct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эпоха бронзы</w:t>
            </w:r>
          </w:p>
        </w:tc>
        <w:tc>
          <w:tcPr>
            <w:tcW w:w="815" w:type="pct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Клюкин Г.А</w:t>
            </w:r>
          </w:p>
        </w:tc>
        <w:tc>
          <w:tcPr>
            <w:tcW w:w="1259" w:type="pct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077529">
              <w:rPr>
                <w:sz w:val="20"/>
                <w:szCs w:val="20"/>
                <w:lang w:val="ru-RU"/>
              </w:rPr>
              <w:t>З</w:t>
            </w:r>
            <w:proofErr w:type="gramEnd"/>
            <w:r w:rsidRPr="00077529">
              <w:rPr>
                <w:sz w:val="20"/>
                <w:szCs w:val="20"/>
                <w:lang w:val="ru-RU"/>
              </w:rPr>
              <w:t xml:space="preserve"> окраина бывшего</w:t>
            </w:r>
          </w:p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с. Ненашево</w:t>
            </w:r>
          </w:p>
        </w:tc>
        <w:tc>
          <w:tcPr>
            <w:tcW w:w="1166" w:type="pct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Решение крайисполкома №420 от 12.09.1991 г</w:t>
            </w:r>
          </w:p>
        </w:tc>
      </w:tr>
      <w:tr w:rsidR="00CB47C9" w:rsidRPr="00077529" w:rsidTr="00B47ADE">
        <w:trPr>
          <w:cantSplit/>
          <w:trHeight w:val="567"/>
          <w:jc w:val="center"/>
        </w:trPr>
        <w:tc>
          <w:tcPr>
            <w:tcW w:w="294" w:type="pct"/>
            <w:vAlign w:val="center"/>
          </w:tcPr>
          <w:p w:rsidR="00CB47C9" w:rsidRPr="00077529" w:rsidRDefault="00CB47C9" w:rsidP="009E5D2D">
            <w:pPr>
              <w:widowControl w:val="0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Рыбное, поселение</w:t>
            </w:r>
          </w:p>
        </w:tc>
        <w:tc>
          <w:tcPr>
            <w:tcW w:w="592" w:type="pct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эпоха неолита</w:t>
            </w:r>
          </w:p>
        </w:tc>
        <w:tc>
          <w:tcPr>
            <w:tcW w:w="815" w:type="pct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1978</w:t>
            </w:r>
          </w:p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Клюкин Г.А</w:t>
            </w:r>
          </w:p>
        </w:tc>
        <w:tc>
          <w:tcPr>
            <w:tcW w:w="1259" w:type="pct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  <w:lang w:val="ru-RU"/>
              </w:rPr>
              <w:t xml:space="preserve">1-1,5 км к ЮЮЗ </w:t>
            </w:r>
            <w:proofErr w:type="gramStart"/>
            <w:r w:rsidRPr="00077529">
              <w:rPr>
                <w:sz w:val="20"/>
                <w:szCs w:val="20"/>
                <w:lang w:val="ru-RU"/>
              </w:rPr>
              <w:t>от</w:t>
            </w:r>
            <w:proofErr w:type="gramEnd"/>
            <w:r w:rsidRPr="00077529">
              <w:rPr>
                <w:sz w:val="20"/>
                <w:szCs w:val="20"/>
                <w:lang w:val="ru-RU"/>
              </w:rPr>
              <w:t xml:space="preserve"> бы</w:t>
            </w:r>
            <w:r w:rsidRPr="00077529">
              <w:rPr>
                <w:sz w:val="20"/>
                <w:szCs w:val="20"/>
                <w:lang w:val="ru-RU"/>
              </w:rPr>
              <w:t>в</w:t>
            </w:r>
            <w:r w:rsidRPr="00077529">
              <w:rPr>
                <w:sz w:val="20"/>
                <w:szCs w:val="20"/>
                <w:lang w:val="ru-RU"/>
              </w:rPr>
              <w:t xml:space="preserve">шего с. Ненашево, на 3 берегу оз. </w:t>
            </w:r>
            <w:r w:rsidRPr="00077529">
              <w:rPr>
                <w:sz w:val="20"/>
                <w:szCs w:val="20"/>
              </w:rPr>
              <w:t>Рыбное</w:t>
            </w:r>
          </w:p>
        </w:tc>
        <w:tc>
          <w:tcPr>
            <w:tcW w:w="1166" w:type="pct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Решение крайисполкома №420 от 12.09.1991 г</w:t>
            </w:r>
          </w:p>
        </w:tc>
      </w:tr>
      <w:tr w:rsidR="00CB47C9" w:rsidRPr="00077529" w:rsidTr="00B47ADE">
        <w:trPr>
          <w:cantSplit/>
          <w:trHeight w:val="567"/>
          <w:jc w:val="center"/>
        </w:trPr>
        <w:tc>
          <w:tcPr>
            <w:tcW w:w="294" w:type="pct"/>
            <w:vAlign w:val="center"/>
          </w:tcPr>
          <w:p w:rsidR="00CB47C9" w:rsidRPr="00077529" w:rsidRDefault="00CB47C9" w:rsidP="009E5D2D">
            <w:pPr>
              <w:widowControl w:val="0"/>
              <w:numPr>
                <w:ilvl w:val="0"/>
                <w:numId w:val="13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Новороссийское, поселение</w:t>
            </w:r>
          </w:p>
        </w:tc>
        <w:tc>
          <w:tcPr>
            <w:tcW w:w="592" w:type="pct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эпоха бронзы</w:t>
            </w:r>
          </w:p>
        </w:tc>
        <w:tc>
          <w:tcPr>
            <w:tcW w:w="815" w:type="pct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Клюкин Г.А</w:t>
            </w:r>
          </w:p>
        </w:tc>
        <w:tc>
          <w:tcPr>
            <w:tcW w:w="1259" w:type="pct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 xml:space="preserve">1,5 - 2 км к </w:t>
            </w:r>
            <w:proofErr w:type="gramStart"/>
            <w:r w:rsidRPr="00077529">
              <w:rPr>
                <w:sz w:val="20"/>
                <w:szCs w:val="20"/>
                <w:lang w:val="ru-RU"/>
              </w:rPr>
              <w:t>Ю</w:t>
            </w:r>
            <w:proofErr w:type="gramEnd"/>
            <w:r w:rsidRPr="00077529">
              <w:rPr>
                <w:sz w:val="20"/>
                <w:szCs w:val="20"/>
                <w:lang w:val="ru-RU"/>
              </w:rPr>
              <w:t xml:space="preserve"> от бывш</w:t>
            </w:r>
            <w:r w:rsidRPr="00077529">
              <w:rPr>
                <w:sz w:val="20"/>
                <w:szCs w:val="20"/>
                <w:lang w:val="ru-RU"/>
              </w:rPr>
              <w:t>е</w:t>
            </w:r>
            <w:r w:rsidRPr="00077529">
              <w:rPr>
                <w:sz w:val="20"/>
                <w:szCs w:val="20"/>
                <w:lang w:val="ru-RU"/>
              </w:rPr>
              <w:t>го с. Новороссийское</w:t>
            </w:r>
          </w:p>
        </w:tc>
        <w:tc>
          <w:tcPr>
            <w:tcW w:w="1166" w:type="pct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Решение крайисполкома №420 от 12.09.1991 г</w:t>
            </w:r>
          </w:p>
        </w:tc>
      </w:tr>
      <w:tr w:rsidR="00CB47C9" w:rsidRPr="00077529" w:rsidTr="00B47ADE">
        <w:trPr>
          <w:cantSplit/>
          <w:trHeight w:val="170"/>
          <w:jc w:val="center"/>
        </w:trPr>
        <w:tc>
          <w:tcPr>
            <w:tcW w:w="5000" w:type="pct"/>
            <w:gridSpan w:val="6"/>
            <w:vAlign w:val="center"/>
          </w:tcPr>
          <w:p w:rsidR="00CB47C9" w:rsidRPr="00077529" w:rsidRDefault="00CB47C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16B21">
              <w:rPr>
                <w:b/>
                <w:sz w:val="20"/>
                <w:szCs w:val="20"/>
                <w:lang w:eastAsia="ru-RU"/>
              </w:rPr>
              <w:t>ПАМЯТНИКИ ИСТОРИИ</w:t>
            </w:r>
          </w:p>
        </w:tc>
      </w:tr>
      <w:tr w:rsidR="003274FE" w:rsidRPr="00077529" w:rsidTr="00B47ADE">
        <w:trPr>
          <w:cantSplit/>
          <w:jc w:val="center"/>
        </w:trPr>
        <w:tc>
          <w:tcPr>
            <w:tcW w:w="503" w:type="dxa"/>
            <w:vAlign w:val="center"/>
          </w:tcPr>
          <w:p w:rsidR="003274FE" w:rsidRPr="00077529" w:rsidRDefault="003274FE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519" w:type="dxa"/>
            <w:gridSpan w:val="2"/>
            <w:vAlign w:val="center"/>
          </w:tcPr>
          <w:p w:rsidR="003274FE" w:rsidRPr="00077529" w:rsidRDefault="003274FE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02" w:type="dxa"/>
            <w:vAlign w:val="center"/>
          </w:tcPr>
          <w:p w:rsidR="003274FE" w:rsidRPr="00077529" w:rsidRDefault="003274FE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Датировка</w:t>
            </w:r>
          </w:p>
        </w:tc>
        <w:tc>
          <w:tcPr>
            <w:tcW w:w="2265" w:type="dxa"/>
            <w:vAlign w:val="center"/>
          </w:tcPr>
          <w:p w:rsidR="003274FE" w:rsidRPr="00077529" w:rsidRDefault="003274FE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2081" w:type="dxa"/>
            <w:vAlign w:val="center"/>
          </w:tcPr>
          <w:p w:rsidR="003274FE" w:rsidRPr="00077529" w:rsidRDefault="003274FE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Местонахождение</w:t>
            </w:r>
          </w:p>
          <w:p w:rsidR="003274FE" w:rsidRPr="00077529" w:rsidRDefault="003274FE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объекта</w:t>
            </w:r>
          </w:p>
        </w:tc>
      </w:tr>
      <w:tr w:rsidR="00F6400C" w:rsidRPr="00F70B2E" w:rsidTr="00B47ADE">
        <w:trPr>
          <w:cantSplit/>
          <w:jc w:val="center"/>
        </w:trPr>
        <w:tc>
          <w:tcPr>
            <w:tcW w:w="503" w:type="dxa"/>
            <w:vAlign w:val="center"/>
          </w:tcPr>
          <w:p w:rsidR="00F6400C" w:rsidRPr="00077529" w:rsidRDefault="00F6400C" w:rsidP="009E5D2D">
            <w:pPr>
              <w:widowControl w:val="0"/>
              <w:numPr>
                <w:ilvl w:val="0"/>
                <w:numId w:val="14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gridSpan w:val="2"/>
            <w:vAlign w:val="center"/>
          </w:tcPr>
          <w:p w:rsidR="00F6400C" w:rsidRPr="00F70B2E" w:rsidRDefault="00F6400C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Памятник воинам, погибшим в годы Великой Отечестве</w:t>
            </w:r>
            <w:r w:rsidRPr="00077529">
              <w:rPr>
                <w:sz w:val="20"/>
                <w:szCs w:val="20"/>
                <w:lang w:val="ru-RU"/>
              </w:rPr>
              <w:t>н</w:t>
            </w:r>
            <w:r w:rsidRPr="00077529">
              <w:rPr>
                <w:sz w:val="20"/>
                <w:szCs w:val="20"/>
                <w:lang w:val="ru-RU"/>
              </w:rPr>
              <w:t>ной войны (1941 – 1945 гг.)</w:t>
            </w:r>
            <w:r w:rsidR="00F70B2E">
              <w:rPr>
                <w:sz w:val="20"/>
                <w:szCs w:val="20"/>
                <w:lang w:val="ru-RU"/>
              </w:rPr>
              <w:t>.</w:t>
            </w:r>
            <w:r w:rsidRPr="00077529">
              <w:rPr>
                <w:sz w:val="20"/>
                <w:szCs w:val="20"/>
                <w:lang w:val="ru-RU"/>
              </w:rPr>
              <w:t xml:space="preserve"> </w:t>
            </w:r>
            <w:r w:rsidRPr="00F70B2E">
              <w:rPr>
                <w:sz w:val="20"/>
                <w:szCs w:val="20"/>
                <w:lang w:val="ru-RU"/>
              </w:rPr>
              <w:t>Обелиск</w:t>
            </w:r>
            <w:r w:rsidR="00F70B2E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202" w:type="dxa"/>
            <w:vAlign w:val="center"/>
          </w:tcPr>
          <w:p w:rsidR="00F6400C" w:rsidRPr="00F70B2E" w:rsidRDefault="00F6400C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F70B2E">
              <w:rPr>
                <w:sz w:val="20"/>
                <w:szCs w:val="20"/>
                <w:lang w:val="ru-RU"/>
              </w:rPr>
              <w:t>1968 г.</w:t>
            </w:r>
          </w:p>
        </w:tc>
        <w:tc>
          <w:tcPr>
            <w:tcW w:w="2265" w:type="dxa"/>
            <w:vAlign w:val="center"/>
          </w:tcPr>
          <w:p w:rsidR="00F6400C" w:rsidRPr="00F70B2E" w:rsidRDefault="00F6400C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F70B2E">
              <w:rPr>
                <w:sz w:val="20"/>
                <w:szCs w:val="20"/>
                <w:lang w:val="ru-RU"/>
              </w:rPr>
              <w:t>постановление АКСНД № 94 от 02.04.2001</w:t>
            </w:r>
          </w:p>
        </w:tc>
        <w:tc>
          <w:tcPr>
            <w:tcW w:w="2081" w:type="dxa"/>
            <w:vAlign w:val="center"/>
          </w:tcPr>
          <w:p w:rsidR="00F6400C" w:rsidRPr="00F70B2E" w:rsidRDefault="00F6400C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F70B2E">
              <w:rPr>
                <w:sz w:val="20"/>
                <w:szCs w:val="20"/>
                <w:lang w:val="ru-RU"/>
              </w:rPr>
              <w:t>с. Шубинка</w:t>
            </w:r>
            <w:r w:rsidR="00F70B2E">
              <w:rPr>
                <w:sz w:val="20"/>
                <w:szCs w:val="20"/>
                <w:lang w:val="ru-RU"/>
              </w:rPr>
              <w:t>, ул</w:t>
            </w:r>
            <w:proofErr w:type="gramStart"/>
            <w:r w:rsidR="00F70B2E">
              <w:rPr>
                <w:sz w:val="20"/>
                <w:szCs w:val="20"/>
                <w:lang w:val="ru-RU"/>
              </w:rPr>
              <w:t>.М</w:t>
            </w:r>
            <w:proofErr w:type="gramEnd"/>
            <w:r w:rsidR="00F70B2E">
              <w:rPr>
                <w:sz w:val="20"/>
                <w:szCs w:val="20"/>
                <w:lang w:val="ru-RU"/>
              </w:rPr>
              <w:t>олодежная</w:t>
            </w:r>
          </w:p>
        </w:tc>
      </w:tr>
    </w:tbl>
    <w:p w:rsidR="00796941" w:rsidRPr="00077529" w:rsidRDefault="00796941" w:rsidP="00A95EF8">
      <w:pPr>
        <w:widowControl w:val="0"/>
        <w:ind w:left="0"/>
        <w:rPr>
          <w:color w:val="000000"/>
          <w:lang w:val="ru-RU"/>
        </w:rPr>
      </w:pPr>
    </w:p>
    <w:p w:rsidR="00714FC1" w:rsidRPr="00077529" w:rsidRDefault="00714FC1" w:rsidP="00A95EF8">
      <w:pPr>
        <w:pStyle w:val="S2"/>
        <w:widowControl w:val="0"/>
      </w:pPr>
      <w:bookmarkStart w:id="51" w:name="_Toc301280945"/>
      <w:bookmarkStart w:id="52" w:name="_Toc301281126"/>
      <w:bookmarkStart w:id="53" w:name="_Toc308085198"/>
      <w:r w:rsidRPr="00077529">
        <w:t>Развитие основных отраслей хозяйства</w:t>
      </w:r>
      <w:bookmarkEnd w:id="51"/>
      <w:bookmarkEnd w:id="52"/>
      <w:bookmarkEnd w:id="53"/>
    </w:p>
    <w:p w:rsidR="00A70E7F" w:rsidRPr="00077529" w:rsidRDefault="00A70E7F" w:rsidP="00A95EF8">
      <w:pPr>
        <w:pStyle w:val="S6"/>
        <w:widowControl w:val="0"/>
        <w:ind w:left="0"/>
        <w:rPr>
          <w:lang w:val="ru-RU"/>
        </w:rPr>
      </w:pPr>
      <w:r w:rsidRPr="00077529">
        <w:rPr>
          <w:lang w:val="ru-RU"/>
        </w:rPr>
        <w:t>Одной из основных задач генерального плана является развитие производственной сферы, что повлечет за собой создание новых рабочих мест, повышение уровня жизни н</w:t>
      </w:r>
      <w:r w:rsidRPr="00077529">
        <w:rPr>
          <w:lang w:val="ru-RU"/>
        </w:rPr>
        <w:t>а</w:t>
      </w:r>
      <w:r w:rsidRPr="00077529">
        <w:rPr>
          <w:lang w:val="ru-RU"/>
        </w:rPr>
        <w:t>селения. Решение этих задач позволит говорить о возможности перспективного развития поселения во всех отраслях хозяйствования.</w:t>
      </w:r>
    </w:p>
    <w:p w:rsidR="00A70E7F" w:rsidRPr="00077529" w:rsidRDefault="00A70E7F" w:rsidP="00A95EF8">
      <w:pPr>
        <w:pStyle w:val="S6"/>
        <w:widowControl w:val="0"/>
        <w:ind w:left="0"/>
        <w:rPr>
          <w:lang w:val="ru-RU"/>
        </w:rPr>
      </w:pPr>
      <w:r w:rsidRPr="00077529">
        <w:rPr>
          <w:lang w:val="ru-RU"/>
        </w:rPr>
        <w:t>Создание условий для развития производственной сферы, малого и среднего бизнеса позволит привлечь на территорию поселения инвестиционные средства, создать рабочие места и тем самым увеличить доходную часть районного и муниципального бюджетов, что в свою очередь позволит реализовывать программы в области жилищной и социал</w:t>
      </w:r>
      <w:r w:rsidRPr="00077529">
        <w:rPr>
          <w:lang w:val="ru-RU"/>
        </w:rPr>
        <w:t>ь</w:t>
      </w:r>
      <w:r w:rsidRPr="00077529">
        <w:rPr>
          <w:lang w:val="ru-RU"/>
        </w:rPr>
        <w:t>ной сфер. Результат – повышение уровня жизни населения муниципального образования.</w:t>
      </w:r>
    </w:p>
    <w:p w:rsidR="003D0F59" w:rsidRPr="00077529" w:rsidRDefault="003D0F59" w:rsidP="00A95EF8">
      <w:pPr>
        <w:widowControl w:val="0"/>
        <w:shd w:val="clear" w:color="auto" w:fill="FFFFFF"/>
        <w:tabs>
          <w:tab w:val="left" w:pos="9355"/>
        </w:tabs>
        <w:ind w:left="0" w:right="-5"/>
        <w:rPr>
          <w:lang w:val="ru-RU"/>
        </w:rPr>
      </w:pPr>
      <w:r w:rsidRPr="00077529">
        <w:rPr>
          <w:lang w:val="ru-RU"/>
        </w:rPr>
        <w:t xml:space="preserve">На территории </w:t>
      </w:r>
      <w:r w:rsidR="00D36645" w:rsidRPr="00077529">
        <w:rPr>
          <w:lang w:val="ru-RU"/>
        </w:rPr>
        <w:t>Шубинского</w:t>
      </w:r>
      <w:r w:rsidRPr="00077529">
        <w:rPr>
          <w:lang w:val="ru-RU"/>
        </w:rPr>
        <w:t xml:space="preserve"> сельсовета занимаются производством сельскохозяйс</w:t>
      </w:r>
      <w:r w:rsidRPr="00077529">
        <w:rPr>
          <w:lang w:val="ru-RU"/>
        </w:rPr>
        <w:t>т</w:t>
      </w:r>
      <w:r w:rsidRPr="00077529">
        <w:rPr>
          <w:lang w:val="ru-RU"/>
        </w:rPr>
        <w:t xml:space="preserve">венной продукции 2 хозяйства: </w:t>
      </w:r>
      <w:r w:rsidRPr="00077529">
        <w:rPr>
          <w:szCs w:val="28"/>
          <w:lang w:val="ru-RU"/>
        </w:rPr>
        <w:t>ООО «Фермер» и СПК «Боровой»</w:t>
      </w:r>
      <w:r w:rsidRPr="00077529">
        <w:rPr>
          <w:lang w:val="ru-RU"/>
        </w:rPr>
        <w:t>.</w:t>
      </w:r>
    </w:p>
    <w:p w:rsidR="00D36645" w:rsidRPr="00077529" w:rsidRDefault="00D36645" w:rsidP="00A95EF8">
      <w:pPr>
        <w:widowControl w:val="0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Для многих жителей личное подсобное хозяйство являет</w:t>
      </w:r>
      <w:r w:rsidR="00ED07E9" w:rsidRPr="00077529">
        <w:rPr>
          <w:szCs w:val="24"/>
          <w:lang w:val="ru-RU"/>
        </w:rPr>
        <w:t>ся основным источником доходов.</w:t>
      </w:r>
    </w:p>
    <w:p w:rsidR="003D0F59" w:rsidRPr="00077529" w:rsidRDefault="003D0F59" w:rsidP="00A95EF8">
      <w:pPr>
        <w:widowControl w:val="0"/>
        <w:ind w:left="0"/>
        <w:rPr>
          <w:szCs w:val="28"/>
          <w:lang w:val="ru-RU"/>
        </w:rPr>
      </w:pPr>
      <w:r w:rsidRPr="00077529">
        <w:rPr>
          <w:szCs w:val="28"/>
          <w:lang w:val="ru-RU"/>
        </w:rPr>
        <w:t>Основная специализация хозяйств: растениеводство, выращивание зерновых, зерн</w:t>
      </w:r>
      <w:r w:rsidRPr="00077529">
        <w:rPr>
          <w:szCs w:val="28"/>
          <w:lang w:val="ru-RU"/>
        </w:rPr>
        <w:t>о</w:t>
      </w:r>
      <w:r w:rsidRPr="00077529">
        <w:rPr>
          <w:szCs w:val="28"/>
          <w:lang w:val="ru-RU"/>
        </w:rPr>
        <w:t>бобовых и технических культур. Общая площадь сельскохозяйственных угодий в сельс</w:t>
      </w:r>
      <w:r w:rsidRPr="00077529">
        <w:rPr>
          <w:szCs w:val="28"/>
          <w:lang w:val="ru-RU"/>
        </w:rPr>
        <w:t>о</w:t>
      </w:r>
      <w:r w:rsidRPr="00077529">
        <w:rPr>
          <w:szCs w:val="28"/>
          <w:lang w:val="ru-RU"/>
        </w:rPr>
        <w:t xml:space="preserve">вете по данным на 1 января 2010 года составляет </w:t>
      </w:r>
      <w:r w:rsidRPr="00077529">
        <w:rPr>
          <w:sz w:val="22"/>
          <w:lang w:val="ru-RU"/>
        </w:rPr>
        <w:t xml:space="preserve">10,48 </w:t>
      </w:r>
      <w:r w:rsidRPr="00077529">
        <w:rPr>
          <w:szCs w:val="28"/>
          <w:lang w:val="ru-RU"/>
        </w:rPr>
        <w:t>тыс. га. На долю пашни в посел</w:t>
      </w:r>
      <w:r w:rsidRPr="00077529">
        <w:rPr>
          <w:szCs w:val="28"/>
          <w:lang w:val="ru-RU"/>
        </w:rPr>
        <w:t>е</w:t>
      </w:r>
      <w:r w:rsidRPr="00077529">
        <w:rPr>
          <w:szCs w:val="28"/>
          <w:lang w:val="ru-RU"/>
        </w:rPr>
        <w:t>нии приходится более 53% от всей площади сельхозугодий, оставшаяся часть – это сен</w:t>
      </w:r>
      <w:r w:rsidRPr="00077529">
        <w:rPr>
          <w:szCs w:val="28"/>
          <w:lang w:val="ru-RU"/>
        </w:rPr>
        <w:t>о</w:t>
      </w:r>
      <w:r w:rsidRPr="00077529">
        <w:rPr>
          <w:szCs w:val="28"/>
          <w:lang w:val="ru-RU"/>
        </w:rPr>
        <w:t>косы и пастбища.</w:t>
      </w:r>
    </w:p>
    <w:p w:rsidR="00714FC1" w:rsidRPr="00077529" w:rsidRDefault="00714FC1" w:rsidP="00A95EF8">
      <w:pPr>
        <w:pStyle w:val="a"/>
        <w:widowControl w:val="0"/>
      </w:pPr>
    </w:p>
    <w:p w:rsidR="00796941" w:rsidRPr="00077529" w:rsidRDefault="00796941" w:rsidP="00A95EF8">
      <w:pPr>
        <w:widowControl w:val="0"/>
        <w:ind w:left="0"/>
        <w:rPr>
          <w:u w:val="single"/>
          <w:lang w:val="ru-RU"/>
        </w:rPr>
      </w:pPr>
      <w:r w:rsidRPr="00077529">
        <w:rPr>
          <w:u w:val="single"/>
          <w:lang w:val="ru-RU"/>
        </w:rPr>
        <w:t>Посевные площади сельскохозяйственных культур (все категории хозяйств)</w:t>
      </w:r>
      <w:r w:rsidR="003D0F59" w:rsidRPr="00077529">
        <w:rPr>
          <w:u w:val="single"/>
          <w:lang w:val="ru-RU"/>
        </w:rPr>
        <w:t>\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89"/>
        <w:gridCol w:w="2285"/>
        <w:gridCol w:w="1998"/>
        <w:gridCol w:w="1998"/>
      </w:tblGrid>
      <w:tr w:rsidR="003D0F59" w:rsidRPr="00077529" w:rsidTr="00D3019F">
        <w:tc>
          <w:tcPr>
            <w:tcW w:w="1718" w:type="pct"/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Единицы измерения</w:t>
            </w:r>
          </w:p>
        </w:tc>
        <w:tc>
          <w:tcPr>
            <w:tcW w:w="1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2008</w:t>
            </w:r>
          </w:p>
        </w:tc>
        <w:tc>
          <w:tcPr>
            <w:tcW w:w="10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2009</w:t>
            </w:r>
          </w:p>
        </w:tc>
      </w:tr>
      <w:tr w:rsidR="003D0F59" w:rsidRPr="00077529" w:rsidTr="00D3019F">
        <w:tc>
          <w:tcPr>
            <w:tcW w:w="1718" w:type="pct"/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Зерновые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proofErr w:type="gramStart"/>
            <w:r w:rsidRPr="00077529">
              <w:rPr>
                <w:sz w:val="20"/>
                <w:szCs w:val="20"/>
              </w:rPr>
              <w:t>тыс</w:t>
            </w:r>
            <w:proofErr w:type="gramEnd"/>
            <w:r w:rsidRPr="00077529">
              <w:rPr>
                <w:sz w:val="20"/>
                <w:szCs w:val="20"/>
              </w:rPr>
              <w:t>. га</w:t>
            </w:r>
          </w:p>
        </w:tc>
        <w:tc>
          <w:tcPr>
            <w:tcW w:w="1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3.0</w:t>
            </w:r>
          </w:p>
        </w:tc>
        <w:tc>
          <w:tcPr>
            <w:tcW w:w="10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2.5</w:t>
            </w:r>
          </w:p>
        </w:tc>
      </w:tr>
      <w:tr w:rsidR="003D0F59" w:rsidRPr="00077529" w:rsidTr="00D3019F">
        <w:tc>
          <w:tcPr>
            <w:tcW w:w="1718" w:type="pct"/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Кормовые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proofErr w:type="gramStart"/>
            <w:r w:rsidRPr="00077529">
              <w:rPr>
                <w:sz w:val="20"/>
                <w:szCs w:val="20"/>
              </w:rPr>
              <w:t>тыс</w:t>
            </w:r>
            <w:proofErr w:type="gramEnd"/>
            <w:r w:rsidRPr="00077529">
              <w:rPr>
                <w:sz w:val="20"/>
                <w:szCs w:val="20"/>
              </w:rPr>
              <w:t>. га</w:t>
            </w:r>
          </w:p>
        </w:tc>
        <w:tc>
          <w:tcPr>
            <w:tcW w:w="1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0.2</w:t>
            </w:r>
          </w:p>
        </w:tc>
        <w:tc>
          <w:tcPr>
            <w:tcW w:w="10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0.7</w:t>
            </w:r>
          </w:p>
        </w:tc>
      </w:tr>
      <w:tr w:rsidR="003D0F59" w:rsidRPr="00077529" w:rsidTr="00D3019F">
        <w:tc>
          <w:tcPr>
            <w:tcW w:w="1718" w:type="pct"/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Другие культуры (лён, овощи)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proofErr w:type="gramStart"/>
            <w:r w:rsidRPr="00077529">
              <w:rPr>
                <w:sz w:val="20"/>
                <w:szCs w:val="20"/>
              </w:rPr>
              <w:t>тыс</w:t>
            </w:r>
            <w:proofErr w:type="gramEnd"/>
            <w:r w:rsidRPr="00077529">
              <w:rPr>
                <w:sz w:val="20"/>
                <w:szCs w:val="20"/>
              </w:rPr>
              <w:t>. га</w:t>
            </w:r>
          </w:p>
        </w:tc>
        <w:tc>
          <w:tcPr>
            <w:tcW w:w="1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1.7</w:t>
            </w:r>
          </w:p>
        </w:tc>
        <w:tc>
          <w:tcPr>
            <w:tcW w:w="10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1.7</w:t>
            </w:r>
          </w:p>
        </w:tc>
      </w:tr>
      <w:tr w:rsidR="003D0F59" w:rsidRPr="00077529" w:rsidTr="00D3019F">
        <w:tc>
          <w:tcPr>
            <w:tcW w:w="1718" w:type="pct"/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right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077529">
              <w:rPr>
                <w:b/>
                <w:sz w:val="20"/>
                <w:szCs w:val="20"/>
              </w:rPr>
              <w:t>тыс</w:t>
            </w:r>
            <w:proofErr w:type="gramEnd"/>
            <w:r w:rsidRPr="00077529">
              <w:rPr>
                <w:b/>
                <w:sz w:val="20"/>
                <w:szCs w:val="20"/>
              </w:rPr>
              <w:t>. га</w:t>
            </w:r>
          </w:p>
        </w:tc>
        <w:tc>
          <w:tcPr>
            <w:tcW w:w="1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4.9</w:t>
            </w:r>
          </w:p>
        </w:tc>
        <w:tc>
          <w:tcPr>
            <w:tcW w:w="10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4.9</w:t>
            </w:r>
          </w:p>
        </w:tc>
      </w:tr>
    </w:tbl>
    <w:p w:rsidR="002255AB" w:rsidRPr="00077529" w:rsidRDefault="002255AB" w:rsidP="00A95EF8">
      <w:pPr>
        <w:pStyle w:val="a"/>
        <w:widowControl w:val="0"/>
        <w:numPr>
          <w:ilvl w:val="0"/>
          <w:numId w:val="0"/>
        </w:numPr>
        <w:ind w:left="2214"/>
        <w:jc w:val="center"/>
      </w:pPr>
    </w:p>
    <w:p w:rsidR="00AF421D" w:rsidRPr="00077529" w:rsidRDefault="00AF421D" w:rsidP="00A95EF8">
      <w:pPr>
        <w:pStyle w:val="a"/>
        <w:widowControl w:val="0"/>
      </w:pPr>
    </w:p>
    <w:p w:rsidR="00BC6C4A" w:rsidRPr="00077529" w:rsidRDefault="00BC6C4A" w:rsidP="00A95EF8">
      <w:pPr>
        <w:widowControl w:val="0"/>
        <w:ind w:left="0"/>
        <w:jc w:val="center"/>
        <w:rPr>
          <w:u w:val="single"/>
        </w:rPr>
      </w:pPr>
      <w:r w:rsidRPr="00077529">
        <w:rPr>
          <w:u w:val="single"/>
        </w:rPr>
        <w:t>Основные показатели по животноводству</w:t>
      </w:r>
    </w:p>
    <w:tbl>
      <w:tblPr>
        <w:tblW w:w="496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62"/>
        <w:gridCol w:w="2408"/>
        <w:gridCol w:w="1985"/>
        <w:gridCol w:w="1842"/>
      </w:tblGrid>
      <w:tr w:rsidR="003D0F59" w:rsidRPr="00077529" w:rsidTr="00F421C0">
        <w:trPr>
          <w:trHeight w:val="20"/>
        </w:trPr>
        <w:tc>
          <w:tcPr>
            <w:tcW w:w="1717" w:type="pct"/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77529">
              <w:rPr>
                <w:b/>
                <w:sz w:val="20"/>
                <w:szCs w:val="20"/>
                <w:lang w:val="ru-RU"/>
              </w:rPr>
              <w:t>Показатели поголовья скота и птицы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Единицы измерения</w:t>
            </w:r>
          </w:p>
        </w:tc>
        <w:tc>
          <w:tcPr>
            <w:tcW w:w="10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2008</w:t>
            </w:r>
          </w:p>
        </w:tc>
        <w:tc>
          <w:tcPr>
            <w:tcW w:w="9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2009</w:t>
            </w:r>
          </w:p>
        </w:tc>
      </w:tr>
      <w:tr w:rsidR="003D0F59" w:rsidRPr="00077529" w:rsidTr="00F421C0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Поголовье скота и птицы</w:t>
            </w:r>
          </w:p>
        </w:tc>
      </w:tr>
      <w:tr w:rsidR="003D0F59" w:rsidRPr="00077529" w:rsidTr="00F421C0">
        <w:trPr>
          <w:trHeight w:val="20"/>
        </w:trPr>
        <w:tc>
          <w:tcPr>
            <w:tcW w:w="1717" w:type="pct"/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КРС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голов</w:t>
            </w:r>
          </w:p>
        </w:tc>
        <w:tc>
          <w:tcPr>
            <w:tcW w:w="10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361</w:t>
            </w:r>
          </w:p>
        </w:tc>
        <w:tc>
          <w:tcPr>
            <w:tcW w:w="9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418</w:t>
            </w:r>
          </w:p>
        </w:tc>
      </w:tr>
      <w:tr w:rsidR="003D0F59" w:rsidRPr="00077529" w:rsidTr="00F421C0">
        <w:trPr>
          <w:trHeight w:val="20"/>
        </w:trPr>
        <w:tc>
          <w:tcPr>
            <w:tcW w:w="1717" w:type="pct"/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Коровы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голов</w:t>
            </w:r>
          </w:p>
        </w:tc>
        <w:tc>
          <w:tcPr>
            <w:tcW w:w="10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190</w:t>
            </w:r>
          </w:p>
        </w:tc>
        <w:tc>
          <w:tcPr>
            <w:tcW w:w="9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208</w:t>
            </w:r>
          </w:p>
        </w:tc>
      </w:tr>
      <w:tr w:rsidR="003D0F59" w:rsidRPr="00077529" w:rsidTr="00F421C0">
        <w:trPr>
          <w:trHeight w:val="20"/>
        </w:trPr>
        <w:tc>
          <w:tcPr>
            <w:tcW w:w="1717" w:type="pct"/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Свиньи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голов</w:t>
            </w:r>
          </w:p>
        </w:tc>
        <w:tc>
          <w:tcPr>
            <w:tcW w:w="10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281</w:t>
            </w:r>
          </w:p>
        </w:tc>
        <w:tc>
          <w:tcPr>
            <w:tcW w:w="9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286</w:t>
            </w:r>
          </w:p>
        </w:tc>
      </w:tr>
      <w:tr w:rsidR="003D0F59" w:rsidRPr="00077529" w:rsidTr="00F421C0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Производство продукции:</w:t>
            </w:r>
          </w:p>
        </w:tc>
      </w:tr>
      <w:tr w:rsidR="003D0F59" w:rsidRPr="00077529" w:rsidTr="00F421C0">
        <w:trPr>
          <w:trHeight w:val="20"/>
        </w:trPr>
        <w:tc>
          <w:tcPr>
            <w:tcW w:w="1717" w:type="pct"/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молоко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тонн</w:t>
            </w:r>
          </w:p>
        </w:tc>
        <w:tc>
          <w:tcPr>
            <w:tcW w:w="10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455</w:t>
            </w:r>
          </w:p>
        </w:tc>
        <w:tc>
          <w:tcPr>
            <w:tcW w:w="9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500</w:t>
            </w:r>
          </w:p>
        </w:tc>
      </w:tr>
      <w:tr w:rsidR="003D0F59" w:rsidRPr="00077529" w:rsidTr="00F421C0">
        <w:trPr>
          <w:trHeight w:val="20"/>
        </w:trPr>
        <w:tc>
          <w:tcPr>
            <w:tcW w:w="1717" w:type="pct"/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мясо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тонн</w:t>
            </w:r>
          </w:p>
        </w:tc>
        <w:tc>
          <w:tcPr>
            <w:tcW w:w="10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79</w:t>
            </w:r>
          </w:p>
        </w:tc>
        <w:tc>
          <w:tcPr>
            <w:tcW w:w="9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83</w:t>
            </w:r>
          </w:p>
        </w:tc>
      </w:tr>
      <w:tr w:rsidR="003D0F59" w:rsidRPr="00077529" w:rsidTr="00F421C0">
        <w:trPr>
          <w:trHeight w:val="20"/>
        </w:trPr>
        <w:tc>
          <w:tcPr>
            <w:tcW w:w="1717" w:type="pct"/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яйца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тыс.штук</w:t>
            </w:r>
          </w:p>
        </w:tc>
        <w:tc>
          <w:tcPr>
            <w:tcW w:w="10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-</w:t>
            </w:r>
          </w:p>
        </w:tc>
        <w:tc>
          <w:tcPr>
            <w:tcW w:w="9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0F59" w:rsidRPr="00077529" w:rsidRDefault="003D0F5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-</w:t>
            </w:r>
          </w:p>
        </w:tc>
      </w:tr>
    </w:tbl>
    <w:p w:rsidR="003D0F59" w:rsidRPr="00077529" w:rsidRDefault="003D0F59" w:rsidP="00A95EF8">
      <w:pPr>
        <w:widowControl w:val="0"/>
        <w:ind w:left="0"/>
        <w:rPr>
          <w:lang w:val="ru-RU"/>
        </w:rPr>
      </w:pPr>
    </w:p>
    <w:p w:rsidR="003D0F59" w:rsidRPr="00077529" w:rsidRDefault="003D0F59" w:rsidP="00A95EF8">
      <w:pPr>
        <w:widowControl w:val="0"/>
        <w:ind w:left="0"/>
        <w:rPr>
          <w:szCs w:val="28"/>
          <w:lang w:val="ru-RU"/>
        </w:rPr>
      </w:pPr>
      <w:r w:rsidRPr="00077529">
        <w:rPr>
          <w:szCs w:val="28"/>
          <w:lang w:val="ru-RU"/>
        </w:rPr>
        <w:t>Основу промышленности МО Шубинский сельсовет составляет Шубинское лесн</w:t>
      </w:r>
      <w:r w:rsidRPr="00077529">
        <w:rPr>
          <w:szCs w:val="28"/>
          <w:lang w:val="ru-RU"/>
        </w:rPr>
        <w:t>и</w:t>
      </w:r>
      <w:r w:rsidRPr="00077529">
        <w:rPr>
          <w:szCs w:val="28"/>
          <w:lang w:val="ru-RU"/>
        </w:rPr>
        <w:t>чество, на территории котор</w:t>
      </w:r>
      <w:r w:rsidR="005D1513" w:rsidRPr="00077529">
        <w:rPr>
          <w:szCs w:val="28"/>
          <w:lang w:val="ru-RU"/>
        </w:rPr>
        <w:t>о</w:t>
      </w:r>
      <w:r w:rsidRPr="00077529">
        <w:rPr>
          <w:szCs w:val="28"/>
          <w:lang w:val="ru-RU"/>
        </w:rPr>
        <w:t xml:space="preserve">го располагается пилорама. </w:t>
      </w:r>
      <w:r w:rsidRPr="00077529">
        <w:rPr>
          <w:lang w:val="ru-RU"/>
        </w:rPr>
        <w:t xml:space="preserve">Помимо </w:t>
      </w:r>
      <w:r w:rsidR="00D3019F" w:rsidRPr="00077529">
        <w:rPr>
          <w:lang w:val="ru-RU"/>
        </w:rPr>
        <w:t>этого, на территории с</w:t>
      </w:r>
      <w:r w:rsidR="0030355B">
        <w:rPr>
          <w:lang w:val="ru-RU"/>
        </w:rPr>
        <w:t>ела</w:t>
      </w:r>
      <w:r w:rsidR="0030355B" w:rsidRPr="0030355B">
        <w:rPr>
          <w:lang w:val="ru-RU"/>
        </w:rPr>
        <w:t xml:space="preserve"> </w:t>
      </w:r>
      <w:r w:rsidRPr="00077529">
        <w:rPr>
          <w:lang w:val="ru-RU"/>
        </w:rPr>
        <w:t>Шубинка расположен склад и загон для зимнего содержания овец.</w:t>
      </w:r>
    </w:p>
    <w:p w:rsidR="00807A8E" w:rsidRPr="00077529" w:rsidRDefault="005D1513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Согласно Земельному кодексу РФ на территории МО Шубинский сельсовет выдел</w:t>
      </w:r>
      <w:r w:rsidRPr="00077529">
        <w:rPr>
          <w:lang w:val="ru-RU"/>
        </w:rPr>
        <w:t>е</w:t>
      </w:r>
      <w:r w:rsidRPr="00077529">
        <w:rPr>
          <w:lang w:val="ru-RU"/>
        </w:rPr>
        <w:t>ны следующие категории земель</w:t>
      </w:r>
      <w:r w:rsidR="0032462D" w:rsidRPr="00077529">
        <w:rPr>
          <w:lang w:val="ru-RU"/>
        </w:rPr>
        <w:t>:</w:t>
      </w:r>
    </w:p>
    <w:p w:rsidR="002255AB" w:rsidRPr="00077529" w:rsidRDefault="002255AB" w:rsidP="00A95EF8">
      <w:pPr>
        <w:pStyle w:val="a"/>
        <w:widowControl w:val="0"/>
      </w:pPr>
    </w:p>
    <w:p w:rsidR="00BC6C4A" w:rsidRPr="00077529" w:rsidRDefault="00BC6C4A" w:rsidP="00A95EF8">
      <w:pPr>
        <w:widowControl w:val="0"/>
        <w:ind w:left="0"/>
        <w:jc w:val="center"/>
        <w:rPr>
          <w:u w:val="single"/>
        </w:rPr>
      </w:pPr>
      <w:r w:rsidRPr="00077529">
        <w:rPr>
          <w:u w:val="single"/>
        </w:rPr>
        <w:t>Характеристика категорий земель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07"/>
        <w:gridCol w:w="3763"/>
        <w:gridCol w:w="2467"/>
        <w:gridCol w:w="2033"/>
      </w:tblGrid>
      <w:tr w:rsidR="0032462D" w:rsidRPr="00077529" w:rsidTr="007E37CF">
        <w:trPr>
          <w:trHeight w:val="393"/>
          <w:tblHeader/>
          <w:jc w:val="center"/>
        </w:trPr>
        <w:tc>
          <w:tcPr>
            <w:tcW w:w="683" w:type="pct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№№ п/п</w:t>
            </w:r>
          </w:p>
        </w:tc>
        <w:tc>
          <w:tcPr>
            <w:tcW w:w="1966" w:type="pct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Наименование категории</w:t>
            </w:r>
          </w:p>
        </w:tc>
        <w:tc>
          <w:tcPr>
            <w:tcW w:w="1289" w:type="pct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Площадь, га</w:t>
            </w:r>
          </w:p>
        </w:tc>
        <w:tc>
          <w:tcPr>
            <w:tcW w:w="1062" w:type="pct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%</w:t>
            </w:r>
          </w:p>
        </w:tc>
      </w:tr>
      <w:tr w:rsidR="0032462D" w:rsidRPr="00077529" w:rsidTr="0032462D">
        <w:trPr>
          <w:trHeight w:val="20"/>
          <w:tblHeader/>
          <w:jc w:val="center"/>
        </w:trPr>
        <w:tc>
          <w:tcPr>
            <w:tcW w:w="683" w:type="pct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6" w:type="pct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89" w:type="pct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62" w:type="pct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4</w:t>
            </w:r>
          </w:p>
        </w:tc>
      </w:tr>
      <w:tr w:rsidR="0032462D" w:rsidRPr="00077529" w:rsidTr="0032462D">
        <w:trPr>
          <w:trHeight w:val="20"/>
          <w:jc w:val="center"/>
        </w:trPr>
        <w:tc>
          <w:tcPr>
            <w:tcW w:w="683" w:type="pct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</w:t>
            </w:r>
          </w:p>
        </w:tc>
        <w:tc>
          <w:tcPr>
            <w:tcW w:w="1966" w:type="pct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289" w:type="pct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120</w:t>
            </w:r>
            <w:r w:rsidR="00785642" w:rsidRPr="00077529">
              <w:rPr>
                <w:sz w:val="20"/>
                <w:szCs w:val="20"/>
              </w:rPr>
              <w:t>6</w:t>
            </w:r>
            <w:r w:rsidR="009578EC" w:rsidRPr="00077529">
              <w:rPr>
                <w:sz w:val="20"/>
                <w:szCs w:val="20"/>
              </w:rPr>
              <w:t>1</w:t>
            </w:r>
            <w:r w:rsidR="001A3D43" w:rsidRPr="00077529">
              <w:rPr>
                <w:sz w:val="20"/>
                <w:szCs w:val="20"/>
                <w:lang w:val="ru-RU"/>
              </w:rPr>
              <w:t>,</w:t>
            </w:r>
            <w:r w:rsidR="009578EC" w:rsidRPr="00077529">
              <w:rPr>
                <w:sz w:val="20"/>
                <w:szCs w:val="20"/>
              </w:rPr>
              <w:t>2</w:t>
            </w:r>
          </w:p>
        </w:tc>
        <w:tc>
          <w:tcPr>
            <w:tcW w:w="1062" w:type="pct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44,</w:t>
            </w:r>
            <w:r w:rsidR="009578EC" w:rsidRPr="00077529">
              <w:rPr>
                <w:sz w:val="20"/>
                <w:szCs w:val="20"/>
              </w:rPr>
              <w:t>40</w:t>
            </w:r>
          </w:p>
        </w:tc>
      </w:tr>
      <w:tr w:rsidR="0032462D" w:rsidRPr="00077529" w:rsidTr="007E37CF">
        <w:trPr>
          <w:trHeight w:val="409"/>
          <w:jc w:val="center"/>
        </w:trPr>
        <w:tc>
          <w:tcPr>
            <w:tcW w:w="683" w:type="pct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</w:t>
            </w:r>
          </w:p>
        </w:tc>
        <w:tc>
          <w:tcPr>
            <w:tcW w:w="1966" w:type="pct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289" w:type="pct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28</w:t>
            </w:r>
            <w:r w:rsidR="009578EC" w:rsidRPr="00077529">
              <w:rPr>
                <w:sz w:val="20"/>
                <w:szCs w:val="20"/>
              </w:rPr>
              <w:t>9</w:t>
            </w:r>
            <w:r w:rsidR="001A3D43" w:rsidRPr="00077529">
              <w:rPr>
                <w:sz w:val="20"/>
                <w:szCs w:val="20"/>
                <w:lang w:val="ru-RU"/>
              </w:rPr>
              <w:t>,</w:t>
            </w:r>
            <w:r w:rsidR="009578EC" w:rsidRPr="00077529">
              <w:rPr>
                <w:sz w:val="20"/>
                <w:szCs w:val="20"/>
              </w:rPr>
              <w:t>6</w:t>
            </w:r>
          </w:p>
        </w:tc>
        <w:tc>
          <w:tcPr>
            <w:tcW w:w="1062" w:type="pct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1,</w:t>
            </w:r>
            <w:r w:rsidR="001A3D43" w:rsidRPr="00077529">
              <w:rPr>
                <w:sz w:val="20"/>
                <w:szCs w:val="20"/>
                <w:lang w:val="ru-RU"/>
              </w:rPr>
              <w:t>0</w:t>
            </w:r>
            <w:r w:rsidR="009578EC" w:rsidRPr="00077529">
              <w:rPr>
                <w:sz w:val="20"/>
                <w:szCs w:val="20"/>
              </w:rPr>
              <w:t>7</w:t>
            </w:r>
          </w:p>
        </w:tc>
      </w:tr>
      <w:tr w:rsidR="0032462D" w:rsidRPr="00077529" w:rsidTr="0032462D">
        <w:trPr>
          <w:trHeight w:val="20"/>
          <w:jc w:val="center"/>
        </w:trPr>
        <w:tc>
          <w:tcPr>
            <w:tcW w:w="683" w:type="pct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3</w:t>
            </w:r>
          </w:p>
        </w:tc>
        <w:tc>
          <w:tcPr>
            <w:tcW w:w="1966" w:type="pct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Земли особо охраняемых территорий</w:t>
            </w:r>
          </w:p>
        </w:tc>
        <w:tc>
          <w:tcPr>
            <w:tcW w:w="1289" w:type="pct"/>
            <w:vAlign w:val="center"/>
          </w:tcPr>
          <w:p w:rsidR="0032462D" w:rsidRPr="00077529" w:rsidRDefault="001A3D43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16,</w:t>
            </w:r>
            <w:r w:rsidR="00B066FF" w:rsidRPr="00077529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062" w:type="pct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</w:rPr>
              <w:t>0,</w:t>
            </w:r>
            <w:r w:rsidR="001A3D43" w:rsidRPr="00077529">
              <w:rPr>
                <w:sz w:val="20"/>
                <w:szCs w:val="20"/>
                <w:lang w:val="ru-RU"/>
              </w:rPr>
              <w:t>06</w:t>
            </w:r>
          </w:p>
        </w:tc>
      </w:tr>
      <w:tr w:rsidR="0032462D" w:rsidRPr="00077529" w:rsidTr="007E37CF">
        <w:trPr>
          <w:trHeight w:val="1520"/>
          <w:jc w:val="center"/>
        </w:trPr>
        <w:tc>
          <w:tcPr>
            <w:tcW w:w="683" w:type="pct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4</w:t>
            </w:r>
          </w:p>
        </w:tc>
        <w:tc>
          <w:tcPr>
            <w:tcW w:w="1966" w:type="pct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077529">
              <w:rPr>
                <w:sz w:val="20"/>
                <w:szCs w:val="20"/>
                <w:lang w:val="ru-RU"/>
              </w:rPr>
              <w:t>Земли промышленности, энергетики, транспорта, связи, радиовещания, тел</w:t>
            </w:r>
            <w:r w:rsidRPr="00077529">
              <w:rPr>
                <w:sz w:val="20"/>
                <w:szCs w:val="20"/>
                <w:lang w:val="ru-RU"/>
              </w:rPr>
              <w:t>е</w:t>
            </w:r>
            <w:r w:rsidRPr="00077529">
              <w:rPr>
                <w:sz w:val="20"/>
                <w:szCs w:val="20"/>
                <w:lang w:val="ru-RU"/>
              </w:rPr>
              <w:t>видения, информатики; земли для обе</w:t>
            </w:r>
            <w:r w:rsidRPr="00077529">
              <w:rPr>
                <w:sz w:val="20"/>
                <w:szCs w:val="20"/>
                <w:lang w:val="ru-RU"/>
              </w:rPr>
              <w:t>с</w:t>
            </w:r>
            <w:r w:rsidRPr="00077529">
              <w:rPr>
                <w:sz w:val="20"/>
                <w:szCs w:val="20"/>
                <w:lang w:val="ru-RU"/>
              </w:rPr>
              <w:t>печения космической деятельности; зе</w:t>
            </w:r>
            <w:r w:rsidRPr="00077529">
              <w:rPr>
                <w:sz w:val="20"/>
                <w:szCs w:val="20"/>
                <w:lang w:val="ru-RU"/>
              </w:rPr>
              <w:t>м</w:t>
            </w:r>
            <w:r w:rsidRPr="00077529">
              <w:rPr>
                <w:sz w:val="20"/>
                <w:szCs w:val="20"/>
                <w:lang w:val="ru-RU"/>
              </w:rPr>
              <w:t>ли обороны, безопасности и иного сп</w:t>
            </w:r>
            <w:r w:rsidRPr="00077529">
              <w:rPr>
                <w:sz w:val="20"/>
                <w:szCs w:val="20"/>
                <w:lang w:val="ru-RU"/>
              </w:rPr>
              <w:t>е</w:t>
            </w:r>
            <w:r w:rsidRPr="00077529">
              <w:rPr>
                <w:sz w:val="20"/>
                <w:szCs w:val="20"/>
                <w:lang w:val="ru-RU"/>
              </w:rPr>
              <w:t>циального назначения</w:t>
            </w:r>
            <w:proofErr w:type="gramEnd"/>
          </w:p>
        </w:tc>
        <w:tc>
          <w:tcPr>
            <w:tcW w:w="1289" w:type="pct"/>
            <w:vAlign w:val="center"/>
          </w:tcPr>
          <w:p w:rsidR="0032462D" w:rsidRPr="00077529" w:rsidRDefault="001A3D43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  <w:lang w:val="ru-RU"/>
              </w:rPr>
              <w:t>3,</w:t>
            </w:r>
            <w:r w:rsidR="009578EC" w:rsidRPr="00077529">
              <w:rPr>
                <w:sz w:val="20"/>
                <w:szCs w:val="20"/>
              </w:rPr>
              <w:t>2</w:t>
            </w:r>
          </w:p>
        </w:tc>
        <w:tc>
          <w:tcPr>
            <w:tcW w:w="1062" w:type="pct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</w:rPr>
              <w:t>0,</w:t>
            </w:r>
            <w:r w:rsidR="001A3D43" w:rsidRPr="00077529">
              <w:rPr>
                <w:sz w:val="20"/>
                <w:szCs w:val="20"/>
                <w:lang w:val="ru-RU"/>
              </w:rPr>
              <w:t>01</w:t>
            </w:r>
          </w:p>
        </w:tc>
      </w:tr>
      <w:tr w:rsidR="0032462D" w:rsidRPr="00077529" w:rsidTr="0032462D">
        <w:trPr>
          <w:trHeight w:val="20"/>
          <w:jc w:val="center"/>
        </w:trPr>
        <w:tc>
          <w:tcPr>
            <w:tcW w:w="683" w:type="pct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5</w:t>
            </w:r>
          </w:p>
        </w:tc>
        <w:tc>
          <w:tcPr>
            <w:tcW w:w="1966" w:type="pct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Земли лесного фонда</w:t>
            </w:r>
          </w:p>
        </w:tc>
        <w:tc>
          <w:tcPr>
            <w:tcW w:w="1289" w:type="pct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  <w:lang w:val="ru-RU"/>
              </w:rPr>
              <w:t>14</w:t>
            </w:r>
            <w:r w:rsidR="00785642" w:rsidRPr="00077529">
              <w:rPr>
                <w:sz w:val="20"/>
                <w:szCs w:val="20"/>
                <w:lang w:val="ru-RU"/>
              </w:rPr>
              <w:t>793</w:t>
            </w:r>
            <w:r w:rsidR="001A3D43" w:rsidRPr="00077529">
              <w:rPr>
                <w:sz w:val="20"/>
                <w:szCs w:val="20"/>
                <w:lang w:val="ru-RU"/>
              </w:rPr>
              <w:t>,</w:t>
            </w:r>
            <w:r w:rsidR="00785642" w:rsidRPr="00077529">
              <w:rPr>
                <w:sz w:val="20"/>
                <w:szCs w:val="20"/>
              </w:rPr>
              <w:t>6</w:t>
            </w:r>
          </w:p>
        </w:tc>
        <w:tc>
          <w:tcPr>
            <w:tcW w:w="1062" w:type="pct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  <w:lang w:val="ru-RU"/>
              </w:rPr>
              <w:t>54,</w:t>
            </w:r>
            <w:r w:rsidR="009578EC" w:rsidRPr="00077529">
              <w:rPr>
                <w:sz w:val="20"/>
                <w:szCs w:val="20"/>
              </w:rPr>
              <w:t>46</w:t>
            </w:r>
          </w:p>
        </w:tc>
      </w:tr>
      <w:tr w:rsidR="0032462D" w:rsidRPr="00077529" w:rsidTr="0032462D">
        <w:trPr>
          <w:trHeight w:val="20"/>
          <w:jc w:val="center"/>
        </w:trPr>
        <w:tc>
          <w:tcPr>
            <w:tcW w:w="683" w:type="pct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66" w:type="pct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77529">
              <w:rPr>
                <w:b/>
                <w:sz w:val="20"/>
                <w:szCs w:val="20"/>
                <w:lang w:val="ru-RU"/>
              </w:rPr>
              <w:t>Всего:</w:t>
            </w:r>
          </w:p>
        </w:tc>
        <w:tc>
          <w:tcPr>
            <w:tcW w:w="1289" w:type="pct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77529">
              <w:rPr>
                <w:b/>
                <w:sz w:val="20"/>
                <w:szCs w:val="20"/>
                <w:lang w:val="ru-RU"/>
              </w:rPr>
              <w:t>2716</w:t>
            </w:r>
            <w:r w:rsidR="001A3D43" w:rsidRPr="00077529">
              <w:rPr>
                <w:b/>
                <w:sz w:val="20"/>
                <w:szCs w:val="20"/>
                <w:lang w:val="ru-RU"/>
              </w:rPr>
              <w:t>3,9</w:t>
            </w:r>
          </w:p>
        </w:tc>
        <w:tc>
          <w:tcPr>
            <w:tcW w:w="1062" w:type="pct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77529">
              <w:rPr>
                <w:b/>
                <w:sz w:val="20"/>
                <w:szCs w:val="20"/>
                <w:lang w:val="ru-RU"/>
              </w:rPr>
              <w:t>100</w:t>
            </w:r>
          </w:p>
        </w:tc>
      </w:tr>
    </w:tbl>
    <w:p w:rsidR="00A70E7F" w:rsidRPr="00077529" w:rsidRDefault="00A70E7F" w:rsidP="00A95EF8">
      <w:pPr>
        <w:widowControl w:val="0"/>
        <w:ind w:left="0"/>
      </w:pPr>
    </w:p>
    <w:p w:rsidR="0032462D" w:rsidRPr="00077529" w:rsidRDefault="0032462D" w:rsidP="00A95EF8">
      <w:pPr>
        <w:widowControl w:val="0"/>
        <w:ind w:left="0"/>
        <w:rPr>
          <w:lang w:val="ru-RU"/>
        </w:rPr>
      </w:pPr>
      <w:r w:rsidRPr="00077529">
        <w:rPr>
          <w:b/>
          <w:u w:val="single"/>
          <w:lang w:val="ru-RU"/>
        </w:rPr>
        <w:t>Турист</w:t>
      </w:r>
      <w:proofErr w:type="gramStart"/>
      <w:r w:rsidRPr="00077529">
        <w:rPr>
          <w:b/>
          <w:u w:val="single"/>
        </w:rPr>
        <w:t>c</w:t>
      </w:r>
      <w:proofErr w:type="gramEnd"/>
      <w:r w:rsidRPr="00077529">
        <w:rPr>
          <w:b/>
          <w:u w:val="single"/>
          <w:lang w:val="ru-RU"/>
        </w:rPr>
        <w:t>ко-рекреационная деятельность</w:t>
      </w:r>
      <w:r w:rsidRPr="00077529">
        <w:rPr>
          <w:i/>
          <w:lang w:val="ru-RU"/>
        </w:rPr>
        <w:t xml:space="preserve">. </w:t>
      </w:r>
      <w:r w:rsidRPr="00077529">
        <w:rPr>
          <w:lang w:val="ru-RU"/>
        </w:rPr>
        <w:t>Благодаря наличию благоприятных ре</w:t>
      </w:r>
      <w:r w:rsidRPr="00077529">
        <w:rPr>
          <w:lang w:val="ru-RU"/>
        </w:rPr>
        <w:t>к</w:t>
      </w:r>
      <w:r w:rsidRPr="00077529">
        <w:rPr>
          <w:lang w:val="ru-RU"/>
        </w:rPr>
        <w:t>реационных ресурсов Егорьевский район перспективен для развития рекреации и туризма.</w:t>
      </w:r>
    </w:p>
    <w:p w:rsidR="0032462D" w:rsidRPr="00077529" w:rsidRDefault="0032462D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 xml:space="preserve">Перспективы развития рекреации связаны с организацией кратковременного отдыха, лыжных, пеших и конных прогулок, велосипедных маршрутов, рыбной ловлей, охотой, сбором грибов, ягод, с организацией детского туризма и грязелечения. </w:t>
      </w:r>
    </w:p>
    <w:p w:rsidR="0032462D" w:rsidRPr="00077529" w:rsidRDefault="0032462D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В настоящее время на территории Шубинского сельсовета Егорьевского района с</w:t>
      </w:r>
      <w:r w:rsidRPr="00077529">
        <w:rPr>
          <w:lang w:val="ru-RU"/>
        </w:rPr>
        <w:t>у</w:t>
      </w:r>
      <w:r w:rsidRPr="00077529">
        <w:rPr>
          <w:lang w:val="ru-RU"/>
        </w:rPr>
        <w:t>ществует четыре объекта туристко-рекреационной деятельности, два из</w:t>
      </w:r>
      <w:r w:rsidR="00AF38A8" w:rsidRPr="00077529">
        <w:rPr>
          <w:lang w:val="ru-RU"/>
        </w:rPr>
        <w:t xml:space="preserve"> них находятся на землях особо </w:t>
      </w:r>
      <w:r w:rsidRPr="00077529">
        <w:rPr>
          <w:lang w:val="ru-RU"/>
        </w:rPr>
        <w:t>охраняемых территорий. На объектах, находящихся на землях лесного фо</w:t>
      </w:r>
      <w:r w:rsidRPr="00077529">
        <w:rPr>
          <w:lang w:val="ru-RU"/>
        </w:rPr>
        <w:t>н</w:t>
      </w:r>
      <w:r w:rsidRPr="00077529">
        <w:rPr>
          <w:lang w:val="ru-RU"/>
        </w:rPr>
        <w:t xml:space="preserve">да, проектом не предусмотрено изменение целевого назначения земель (Таблица </w:t>
      </w:r>
      <w:r w:rsidR="00564623" w:rsidRPr="00564623">
        <w:rPr>
          <w:lang w:val="ru-RU"/>
        </w:rPr>
        <w:t>7</w:t>
      </w:r>
      <w:r w:rsidRPr="00077529">
        <w:rPr>
          <w:lang w:val="ru-RU"/>
        </w:rPr>
        <w:t>).</w:t>
      </w:r>
    </w:p>
    <w:p w:rsidR="0032462D" w:rsidRPr="00077529" w:rsidRDefault="0032462D" w:rsidP="00A95EF8">
      <w:pPr>
        <w:pStyle w:val="a"/>
        <w:widowControl w:val="0"/>
      </w:pPr>
    </w:p>
    <w:p w:rsidR="0032462D" w:rsidRPr="00077529" w:rsidRDefault="0032462D" w:rsidP="00A95EF8">
      <w:pPr>
        <w:widowControl w:val="0"/>
        <w:ind w:left="0"/>
        <w:jc w:val="center"/>
        <w:rPr>
          <w:u w:val="single"/>
          <w:lang w:val="ru-RU"/>
        </w:rPr>
      </w:pPr>
      <w:r w:rsidRPr="00077529">
        <w:rPr>
          <w:u w:val="single"/>
          <w:lang w:val="ru-RU"/>
        </w:rPr>
        <w:t>Существующие объекты туристко-рекреационной деятельности</w:t>
      </w:r>
    </w:p>
    <w:tbl>
      <w:tblPr>
        <w:tblW w:w="5000" w:type="pct"/>
        <w:tblLayout w:type="fixed"/>
        <w:tblLook w:val="0000"/>
      </w:tblPr>
      <w:tblGrid>
        <w:gridCol w:w="753"/>
        <w:gridCol w:w="1753"/>
        <w:gridCol w:w="2743"/>
        <w:gridCol w:w="1095"/>
        <w:gridCol w:w="1256"/>
        <w:gridCol w:w="1970"/>
      </w:tblGrid>
      <w:tr w:rsidR="0032462D" w:rsidRPr="00077529" w:rsidTr="00D3019F">
        <w:trPr>
          <w:tblHeader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143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Местонахождение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Площадь. (га)</w:t>
            </w:r>
          </w:p>
        </w:tc>
        <w:tc>
          <w:tcPr>
            <w:tcW w:w="1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Категория земель</w:t>
            </w:r>
          </w:p>
        </w:tc>
      </w:tr>
      <w:tr w:rsidR="0032462D" w:rsidRPr="002E2C6B" w:rsidTr="00D3019F">
        <w:trPr>
          <w:tblHeader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Земли лесного фонда, га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77529">
              <w:rPr>
                <w:b/>
                <w:sz w:val="20"/>
                <w:szCs w:val="20"/>
                <w:lang w:val="ru-RU"/>
              </w:rPr>
              <w:t>Земли особо охр</w:t>
            </w:r>
            <w:r w:rsidRPr="00077529">
              <w:rPr>
                <w:b/>
                <w:sz w:val="20"/>
                <w:szCs w:val="20"/>
                <w:lang w:val="ru-RU"/>
              </w:rPr>
              <w:t>а</w:t>
            </w:r>
            <w:r w:rsidRPr="00077529">
              <w:rPr>
                <w:b/>
                <w:sz w:val="20"/>
                <w:szCs w:val="20"/>
                <w:lang w:val="ru-RU"/>
              </w:rPr>
              <w:t>няемых террит</w:t>
            </w:r>
            <w:r w:rsidRPr="00077529">
              <w:rPr>
                <w:b/>
                <w:sz w:val="20"/>
                <w:szCs w:val="20"/>
                <w:lang w:val="ru-RU"/>
              </w:rPr>
              <w:t>о</w:t>
            </w:r>
            <w:r w:rsidRPr="00077529">
              <w:rPr>
                <w:b/>
                <w:sz w:val="20"/>
                <w:szCs w:val="20"/>
                <w:lang w:val="ru-RU"/>
              </w:rPr>
              <w:t xml:space="preserve">рий и объектов, </w:t>
            </w:r>
            <w:proofErr w:type="gramStart"/>
            <w:r w:rsidRPr="00077529">
              <w:rPr>
                <w:b/>
                <w:sz w:val="20"/>
                <w:szCs w:val="20"/>
                <w:lang w:val="ru-RU"/>
              </w:rPr>
              <w:t>га</w:t>
            </w:r>
            <w:proofErr w:type="gramEnd"/>
          </w:p>
        </w:tc>
      </w:tr>
      <w:tr w:rsidR="0032462D" w:rsidRPr="00077529" w:rsidTr="00D3019F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Лагерь «Юность»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с. Шубинка, берег оз</w:t>
            </w:r>
            <w:proofErr w:type="gramStart"/>
            <w:r w:rsidRPr="00077529">
              <w:rPr>
                <w:sz w:val="20"/>
                <w:szCs w:val="20"/>
                <w:lang w:val="ru-RU"/>
              </w:rPr>
              <w:t>.Г</w:t>
            </w:r>
            <w:proofErr w:type="gramEnd"/>
            <w:r w:rsidRPr="00077529">
              <w:rPr>
                <w:sz w:val="20"/>
                <w:szCs w:val="20"/>
                <w:lang w:val="ru-RU"/>
              </w:rPr>
              <w:t>орькое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</w:rPr>
              <w:t>1</w:t>
            </w:r>
            <w:r w:rsidR="00B066FF" w:rsidRPr="00077529">
              <w:rPr>
                <w:sz w:val="20"/>
                <w:szCs w:val="20"/>
                <w:lang w:val="ru-RU"/>
              </w:rPr>
              <w:t>8</w:t>
            </w:r>
            <w:r w:rsidRPr="00077529">
              <w:rPr>
                <w:sz w:val="20"/>
                <w:szCs w:val="20"/>
              </w:rPr>
              <w:t>,</w:t>
            </w:r>
            <w:r w:rsidR="00B066FF" w:rsidRPr="00077529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</w:rPr>
              <w:t>1</w:t>
            </w:r>
            <w:r w:rsidR="00B066FF" w:rsidRPr="00077529">
              <w:rPr>
                <w:sz w:val="20"/>
                <w:szCs w:val="20"/>
                <w:lang w:val="ru-RU"/>
              </w:rPr>
              <w:t>8</w:t>
            </w:r>
            <w:r w:rsidRPr="00077529">
              <w:rPr>
                <w:sz w:val="20"/>
                <w:szCs w:val="20"/>
              </w:rPr>
              <w:t>,</w:t>
            </w:r>
            <w:r w:rsidR="00B066FF" w:rsidRPr="00077529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32462D" w:rsidRPr="00077529" w:rsidTr="00D3019F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ООО «Корал», место отдыха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с. Шубинка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</w:rPr>
              <w:t>1</w:t>
            </w:r>
            <w:r w:rsidR="00B066FF" w:rsidRPr="00077529">
              <w:rPr>
                <w:sz w:val="20"/>
                <w:szCs w:val="20"/>
                <w:lang w:val="ru-RU"/>
              </w:rPr>
              <w:t>0</w:t>
            </w:r>
            <w:r w:rsidRPr="00077529">
              <w:rPr>
                <w:sz w:val="20"/>
                <w:szCs w:val="20"/>
              </w:rPr>
              <w:t>,</w:t>
            </w:r>
            <w:r w:rsidR="00B066FF" w:rsidRPr="00077529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</w:rPr>
              <w:t>1</w:t>
            </w:r>
            <w:r w:rsidR="00B066FF" w:rsidRPr="00077529">
              <w:rPr>
                <w:sz w:val="20"/>
                <w:szCs w:val="20"/>
                <w:lang w:val="ru-RU"/>
              </w:rPr>
              <w:t>0</w:t>
            </w:r>
            <w:r w:rsidRPr="00077529">
              <w:rPr>
                <w:sz w:val="20"/>
                <w:szCs w:val="20"/>
              </w:rPr>
              <w:t>,</w:t>
            </w:r>
            <w:r w:rsidR="00B066FF" w:rsidRPr="00077529">
              <w:rPr>
                <w:sz w:val="20"/>
                <w:szCs w:val="20"/>
                <w:lang w:val="ru-RU"/>
              </w:rPr>
              <w:t>3</w:t>
            </w:r>
          </w:p>
        </w:tc>
      </w:tr>
      <w:tr w:rsidR="0032462D" w:rsidRPr="00077529" w:rsidTr="00D3019F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3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Лагерь АТЗ «Детские Дачи»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с. Шубинка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6,0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6,0</w:t>
            </w:r>
          </w:p>
        </w:tc>
      </w:tr>
      <w:tr w:rsidR="0032462D" w:rsidRPr="00077529" w:rsidTr="00D3019F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Лагерь «Спутник»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с. Шубинка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6,7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6,7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32462D" w:rsidRPr="00077529" w:rsidTr="00D3019F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77529">
              <w:rPr>
                <w:b/>
                <w:sz w:val="20"/>
                <w:szCs w:val="20"/>
              </w:rPr>
              <w:t>4</w:t>
            </w:r>
            <w:r w:rsidR="00B066FF" w:rsidRPr="00077529">
              <w:rPr>
                <w:b/>
                <w:sz w:val="20"/>
                <w:szCs w:val="20"/>
                <w:lang w:val="ru-RU"/>
              </w:rPr>
              <w:t>1</w:t>
            </w:r>
            <w:r w:rsidRPr="00077529">
              <w:rPr>
                <w:b/>
                <w:sz w:val="20"/>
                <w:szCs w:val="20"/>
              </w:rPr>
              <w:t>,</w:t>
            </w:r>
            <w:r w:rsidR="00B066FF" w:rsidRPr="00077529"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77529">
              <w:rPr>
                <w:b/>
                <w:sz w:val="20"/>
                <w:szCs w:val="20"/>
              </w:rPr>
              <w:t>2</w:t>
            </w:r>
            <w:r w:rsidR="00B066FF" w:rsidRPr="00077529">
              <w:rPr>
                <w:b/>
                <w:sz w:val="20"/>
                <w:szCs w:val="20"/>
                <w:lang w:val="ru-RU"/>
              </w:rPr>
              <w:t>5</w:t>
            </w:r>
            <w:r w:rsidRPr="00077529">
              <w:rPr>
                <w:b/>
                <w:sz w:val="20"/>
                <w:szCs w:val="20"/>
              </w:rPr>
              <w:t>,</w:t>
            </w:r>
            <w:r w:rsidR="00B066FF" w:rsidRPr="00077529">
              <w:rPr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62D" w:rsidRPr="00077529" w:rsidRDefault="0032462D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77529">
              <w:rPr>
                <w:b/>
                <w:sz w:val="20"/>
                <w:szCs w:val="20"/>
              </w:rPr>
              <w:t>1</w:t>
            </w:r>
            <w:r w:rsidR="00B066FF" w:rsidRPr="00077529">
              <w:rPr>
                <w:b/>
                <w:sz w:val="20"/>
                <w:szCs w:val="20"/>
                <w:lang w:val="ru-RU"/>
              </w:rPr>
              <w:t>6</w:t>
            </w:r>
            <w:r w:rsidRPr="00077529">
              <w:rPr>
                <w:b/>
                <w:sz w:val="20"/>
                <w:szCs w:val="20"/>
              </w:rPr>
              <w:t>,</w:t>
            </w:r>
            <w:r w:rsidR="00B066FF" w:rsidRPr="00077529">
              <w:rPr>
                <w:b/>
                <w:sz w:val="20"/>
                <w:szCs w:val="20"/>
                <w:lang w:val="ru-RU"/>
              </w:rPr>
              <w:t>3</w:t>
            </w:r>
          </w:p>
        </w:tc>
      </w:tr>
    </w:tbl>
    <w:p w:rsidR="00ED07E9" w:rsidRPr="00077529" w:rsidRDefault="00ED07E9" w:rsidP="00ED07E9">
      <w:pPr>
        <w:pStyle w:val="S6"/>
        <w:ind w:left="0"/>
      </w:pPr>
      <w:bookmarkStart w:id="54" w:name="_Toc301280946"/>
      <w:bookmarkStart w:id="55" w:name="_Toc301281127"/>
      <w:bookmarkStart w:id="56" w:name="_Toc308085199"/>
    </w:p>
    <w:p w:rsidR="002255AB" w:rsidRPr="00077529" w:rsidRDefault="002255AB" w:rsidP="00A95EF8">
      <w:pPr>
        <w:pStyle w:val="S2"/>
        <w:widowControl w:val="0"/>
      </w:pPr>
      <w:r w:rsidRPr="00077529">
        <w:t>Трудовые ресурсы и прогнозирование численности населения</w:t>
      </w:r>
      <w:bookmarkEnd w:id="54"/>
      <w:bookmarkEnd w:id="55"/>
      <w:bookmarkEnd w:id="56"/>
    </w:p>
    <w:p w:rsidR="008D43E6" w:rsidRPr="00077529" w:rsidRDefault="000F52C5" w:rsidP="00D3019F">
      <w:pPr>
        <w:widowControl w:val="0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А</w:t>
      </w:r>
      <w:r w:rsidR="00807A8E" w:rsidRPr="00077529">
        <w:rPr>
          <w:lang w:val="ru-RU"/>
        </w:rPr>
        <w:t xml:space="preserve">нализ </w:t>
      </w:r>
      <w:r w:rsidR="008D43E6" w:rsidRPr="00077529">
        <w:rPr>
          <w:szCs w:val="24"/>
          <w:lang w:val="ru-RU"/>
        </w:rPr>
        <w:t>тенденций экономического роста территории</w:t>
      </w:r>
      <w:r w:rsidR="00D11257" w:rsidRPr="00077529">
        <w:rPr>
          <w:szCs w:val="24"/>
          <w:lang w:val="ru-RU"/>
        </w:rPr>
        <w:t>,</w:t>
      </w:r>
      <w:r w:rsidR="008D43E6" w:rsidRPr="00077529">
        <w:rPr>
          <w:szCs w:val="24"/>
          <w:lang w:val="ru-RU"/>
        </w:rPr>
        <w:t xml:space="preserve"> в качестве одной из важне</w:t>
      </w:r>
      <w:r w:rsidR="008D43E6" w:rsidRPr="00077529">
        <w:rPr>
          <w:szCs w:val="24"/>
          <w:lang w:val="ru-RU"/>
        </w:rPr>
        <w:t>й</w:t>
      </w:r>
      <w:r w:rsidR="008D43E6" w:rsidRPr="00077529">
        <w:rPr>
          <w:szCs w:val="24"/>
          <w:lang w:val="ru-RU"/>
        </w:rPr>
        <w:t>ших составляющих</w:t>
      </w:r>
      <w:r w:rsidR="00D11257" w:rsidRPr="00077529">
        <w:rPr>
          <w:szCs w:val="24"/>
          <w:lang w:val="ru-RU"/>
        </w:rPr>
        <w:t>,</w:t>
      </w:r>
      <w:r w:rsidR="008D43E6" w:rsidRPr="00077529">
        <w:rPr>
          <w:szCs w:val="24"/>
          <w:lang w:val="ru-RU"/>
        </w:rPr>
        <w:t xml:space="preserve"> включает в себя анализ демографической ситуации. Возрастная структура населения выступает в качестве значимых факторов в определении проблем и перспектив развития рынка рабочей силы, а, следовательно, и производственного поте</w:t>
      </w:r>
      <w:r w:rsidR="008D43E6" w:rsidRPr="00077529">
        <w:rPr>
          <w:szCs w:val="24"/>
          <w:lang w:val="ru-RU"/>
        </w:rPr>
        <w:t>н</w:t>
      </w:r>
      <w:r w:rsidR="008D43E6" w:rsidRPr="00077529">
        <w:rPr>
          <w:szCs w:val="24"/>
          <w:lang w:val="ru-RU"/>
        </w:rPr>
        <w:t>циала территории. На демографические прогнозы в большой степени опирается планир</w:t>
      </w:r>
      <w:r w:rsidR="008D43E6" w:rsidRPr="00077529">
        <w:rPr>
          <w:szCs w:val="24"/>
          <w:lang w:val="ru-RU"/>
        </w:rPr>
        <w:t>о</w:t>
      </w:r>
      <w:r w:rsidR="008D43E6" w:rsidRPr="00077529">
        <w:rPr>
          <w:szCs w:val="24"/>
          <w:lang w:val="ru-RU"/>
        </w:rPr>
        <w:t>вание всего народного хозяйства: производство товаров и услуг, жилищного и комм</w:t>
      </w:r>
      <w:r w:rsidR="008D43E6" w:rsidRPr="00077529">
        <w:rPr>
          <w:szCs w:val="24"/>
          <w:lang w:val="ru-RU"/>
        </w:rPr>
        <w:t>у</w:t>
      </w:r>
      <w:r w:rsidR="008D43E6" w:rsidRPr="00077529">
        <w:rPr>
          <w:szCs w:val="24"/>
          <w:lang w:val="ru-RU"/>
        </w:rPr>
        <w:t>нального хозяйства, трудовых ресурсов, подготовки кадров специалистов, школ и детских дошкольных учреждений, дорог и сре</w:t>
      </w:r>
      <w:proofErr w:type="gramStart"/>
      <w:r w:rsidR="008D43E6" w:rsidRPr="00077529">
        <w:rPr>
          <w:szCs w:val="24"/>
          <w:lang w:val="ru-RU"/>
        </w:rPr>
        <w:t>дств тр</w:t>
      </w:r>
      <w:proofErr w:type="gramEnd"/>
      <w:r w:rsidR="008D43E6" w:rsidRPr="00077529">
        <w:rPr>
          <w:szCs w:val="24"/>
          <w:lang w:val="ru-RU"/>
        </w:rPr>
        <w:t>анспорта и многое другое.</w:t>
      </w:r>
    </w:p>
    <w:p w:rsidR="008D43E6" w:rsidRPr="00077529" w:rsidRDefault="008D43E6" w:rsidP="00D3019F">
      <w:pPr>
        <w:widowControl w:val="0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Характеристика существующей демографической ситуации производилась на основе предоставленных данных:</w:t>
      </w:r>
    </w:p>
    <w:p w:rsidR="008D43E6" w:rsidRPr="00077529" w:rsidRDefault="008D43E6" w:rsidP="009E5D2D">
      <w:pPr>
        <w:widowControl w:val="0"/>
        <w:numPr>
          <w:ilvl w:val="0"/>
          <w:numId w:val="10"/>
        </w:numPr>
        <w:tabs>
          <w:tab w:val="left" w:pos="851"/>
        </w:tabs>
        <w:ind w:left="0" w:firstLine="567"/>
        <w:contextualSpacing/>
        <w:jc w:val="left"/>
        <w:rPr>
          <w:szCs w:val="24"/>
          <w:lang w:val="ru-RU"/>
        </w:rPr>
      </w:pPr>
      <w:r w:rsidRPr="00077529">
        <w:rPr>
          <w:szCs w:val="24"/>
          <w:lang w:val="ru-RU"/>
        </w:rPr>
        <w:t>об общей численности населения образования на начало 2010 г.;</w:t>
      </w:r>
    </w:p>
    <w:p w:rsidR="008D43E6" w:rsidRPr="00077529" w:rsidRDefault="008D43E6" w:rsidP="009E5D2D">
      <w:pPr>
        <w:widowControl w:val="0"/>
        <w:numPr>
          <w:ilvl w:val="0"/>
          <w:numId w:val="10"/>
        </w:numPr>
        <w:tabs>
          <w:tab w:val="left" w:pos="851"/>
        </w:tabs>
        <w:ind w:left="0" w:firstLine="567"/>
        <w:contextualSpacing/>
        <w:jc w:val="left"/>
        <w:rPr>
          <w:szCs w:val="24"/>
          <w:lang w:val="ru-RU"/>
        </w:rPr>
      </w:pPr>
      <w:r w:rsidRPr="00077529">
        <w:rPr>
          <w:szCs w:val="24"/>
          <w:lang w:val="ru-RU"/>
        </w:rPr>
        <w:t>о динамике численности населения 2004 - начало 2010 гг.;</w:t>
      </w:r>
    </w:p>
    <w:p w:rsidR="008D43E6" w:rsidRPr="00077529" w:rsidRDefault="008D43E6" w:rsidP="009E5D2D">
      <w:pPr>
        <w:widowControl w:val="0"/>
        <w:numPr>
          <w:ilvl w:val="0"/>
          <w:numId w:val="10"/>
        </w:numPr>
        <w:tabs>
          <w:tab w:val="left" w:pos="851"/>
        </w:tabs>
        <w:ind w:left="0" w:firstLine="567"/>
        <w:contextualSpacing/>
        <w:jc w:val="left"/>
        <w:rPr>
          <w:szCs w:val="24"/>
          <w:lang w:val="ru-RU"/>
        </w:rPr>
      </w:pPr>
      <w:r w:rsidRPr="00077529">
        <w:rPr>
          <w:szCs w:val="24"/>
          <w:lang w:val="ru-RU"/>
        </w:rPr>
        <w:t xml:space="preserve"> о возрастной структуре образования на начало 2010 года.</w:t>
      </w:r>
    </w:p>
    <w:p w:rsidR="00D25185" w:rsidRPr="00077529" w:rsidRDefault="008D43E6" w:rsidP="00D3019F">
      <w:pPr>
        <w:widowControl w:val="0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По состоянию на начало 2010 г. характеристика структуры общей численности нас</w:t>
      </w:r>
      <w:r w:rsidRPr="00077529">
        <w:rPr>
          <w:szCs w:val="24"/>
          <w:lang w:val="ru-RU"/>
        </w:rPr>
        <w:t>е</w:t>
      </w:r>
      <w:r w:rsidRPr="00077529">
        <w:rPr>
          <w:szCs w:val="24"/>
          <w:lang w:val="ru-RU"/>
        </w:rPr>
        <w:t>ления образования по населенным пунктам, входящим в его состав, представлено в Та</w:t>
      </w:r>
      <w:r w:rsidRPr="00077529">
        <w:rPr>
          <w:szCs w:val="24"/>
          <w:lang w:val="ru-RU"/>
        </w:rPr>
        <w:t>б</w:t>
      </w:r>
      <w:r w:rsidRPr="00077529">
        <w:rPr>
          <w:szCs w:val="24"/>
          <w:lang w:val="ru-RU"/>
        </w:rPr>
        <w:t xml:space="preserve">лице </w:t>
      </w:r>
      <w:r w:rsidR="00A137E4">
        <w:rPr>
          <w:szCs w:val="24"/>
          <w:lang w:val="ru-RU"/>
        </w:rPr>
        <w:t>8</w:t>
      </w:r>
      <w:r w:rsidR="003A776A" w:rsidRPr="00077529">
        <w:rPr>
          <w:szCs w:val="24"/>
          <w:lang w:val="ru-RU"/>
        </w:rPr>
        <w:t>.</w:t>
      </w:r>
    </w:p>
    <w:p w:rsidR="00FC3007" w:rsidRPr="00077529" w:rsidRDefault="00FC3007" w:rsidP="00A95EF8">
      <w:pPr>
        <w:pStyle w:val="a"/>
        <w:widowControl w:val="0"/>
      </w:pPr>
    </w:p>
    <w:p w:rsidR="000F52C5" w:rsidRPr="00077529" w:rsidRDefault="000F52C5" w:rsidP="00D3019F">
      <w:pPr>
        <w:widowControl w:val="0"/>
        <w:ind w:left="0" w:firstLine="0"/>
        <w:rPr>
          <w:u w:val="single"/>
          <w:lang w:val="ru-RU"/>
        </w:rPr>
      </w:pPr>
      <w:r w:rsidRPr="00077529">
        <w:rPr>
          <w:u w:val="single"/>
          <w:lang w:val="ru-RU"/>
        </w:rPr>
        <w:t xml:space="preserve">Структура общей численности </w:t>
      </w:r>
      <w:r w:rsidR="00807A8E" w:rsidRPr="00077529">
        <w:rPr>
          <w:u w:val="single"/>
          <w:lang w:val="ru-RU"/>
        </w:rPr>
        <w:t xml:space="preserve">населения МО </w:t>
      </w:r>
      <w:r w:rsidR="008D43E6" w:rsidRPr="00077529">
        <w:rPr>
          <w:u w:val="single"/>
          <w:lang w:val="ru-RU"/>
        </w:rPr>
        <w:t>Шубинский</w:t>
      </w:r>
      <w:r w:rsidR="00807A8E" w:rsidRPr="00077529">
        <w:rPr>
          <w:u w:val="single"/>
          <w:lang w:val="ru-RU"/>
        </w:rPr>
        <w:t xml:space="preserve"> </w:t>
      </w:r>
      <w:r w:rsidRPr="00077529">
        <w:rPr>
          <w:u w:val="single"/>
          <w:lang w:val="ru-RU"/>
        </w:rPr>
        <w:t>сельсовет на начало 2010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38"/>
        <w:gridCol w:w="2844"/>
        <w:gridCol w:w="2988"/>
      </w:tblGrid>
      <w:tr w:rsidR="008D43E6" w:rsidRPr="002E2C6B" w:rsidTr="000256D2">
        <w:trPr>
          <w:trHeight w:val="20"/>
          <w:tblHeader/>
          <w:jc w:val="center"/>
        </w:trPr>
        <w:tc>
          <w:tcPr>
            <w:tcW w:w="1953" w:type="pct"/>
            <w:shd w:val="clear" w:color="auto" w:fill="auto"/>
            <w:vAlign w:val="center"/>
          </w:tcPr>
          <w:p w:rsidR="008D43E6" w:rsidRPr="00077529" w:rsidRDefault="008D43E6" w:rsidP="00D3019F">
            <w:pPr>
              <w:widowControl w:val="0"/>
              <w:spacing w:line="240" w:lineRule="auto"/>
              <w:ind w:left="0" w:firstLine="0"/>
              <w:rPr>
                <w:rFonts w:eastAsia="Calibri"/>
                <w:b/>
                <w:bCs/>
                <w:sz w:val="20"/>
                <w:szCs w:val="20"/>
              </w:rPr>
            </w:pPr>
            <w:r w:rsidRPr="00077529">
              <w:rPr>
                <w:rFonts w:eastAsia="Calibri"/>
                <w:b/>
                <w:bCs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8D43E6" w:rsidRPr="00077529" w:rsidRDefault="008D43E6" w:rsidP="00D3019F">
            <w:pPr>
              <w:widowControl w:val="0"/>
              <w:spacing w:line="240" w:lineRule="auto"/>
              <w:ind w:left="0" w:firstLine="0"/>
              <w:rPr>
                <w:rFonts w:eastAsia="Calibri"/>
                <w:b/>
                <w:bCs/>
                <w:sz w:val="20"/>
                <w:szCs w:val="20"/>
              </w:rPr>
            </w:pPr>
            <w:r w:rsidRPr="00077529">
              <w:rPr>
                <w:rFonts w:eastAsia="Calibri"/>
                <w:b/>
                <w:bCs/>
                <w:sz w:val="20"/>
                <w:szCs w:val="20"/>
              </w:rPr>
              <w:t>Численность населения, чел.</w:t>
            </w:r>
          </w:p>
        </w:tc>
        <w:tc>
          <w:tcPr>
            <w:tcW w:w="1561" w:type="pct"/>
            <w:vAlign w:val="center"/>
          </w:tcPr>
          <w:p w:rsidR="008D43E6" w:rsidRPr="00077529" w:rsidRDefault="008D43E6" w:rsidP="00D3019F">
            <w:pPr>
              <w:widowControl w:val="0"/>
              <w:spacing w:line="240" w:lineRule="auto"/>
              <w:ind w:left="0" w:firstLine="0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b/>
                <w:bCs/>
                <w:sz w:val="20"/>
                <w:szCs w:val="20"/>
                <w:lang w:val="ru-RU"/>
              </w:rPr>
              <w:t>Доля населенного пункта в МО Шубинский сельсовет %</w:t>
            </w:r>
          </w:p>
        </w:tc>
      </w:tr>
      <w:tr w:rsidR="008D43E6" w:rsidRPr="00077529" w:rsidTr="000256D2">
        <w:trPr>
          <w:trHeight w:val="20"/>
          <w:jc w:val="center"/>
        </w:trPr>
        <w:tc>
          <w:tcPr>
            <w:tcW w:w="1953" w:type="pct"/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77529">
              <w:rPr>
                <w:rFonts w:eastAsia="Calibri"/>
                <w:b/>
                <w:bCs/>
                <w:sz w:val="20"/>
                <w:szCs w:val="20"/>
              </w:rPr>
              <w:t>МО Шубинский сельсовет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77529">
              <w:rPr>
                <w:rFonts w:eastAsia="Calibri"/>
                <w:b/>
                <w:bCs/>
                <w:sz w:val="20"/>
                <w:szCs w:val="20"/>
              </w:rPr>
              <w:t>642</w:t>
            </w:r>
          </w:p>
        </w:tc>
        <w:tc>
          <w:tcPr>
            <w:tcW w:w="1561" w:type="pct"/>
            <w:vAlign w:val="center"/>
          </w:tcPr>
          <w:p w:rsidR="008D43E6" w:rsidRPr="00077529" w:rsidRDefault="00D11257" w:rsidP="00A95EF8">
            <w:pPr>
              <w:widowControl w:val="0"/>
              <w:spacing w:line="240" w:lineRule="auto"/>
              <w:ind w:left="0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b/>
                <w:bCs/>
                <w:sz w:val="20"/>
                <w:szCs w:val="20"/>
                <w:lang w:val="ru-RU"/>
              </w:rPr>
              <w:t>100</w:t>
            </w:r>
          </w:p>
        </w:tc>
      </w:tr>
      <w:tr w:rsidR="008D43E6" w:rsidRPr="00077529" w:rsidTr="000256D2">
        <w:trPr>
          <w:trHeight w:val="20"/>
          <w:jc w:val="center"/>
        </w:trPr>
        <w:tc>
          <w:tcPr>
            <w:tcW w:w="1953" w:type="pct"/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077529">
              <w:rPr>
                <w:rFonts w:eastAsia="Calibri"/>
                <w:sz w:val="20"/>
                <w:szCs w:val="20"/>
              </w:rPr>
              <w:t>с. Шубинка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077529">
              <w:rPr>
                <w:rFonts w:eastAsia="Calibri"/>
                <w:sz w:val="20"/>
                <w:szCs w:val="20"/>
              </w:rPr>
              <w:t>642</w:t>
            </w:r>
          </w:p>
        </w:tc>
        <w:tc>
          <w:tcPr>
            <w:tcW w:w="1561" w:type="pct"/>
            <w:vAlign w:val="center"/>
          </w:tcPr>
          <w:p w:rsidR="008D43E6" w:rsidRPr="00077529" w:rsidRDefault="00D11257" w:rsidP="00A95EF8">
            <w:pPr>
              <w:widowControl w:val="0"/>
              <w:spacing w:line="240" w:lineRule="auto"/>
              <w:ind w:left="0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sz w:val="20"/>
                <w:szCs w:val="20"/>
                <w:lang w:val="ru-RU"/>
              </w:rPr>
              <w:t>100</w:t>
            </w:r>
          </w:p>
        </w:tc>
      </w:tr>
    </w:tbl>
    <w:p w:rsidR="00D3019F" w:rsidRPr="00077529" w:rsidRDefault="00D3019F" w:rsidP="00A95EF8">
      <w:pPr>
        <w:widowControl w:val="0"/>
        <w:ind w:left="0" w:firstLine="0"/>
        <w:jc w:val="center"/>
        <w:rPr>
          <w:noProof/>
          <w:lang w:val="ru-RU" w:eastAsia="ru-RU" w:bidi="ar-SA"/>
        </w:rPr>
      </w:pPr>
    </w:p>
    <w:p w:rsidR="002255AB" w:rsidRPr="00077529" w:rsidRDefault="009C08DD" w:rsidP="00A95EF8">
      <w:pPr>
        <w:widowControl w:val="0"/>
        <w:ind w:left="0" w:firstLine="0"/>
        <w:jc w:val="center"/>
        <w:rPr>
          <w:lang w:val="ru-RU" w:eastAsia="ru-RU"/>
        </w:rPr>
      </w:pPr>
      <w:r w:rsidRPr="00077529">
        <w:rPr>
          <w:noProof/>
          <w:lang w:val="ru-RU" w:eastAsia="ru-RU" w:bidi="ar-SA"/>
        </w:rPr>
        <w:lastRenderedPageBreak/>
        <w:drawing>
          <wp:inline distT="0" distB="0" distL="0" distR="0">
            <wp:extent cx="5314950" cy="3571875"/>
            <wp:effectExtent l="0" t="0" r="0" b="0"/>
            <wp:docPr id="77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C3007" w:rsidRPr="00077529" w:rsidRDefault="00FC3007" w:rsidP="00D3019F">
      <w:pPr>
        <w:pStyle w:val="S0"/>
      </w:pPr>
      <w:r w:rsidRPr="00077529">
        <w:t xml:space="preserve">Динамика численности населения МО </w:t>
      </w:r>
      <w:r w:rsidR="000F52C5" w:rsidRPr="00077529">
        <w:t>Шубинский</w:t>
      </w:r>
      <w:r w:rsidRPr="00077529">
        <w:t xml:space="preserve"> сельсовет за период </w:t>
      </w:r>
      <w:r w:rsidR="00D3019F" w:rsidRPr="00077529">
        <w:br/>
      </w:r>
      <w:r w:rsidRPr="00077529">
        <w:t>2001-2009 гг.</w:t>
      </w:r>
    </w:p>
    <w:p w:rsidR="008D43E6" w:rsidRPr="00077529" w:rsidRDefault="008D43E6" w:rsidP="00A95EF8">
      <w:pPr>
        <w:widowControl w:val="0"/>
        <w:ind w:left="0"/>
        <w:rPr>
          <w:rFonts w:eastAsia="Calibri"/>
          <w:noProof/>
          <w:lang w:val="ru-RU"/>
        </w:rPr>
      </w:pPr>
      <w:r w:rsidRPr="00077529">
        <w:rPr>
          <w:rFonts w:eastAsia="Calibri"/>
          <w:noProof/>
          <w:lang w:val="ru-RU"/>
        </w:rPr>
        <w:t xml:space="preserve">Динамика основных демографических показателей за период 2004-2009 гг. представлена на Рисунке 1 и в </w:t>
      </w:r>
      <w:r w:rsidRPr="00077529">
        <w:rPr>
          <w:rFonts w:eastAsia="Calibri"/>
          <w:lang w:val="ru-RU"/>
        </w:rPr>
        <w:t xml:space="preserve">Таблице </w:t>
      </w:r>
      <w:r w:rsidR="00564623" w:rsidRPr="00564623">
        <w:rPr>
          <w:rFonts w:eastAsia="Calibri"/>
          <w:lang w:val="ru-RU"/>
        </w:rPr>
        <w:t>9</w:t>
      </w:r>
      <w:r w:rsidRPr="00077529">
        <w:rPr>
          <w:rFonts w:eastAsia="Calibri"/>
          <w:noProof/>
          <w:lang w:val="ru-RU"/>
        </w:rPr>
        <w:t>.</w:t>
      </w:r>
    </w:p>
    <w:p w:rsidR="00FC3007" w:rsidRPr="00077529" w:rsidRDefault="00FC3007" w:rsidP="00A95EF8">
      <w:pPr>
        <w:pStyle w:val="a"/>
        <w:widowControl w:val="0"/>
        <w:rPr>
          <w:rFonts w:eastAsia="Calibri"/>
          <w:noProof/>
        </w:rPr>
      </w:pPr>
    </w:p>
    <w:p w:rsidR="000256D2" w:rsidRPr="00077529" w:rsidRDefault="000F52C5" w:rsidP="00A95EF8">
      <w:pPr>
        <w:widowControl w:val="0"/>
        <w:ind w:left="0"/>
        <w:jc w:val="center"/>
        <w:rPr>
          <w:rFonts w:eastAsia="Calibri"/>
          <w:noProof/>
          <w:u w:val="single"/>
          <w:lang w:val="ru-RU"/>
        </w:rPr>
      </w:pPr>
      <w:r w:rsidRPr="00077529">
        <w:rPr>
          <w:rFonts w:eastAsia="Calibri"/>
          <w:noProof/>
          <w:u w:val="single"/>
          <w:lang w:val="ru-RU"/>
        </w:rPr>
        <w:t xml:space="preserve">Динамика основных демографических показателей </w:t>
      </w:r>
      <w:r w:rsidR="00807A8E" w:rsidRPr="00077529">
        <w:rPr>
          <w:rFonts w:eastAsia="Calibri"/>
          <w:noProof/>
          <w:u w:val="single"/>
          <w:lang w:val="ru-RU"/>
        </w:rPr>
        <w:t xml:space="preserve">МО </w:t>
      </w:r>
      <w:r w:rsidR="008D43E6" w:rsidRPr="00077529">
        <w:rPr>
          <w:rFonts w:eastAsia="Calibri"/>
          <w:noProof/>
          <w:u w:val="single"/>
          <w:lang w:val="ru-RU"/>
        </w:rPr>
        <w:t>Шубинский</w:t>
      </w:r>
      <w:r w:rsidR="00807A8E" w:rsidRPr="00077529">
        <w:rPr>
          <w:rFonts w:eastAsia="Calibri"/>
          <w:noProof/>
          <w:u w:val="single"/>
          <w:lang w:val="ru-RU"/>
        </w:rPr>
        <w:t xml:space="preserve"> </w:t>
      </w:r>
    </w:p>
    <w:p w:rsidR="000F52C5" w:rsidRPr="00077529" w:rsidRDefault="000F52C5" w:rsidP="00A95EF8">
      <w:pPr>
        <w:widowControl w:val="0"/>
        <w:ind w:left="0"/>
        <w:jc w:val="center"/>
        <w:rPr>
          <w:rFonts w:eastAsia="Calibri"/>
          <w:noProof/>
          <w:u w:val="single"/>
          <w:lang w:val="ru-RU"/>
        </w:rPr>
      </w:pPr>
      <w:r w:rsidRPr="00077529">
        <w:rPr>
          <w:rFonts w:eastAsia="Calibri"/>
          <w:noProof/>
          <w:u w:val="single"/>
          <w:lang w:val="ru-RU"/>
        </w:rPr>
        <w:t>за период 2004-2009 гг.</w:t>
      </w:r>
    </w:p>
    <w:tbl>
      <w:tblPr>
        <w:tblW w:w="5000" w:type="pct"/>
        <w:tblLook w:val="04A0"/>
      </w:tblPr>
      <w:tblGrid>
        <w:gridCol w:w="3208"/>
        <w:gridCol w:w="908"/>
        <w:gridCol w:w="908"/>
        <w:gridCol w:w="910"/>
        <w:gridCol w:w="908"/>
        <w:gridCol w:w="910"/>
        <w:gridCol w:w="908"/>
        <w:gridCol w:w="910"/>
      </w:tblGrid>
      <w:tr w:rsidR="008D43E6" w:rsidRPr="00077529" w:rsidTr="007E37CF">
        <w:trPr>
          <w:trHeight w:val="283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2003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2004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2005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2006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2007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2008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2009</w:t>
            </w:r>
          </w:p>
        </w:tc>
      </w:tr>
      <w:tr w:rsidR="008D43E6" w:rsidRPr="00077529" w:rsidTr="007E37CF">
        <w:trPr>
          <w:trHeight w:val="283"/>
        </w:trPr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Естественный прирост (убыль),чел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-12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-10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-5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-5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-7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-5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-9</w:t>
            </w:r>
          </w:p>
        </w:tc>
      </w:tr>
      <w:tr w:rsidR="008D43E6" w:rsidRPr="00077529" w:rsidTr="007E37CF">
        <w:trPr>
          <w:trHeight w:val="283"/>
        </w:trPr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Миграционное сальдо,чел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-4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-20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-21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-29</w:t>
            </w:r>
          </w:p>
        </w:tc>
      </w:tr>
      <w:tr w:rsidR="008D43E6" w:rsidRPr="00077529" w:rsidTr="007E37CF">
        <w:trPr>
          <w:trHeight w:val="283"/>
        </w:trPr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Прирост/Убыль,чел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-16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-30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-26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-6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-38</w:t>
            </w:r>
          </w:p>
        </w:tc>
      </w:tr>
    </w:tbl>
    <w:p w:rsidR="008D43E6" w:rsidRPr="00077529" w:rsidRDefault="008D43E6" w:rsidP="00A95EF8">
      <w:pPr>
        <w:widowControl w:val="0"/>
        <w:ind w:left="0"/>
        <w:rPr>
          <w:rFonts w:eastAsia="Calibri"/>
          <w:lang w:val="ru-RU"/>
        </w:rPr>
      </w:pPr>
    </w:p>
    <w:p w:rsidR="008D43E6" w:rsidRPr="00077529" w:rsidRDefault="008D43E6" w:rsidP="00A95EF8">
      <w:pPr>
        <w:widowControl w:val="0"/>
        <w:ind w:left="0"/>
        <w:rPr>
          <w:rFonts w:eastAsia="Calibri"/>
          <w:lang w:val="ru-RU"/>
        </w:rPr>
      </w:pPr>
      <w:r w:rsidRPr="00077529">
        <w:rPr>
          <w:rFonts w:eastAsia="Calibri"/>
          <w:lang w:val="ru-RU"/>
        </w:rPr>
        <w:t>В период 2004-2010 г.г. демографическая ситуация характеризуется естественной убылью населения. Рождающееся поколение не восполняет поколения своих родителей, происходит интенсивный процесс старения населения. Обострение демографической с</w:t>
      </w:r>
      <w:r w:rsidRPr="00077529">
        <w:rPr>
          <w:rFonts w:eastAsia="Calibri"/>
          <w:lang w:val="ru-RU"/>
        </w:rPr>
        <w:t>и</w:t>
      </w:r>
      <w:r w:rsidRPr="00077529">
        <w:rPr>
          <w:rFonts w:eastAsia="Calibri"/>
          <w:lang w:val="ru-RU"/>
        </w:rPr>
        <w:t>туации также связано с ростом преждевременной смертности и падением средней пр</w:t>
      </w:r>
      <w:r w:rsidRPr="00077529">
        <w:rPr>
          <w:rFonts w:eastAsia="Calibri"/>
          <w:lang w:val="ru-RU"/>
        </w:rPr>
        <w:t>о</w:t>
      </w:r>
      <w:r w:rsidRPr="00077529">
        <w:rPr>
          <w:rFonts w:eastAsia="Calibri"/>
          <w:lang w:val="ru-RU"/>
        </w:rPr>
        <w:t>должительности жизни. Миграционный прирост имеет отрицательные значения.</w:t>
      </w:r>
      <w:r w:rsidRPr="00077529">
        <w:rPr>
          <w:sz w:val="28"/>
          <w:lang w:val="ru-RU"/>
        </w:rPr>
        <w:t xml:space="preserve"> </w:t>
      </w:r>
      <w:r w:rsidRPr="00077529">
        <w:rPr>
          <w:rFonts w:eastAsia="Calibri"/>
          <w:lang w:val="ru-RU"/>
        </w:rPr>
        <w:t>Естес</w:t>
      </w:r>
      <w:r w:rsidRPr="00077529">
        <w:rPr>
          <w:rFonts w:eastAsia="Calibri"/>
          <w:lang w:val="ru-RU"/>
        </w:rPr>
        <w:t>т</w:t>
      </w:r>
      <w:r w:rsidRPr="00077529">
        <w:rPr>
          <w:rFonts w:eastAsia="Calibri"/>
          <w:lang w:val="ru-RU"/>
        </w:rPr>
        <w:t>венная убыль населения не компенсируется миграционным приростом.</w:t>
      </w:r>
    </w:p>
    <w:p w:rsidR="008D43E6" w:rsidRPr="00077529" w:rsidRDefault="008D43E6" w:rsidP="00A95EF8">
      <w:pPr>
        <w:widowControl w:val="0"/>
        <w:ind w:left="0"/>
        <w:rPr>
          <w:rFonts w:eastAsia="Calibri"/>
          <w:lang w:val="ru-RU"/>
        </w:rPr>
      </w:pPr>
      <w:r w:rsidRPr="00077529">
        <w:rPr>
          <w:rFonts w:eastAsia="Calibri"/>
          <w:lang w:val="ru-RU"/>
        </w:rPr>
        <w:t>Возрастная структура населения МО Шубинский сельсовет на начало 2010 года представлена на Рисунке 2.</w:t>
      </w:r>
    </w:p>
    <w:p w:rsidR="00FC3007" w:rsidRPr="00077529" w:rsidRDefault="009C08DD" w:rsidP="00A95EF8">
      <w:pPr>
        <w:widowControl w:val="0"/>
        <w:ind w:left="0" w:firstLine="0"/>
        <w:jc w:val="center"/>
        <w:rPr>
          <w:noProof/>
          <w:lang w:val="ru-RU"/>
        </w:rPr>
      </w:pPr>
      <w:r w:rsidRPr="00077529">
        <w:rPr>
          <w:noProof/>
          <w:lang w:val="ru-RU" w:eastAsia="ru-RU" w:bidi="ar-SA"/>
        </w:rPr>
        <w:lastRenderedPageBreak/>
        <w:drawing>
          <wp:inline distT="0" distB="0" distL="0" distR="0">
            <wp:extent cx="5549900" cy="2530475"/>
            <wp:effectExtent l="0" t="0" r="0" b="0"/>
            <wp:docPr id="78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D43E6" w:rsidRPr="00077529" w:rsidRDefault="008D43E6" w:rsidP="00D3019F">
      <w:pPr>
        <w:pStyle w:val="S0"/>
      </w:pPr>
      <w:r w:rsidRPr="00077529">
        <w:t>Возрастная структура МО Шубинский сельсовет на начало 2010 года, %</w:t>
      </w:r>
    </w:p>
    <w:p w:rsidR="007E37CF" w:rsidRPr="00077529" w:rsidRDefault="007E37CF" w:rsidP="00A95EF8">
      <w:pPr>
        <w:widowControl w:val="0"/>
        <w:ind w:left="0"/>
        <w:rPr>
          <w:rFonts w:eastAsia="Calibri"/>
          <w:lang w:val="ru-RU"/>
        </w:rPr>
      </w:pPr>
    </w:p>
    <w:p w:rsidR="008D43E6" w:rsidRPr="00077529" w:rsidRDefault="008D43E6" w:rsidP="00A95EF8">
      <w:pPr>
        <w:widowControl w:val="0"/>
        <w:ind w:left="0"/>
        <w:rPr>
          <w:rFonts w:eastAsia="Calibri"/>
          <w:lang w:val="ru-RU"/>
        </w:rPr>
      </w:pPr>
      <w:r w:rsidRPr="00077529">
        <w:rPr>
          <w:rFonts w:eastAsia="Calibri"/>
          <w:lang w:val="ru-RU"/>
        </w:rPr>
        <w:t xml:space="preserve">Население младше трудоспособного возраста на начало 2010 года составляет </w:t>
      </w:r>
      <w:r w:rsidR="00581C2B" w:rsidRPr="00077529">
        <w:rPr>
          <w:rFonts w:eastAsia="Calibri"/>
          <w:lang w:val="ru-RU"/>
        </w:rPr>
        <w:t xml:space="preserve">16%, трудоспособного </w:t>
      </w:r>
      <w:r w:rsidRPr="00077529">
        <w:rPr>
          <w:rFonts w:eastAsia="Calibri"/>
          <w:lang w:val="ru-RU"/>
        </w:rPr>
        <w:t>57%,</w:t>
      </w:r>
      <w:r w:rsidR="00581C2B" w:rsidRPr="00077529">
        <w:rPr>
          <w:rFonts w:eastAsia="Calibri"/>
          <w:lang w:val="ru-RU"/>
        </w:rPr>
        <w:t xml:space="preserve"> а старше трудоспособного</w:t>
      </w:r>
      <w:r w:rsidR="00ED07E9" w:rsidRPr="00077529">
        <w:rPr>
          <w:rFonts w:eastAsia="Calibri"/>
          <w:lang w:val="ru-RU"/>
        </w:rPr>
        <w:t xml:space="preserve"> 27% от общей численности</w:t>
      </w:r>
      <w:r w:rsidRPr="00077529">
        <w:rPr>
          <w:rFonts w:ascii="Calibri" w:eastAsia="Calibri" w:hAnsi="Calibri"/>
          <w:sz w:val="22"/>
          <w:lang w:val="ru-RU"/>
        </w:rPr>
        <w:t xml:space="preserve"> </w:t>
      </w:r>
    </w:p>
    <w:p w:rsidR="008D43E6" w:rsidRPr="00077529" w:rsidRDefault="008D43E6" w:rsidP="00A95EF8">
      <w:pPr>
        <w:widowControl w:val="0"/>
        <w:ind w:left="0"/>
        <w:rPr>
          <w:lang w:val="ru-RU"/>
        </w:rPr>
      </w:pPr>
      <w:r w:rsidRPr="00077529">
        <w:rPr>
          <w:rFonts w:eastAsia="Calibri"/>
          <w:lang w:val="ru-RU"/>
        </w:rPr>
        <w:t xml:space="preserve">Численность населения на первую очередь и на расчетный срок определена </w:t>
      </w:r>
      <w:r w:rsidRPr="00077529">
        <w:rPr>
          <w:lang w:val="ru-RU"/>
        </w:rPr>
        <w:t>на осн</w:t>
      </w:r>
      <w:r w:rsidRPr="00077529">
        <w:rPr>
          <w:lang w:val="ru-RU"/>
        </w:rPr>
        <w:t>о</w:t>
      </w:r>
      <w:r w:rsidRPr="00077529">
        <w:rPr>
          <w:lang w:val="ru-RU"/>
        </w:rPr>
        <w:t>ве анализа удельного веса возрастных групп в общей численности населения методом трудового баланса.</w:t>
      </w:r>
    </w:p>
    <w:p w:rsidR="008D43E6" w:rsidRPr="00077529" w:rsidRDefault="008D43E6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Структура основных градообразующих кадров с. Шубинка на начало 2010 г., 201</w:t>
      </w:r>
      <w:r w:rsidR="00564623" w:rsidRPr="00564623">
        <w:rPr>
          <w:lang w:val="ru-RU"/>
        </w:rPr>
        <w:t>7</w:t>
      </w:r>
      <w:r w:rsidRPr="00077529">
        <w:rPr>
          <w:lang w:val="ru-RU"/>
        </w:rPr>
        <w:t xml:space="preserve"> г. и 203</w:t>
      </w:r>
      <w:r w:rsidR="00564623" w:rsidRPr="00564623">
        <w:rPr>
          <w:lang w:val="ru-RU"/>
        </w:rPr>
        <w:t>2</w:t>
      </w:r>
      <w:r w:rsidRPr="00077529">
        <w:rPr>
          <w:lang w:val="ru-RU"/>
        </w:rPr>
        <w:t xml:space="preserve"> г. представлен в Таблице 1</w:t>
      </w:r>
      <w:r w:rsidR="00A137E4">
        <w:rPr>
          <w:lang w:val="ru-RU"/>
        </w:rPr>
        <w:t>0</w:t>
      </w:r>
      <w:r w:rsidRPr="00077529">
        <w:rPr>
          <w:lang w:val="ru-RU"/>
        </w:rPr>
        <w:t>.</w:t>
      </w:r>
    </w:p>
    <w:p w:rsidR="008D43E6" w:rsidRPr="00077529" w:rsidRDefault="008D43E6" w:rsidP="00A95EF8">
      <w:pPr>
        <w:pStyle w:val="a"/>
        <w:widowControl w:val="0"/>
        <w:rPr>
          <w:rFonts w:eastAsia="Calibri"/>
        </w:rPr>
      </w:pPr>
    </w:p>
    <w:p w:rsidR="008D43E6" w:rsidRPr="00077529" w:rsidRDefault="008D43E6" w:rsidP="00A95EF8">
      <w:pPr>
        <w:widowControl w:val="0"/>
        <w:ind w:left="0"/>
        <w:jc w:val="center"/>
        <w:rPr>
          <w:b/>
          <w:u w:val="single"/>
          <w:lang w:val="ru-RU"/>
        </w:rPr>
      </w:pPr>
      <w:r w:rsidRPr="00077529">
        <w:rPr>
          <w:u w:val="single"/>
          <w:lang w:val="ru-RU"/>
        </w:rPr>
        <w:t>Структура основных градообразующих кадров (человек) с. Шубинка</w:t>
      </w:r>
    </w:p>
    <w:tbl>
      <w:tblPr>
        <w:tblW w:w="0" w:type="auto"/>
        <w:jc w:val="center"/>
        <w:tblLook w:val="04A0"/>
      </w:tblPr>
      <w:tblGrid>
        <w:gridCol w:w="851"/>
        <w:gridCol w:w="4847"/>
        <w:gridCol w:w="1926"/>
        <w:gridCol w:w="973"/>
        <w:gridCol w:w="973"/>
      </w:tblGrid>
      <w:tr w:rsidR="008D43E6" w:rsidRPr="00077529" w:rsidTr="008D43E6">
        <w:trPr>
          <w:trHeight w:val="20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№№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Отрасли и предприятия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Численность градообразующих кадров (человек)</w:t>
            </w:r>
          </w:p>
        </w:tc>
      </w:tr>
      <w:tr w:rsidR="008D43E6" w:rsidRPr="00077529" w:rsidTr="008D43E6">
        <w:trPr>
          <w:trHeight w:val="2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начало 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564623" w:rsidRDefault="008D43E6" w:rsidP="00564623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201</w:t>
            </w:r>
            <w:r w:rsidR="0056462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564623" w:rsidRDefault="008D43E6" w:rsidP="00564623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203</w:t>
            </w:r>
            <w:r w:rsidR="00564623">
              <w:rPr>
                <w:b/>
                <w:sz w:val="20"/>
                <w:szCs w:val="20"/>
              </w:rPr>
              <w:t>2</w:t>
            </w:r>
          </w:p>
        </w:tc>
      </w:tr>
      <w:tr w:rsidR="008D43E6" w:rsidRPr="00077529" w:rsidTr="008D43E6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Промышленность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40</w:t>
            </w:r>
          </w:p>
        </w:tc>
      </w:tr>
      <w:tr w:rsidR="008D43E6" w:rsidRPr="00077529" w:rsidTr="008D43E6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8D43E6" w:rsidRPr="00077529" w:rsidTr="008D43E6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Шубинское лесничество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40</w:t>
            </w:r>
          </w:p>
        </w:tc>
      </w:tr>
      <w:tr w:rsidR="008D43E6" w:rsidRPr="00077529" w:rsidTr="008D43E6">
        <w:trPr>
          <w:trHeight w:val="2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Сельскохозяйственные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46</w:t>
            </w:r>
          </w:p>
        </w:tc>
      </w:tr>
      <w:tr w:rsidR="008D43E6" w:rsidRPr="00077529" w:rsidTr="008D43E6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8D43E6" w:rsidRPr="00077529" w:rsidTr="008D43E6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8D43E6" w:rsidRPr="00077529" w:rsidTr="008D43E6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СПК «Боровой»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41</w:t>
            </w:r>
          </w:p>
        </w:tc>
      </w:tr>
      <w:tr w:rsidR="008D43E6" w:rsidRPr="00077529" w:rsidTr="008D43E6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ИП «Бортников»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3</w:t>
            </w:r>
          </w:p>
        </w:tc>
      </w:tr>
      <w:tr w:rsidR="008D43E6" w:rsidRPr="00077529" w:rsidTr="008D43E6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ООО «Фермер»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</w:t>
            </w:r>
          </w:p>
        </w:tc>
      </w:tr>
      <w:tr w:rsidR="008D43E6" w:rsidRPr="00077529" w:rsidTr="008D43E6">
        <w:trPr>
          <w:trHeight w:val="2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Коммунально-cкладские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5</w:t>
            </w:r>
          </w:p>
        </w:tc>
      </w:tr>
      <w:tr w:rsidR="008D43E6" w:rsidRPr="00077529" w:rsidTr="008D43E6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8D43E6" w:rsidRPr="00077529" w:rsidTr="008D43E6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8D43E6" w:rsidRPr="00077529" w:rsidTr="008D43E6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Котельная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5</w:t>
            </w:r>
          </w:p>
        </w:tc>
      </w:tr>
      <w:tr w:rsidR="008D43E6" w:rsidRPr="00077529" w:rsidTr="008D43E6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Магазины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12</w:t>
            </w:r>
          </w:p>
        </w:tc>
      </w:tr>
      <w:tr w:rsidR="008D43E6" w:rsidRPr="00077529" w:rsidTr="008D43E6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77529">
              <w:rPr>
                <w:b/>
                <w:bCs/>
                <w:sz w:val="20"/>
                <w:szCs w:val="20"/>
                <w:lang w:val="ru-RU"/>
              </w:rPr>
              <w:t>Административно-хояйственные и общественные организации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16</w:t>
            </w:r>
          </w:p>
        </w:tc>
      </w:tr>
      <w:tr w:rsidR="008D43E6" w:rsidRPr="00077529" w:rsidTr="008D43E6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8D43E6" w:rsidRPr="00077529" w:rsidTr="008D43E6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Администрация сельского совета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8</w:t>
            </w:r>
          </w:p>
        </w:tc>
      </w:tr>
      <w:tr w:rsidR="008D43E6" w:rsidRPr="00077529" w:rsidTr="008D43E6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Узел почтовой связи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3</w:t>
            </w:r>
          </w:p>
        </w:tc>
      </w:tr>
      <w:tr w:rsidR="008D43E6" w:rsidRPr="00077529" w:rsidTr="008D43E6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ФАП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4</w:t>
            </w:r>
          </w:p>
        </w:tc>
      </w:tr>
      <w:tr w:rsidR="008D43E6" w:rsidRPr="00077529" w:rsidTr="008D43E6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АТС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</w:t>
            </w:r>
          </w:p>
        </w:tc>
      </w:tr>
      <w:tr w:rsidR="008D43E6" w:rsidRPr="00077529" w:rsidTr="008D43E6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Учреждения культурно-бытового обслуживания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5</w:t>
            </w:r>
          </w:p>
        </w:tc>
      </w:tr>
      <w:tr w:rsidR="008D43E6" w:rsidRPr="00077529" w:rsidTr="008D43E6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8D43E6" w:rsidRPr="00077529" w:rsidTr="008D43E6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Библиотека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</w:t>
            </w:r>
          </w:p>
        </w:tc>
      </w:tr>
      <w:tr w:rsidR="008D43E6" w:rsidRPr="00077529" w:rsidTr="008D43E6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Дом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4</w:t>
            </w:r>
          </w:p>
        </w:tc>
      </w:tr>
      <w:tr w:rsidR="008D43E6" w:rsidRPr="00077529" w:rsidTr="008D43E6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Учебные заведения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23</w:t>
            </w:r>
          </w:p>
        </w:tc>
      </w:tr>
      <w:tr w:rsidR="008D43E6" w:rsidRPr="00077529" w:rsidTr="008D43E6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8D43E6" w:rsidRPr="00077529" w:rsidTr="008D43E6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Школа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23</w:t>
            </w:r>
          </w:p>
        </w:tc>
      </w:tr>
      <w:tr w:rsidR="008D43E6" w:rsidRPr="00077529" w:rsidTr="008D43E6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147</w:t>
            </w:r>
          </w:p>
        </w:tc>
      </w:tr>
    </w:tbl>
    <w:p w:rsidR="008D43E6" w:rsidRPr="00077529" w:rsidRDefault="008D43E6" w:rsidP="00A95EF8">
      <w:pPr>
        <w:widowControl w:val="0"/>
        <w:ind w:left="0"/>
        <w:rPr>
          <w:rFonts w:eastAsia="Calibri"/>
        </w:rPr>
      </w:pPr>
    </w:p>
    <w:p w:rsidR="008D43E6" w:rsidRPr="00077529" w:rsidRDefault="008D43E6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Возрастная структура населения на 1 января 2010 года с</w:t>
      </w:r>
      <w:proofErr w:type="gramStart"/>
      <w:r w:rsidRPr="00077529">
        <w:rPr>
          <w:lang w:val="ru-RU"/>
        </w:rPr>
        <w:t>.Ш</w:t>
      </w:r>
      <w:proofErr w:type="gramEnd"/>
      <w:r w:rsidRPr="00077529">
        <w:rPr>
          <w:lang w:val="ru-RU"/>
        </w:rPr>
        <w:t>убинка приведена в Та</w:t>
      </w:r>
      <w:r w:rsidRPr="00077529">
        <w:rPr>
          <w:lang w:val="ru-RU"/>
        </w:rPr>
        <w:t>б</w:t>
      </w:r>
      <w:r w:rsidRPr="00077529">
        <w:rPr>
          <w:lang w:val="ru-RU"/>
        </w:rPr>
        <w:t>лице 1</w:t>
      </w:r>
      <w:r w:rsidR="00564623" w:rsidRPr="00564623">
        <w:rPr>
          <w:lang w:val="ru-RU"/>
        </w:rPr>
        <w:t>1</w:t>
      </w:r>
      <w:r w:rsidRPr="00077529">
        <w:rPr>
          <w:lang w:val="ru-RU"/>
        </w:rPr>
        <w:t>.</w:t>
      </w:r>
    </w:p>
    <w:p w:rsidR="003E0743" w:rsidRPr="00077529" w:rsidRDefault="003E0743" w:rsidP="00A95EF8">
      <w:pPr>
        <w:pStyle w:val="a"/>
        <w:widowControl w:val="0"/>
        <w:rPr>
          <w:rFonts w:eastAsia="Calibri"/>
        </w:rPr>
      </w:pPr>
    </w:p>
    <w:p w:rsidR="008D43E6" w:rsidRPr="00077529" w:rsidRDefault="008D43E6" w:rsidP="00A95EF8">
      <w:pPr>
        <w:widowControl w:val="0"/>
        <w:ind w:left="0"/>
        <w:jc w:val="center"/>
        <w:rPr>
          <w:u w:val="single"/>
        </w:rPr>
      </w:pPr>
      <w:r w:rsidRPr="00077529">
        <w:rPr>
          <w:u w:val="single"/>
        </w:rPr>
        <w:t>Структура населения по возрастному составу</w:t>
      </w:r>
    </w:p>
    <w:tbl>
      <w:tblPr>
        <w:tblW w:w="5000" w:type="pct"/>
        <w:jc w:val="center"/>
        <w:tblLook w:val="04A0"/>
      </w:tblPr>
      <w:tblGrid>
        <w:gridCol w:w="3978"/>
        <w:gridCol w:w="1864"/>
        <w:gridCol w:w="1864"/>
        <w:gridCol w:w="1864"/>
      </w:tblGrid>
      <w:tr w:rsidR="008D43E6" w:rsidRPr="002E2C6B" w:rsidTr="000256D2">
        <w:trPr>
          <w:trHeight w:val="20"/>
          <w:tblHeader/>
          <w:jc w:val="center"/>
        </w:trPr>
        <w:tc>
          <w:tcPr>
            <w:tcW w:w="207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Возрастные группы</w:t>
            </w:r>
          </w:p>
        </w:tc>
        <w:tc>
          <w:tcPr>
            <w:tcW w:w="292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77529">
              <w:rPr>
                <w:b/>
                <w:sz w:val="20"/>
                <w:szCs w:val="20"/>
                <w:lang w:val="ru-RU"/>
              </w:rPr>
              <w:t>Удельный вес возрастных групп в общей численности н</w:t>
            </w:r>
            <w:r w:rsidRPr="00077529">
              <w:rPr>
                <w:b/>
                <w:sz w:val="20"/>
                <w:szCs w:val="20"/>
                <w:lang w:val="ru-RU"/>
              </w:rPr>
              <w:t>а</w:t>
            </w:r>
            <w:r w:rsidRPr="00077529">
              <w:rPr>
                <w:b/>
                <w:sz w:val="20"/>
                <w:szCs w:val="20"/>
                <w:lang w:val="ru-RU"/>
              </w:rPr>
              <w:t>селения,%</w:t>
            </w:r>
          </w:p>
        </w:tc>
      </w:tr>
      <w:tr w:rsidR="008D43E6" w:rsidRPr="00077529" w:rsidTr="000256D2">
        <w:trPr>
          <w:trHeight w:val="20"/>
          <w:tblHeader/>
          <w:jc w:val="center"/>
        </w:trPr>
        <w:tc>
          <w:tcPr>
            <w:tcW w:w="20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начало 2010 г.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447273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начало 201</w:t>
            </w:r>
            <w:r w:rsidR="00447273">
              <w:rPr>
                <w:b/>
                <w:sz w:val="20"/>
                <w:szCs w:val="20"/>
                <w:lang w:val="ru-RU"/>
              </w:rPr>
              <w:t>7</w:t>
            </w:r>
            <w:r w:rsidRPr="00077529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447273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начало 203</w:t>
            </w:r>
            <w:r w:rsidR="00447273">
              <w:rPr>
                <w:b/>
                <w:sz w:val="20"/>
                <w:szCs w:val="20"/>
                <w:lang w:val="ru-RU"/>
              </w:rPr>
              <w:t>2</w:t>
            </w:r>
            <w:r w:rsidRPr="00077529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8D43E6" w:rsidRPr="00077529" w:rsidTr="000256D2">
        <w:trPr>
          <w:trHeight w:val="20"/>
          <w:jc w:val="center"/>
        </w:trPr>
        <w:tc>
          <w:tcPr>
            <w:tcW w:w="2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4</w:t>
            </w:r>
          </w:p>
        </w:tc>
      </w:tr>
      <w:tr w:rsidR="008D43E6" w:rsidRPr="00077529" w:rsidTr="000256D2">
        <w:trPr>
          <w:trHeight w:val="20"/>
          <w:jc w:val="center"/>
        </w:trPr>
        <w:tc>
          <w:tcPr>
            <w:tcW w:w="2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Дошкольники 0-6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5.7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6.8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7.3</w:t>
            </w:r>
          </w:p>
        </w:tc>
      </w:tr>
      <w:tr w:rsidR="008D43E6" w:rsidRPr="00077529" w:rsidTr="000256D2">
        <w:trPr>
          <w:trHeight w:val="20"/>
          <w:jc w:val="center"/>
        </w:trPr>
        <w:tc>
          <w:tcPr>
            <w:tcW w:w="207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Школьники 7-15</w:t>
            </w:r>
          </w:p>
        </w:tc>
        <w:tc>
          <w:tcPr>
            <w:tcW w:w="97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9.7</w:t>
            </w:r>
          </w:p>
        </w:tc>
        <w:tc>
          <w:tcPr>
            <w:tcW w:w="97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9.8</w:t>
            </w:r>
          </w:p>
        </w:tc>
        <w:tc>
          <w:tcPr>
            <w:tcW w:w="97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10.4</w:t>
            </w:r>
          </w:p>
        </w:tc>
      </w:tr>
      <w:tr w:rsidR="008D43E6" w:rsidRPr="00077529" w:rsidTr="000256D2">
        <w:trPr>
          <w:trHeight w:val="20"/>
          <w:jc w:val="center"/>
        </w:trPr>
        <w:tc>
          <w:tcPr>
            <w:tcW w:w="20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Трудоспособный возраст 16-55(59)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57.3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58.1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58.2</w:t>
            </w:r>
          </w:p>
        </w:tc>
      </w:tr>
      <w:tr w:rsidR="008D43E6" w:rsidRPr="00077529" w:rsidTr="000256D2">
        <w:trPr>
          <w:trHeight w:val="20"/>
          <w:jc w:val="center"/>
        </w:trPr>
        <w:tc>
          <w:tcPr>
            <w:tcW w:w="2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в том числе:</w:t>
            </w:r>
          </w:p>
        </w:tc>
        <w:tc>
          <w:tcPr>
            <w:tcW w:w="292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8D43E6" w:rsidRPr="00077529" w:rsidTr="000256D2">
        <w:trPr>
          <w:trHeight w:val="20"/>
          <w:jc w:val="center"/>
        </w:trPr>
        <w:tc>
          <w:tcPr>
            <w:tcW w:w="2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Школьники 16-17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2.8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3.1</w:t>
            </w:r>
          </w:p>
        </w:tc>
      </w:tr>
      <w:tr w:rsidR="008D43E6" w:rsidRPr="00077529" w:rsidTr="000256D2">
        <w:trPr>
          <w:trHeight w:val="20"/>
          <w:jc w:val="center"/>
        </w:trPr>
        <w:tc>
          <w:tcPr>
            <w:tcW w:w="2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Работающие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18.8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20.5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21.5</w:t>
            </w:r>
          </w:p>
        </w:tc>
      </w:tr>
      <w:tr w:rsidR="008D43E6" w:rsidRPr="00077529" w:rsidTr="000256D2">
        <w:trPr>
          <w:trHeight w:val="20"/>
          <w:jc w:val="center"/>
        </w:trPr>
        <w:tc>
          <w:tcPr>
            <w:tcW w:w="2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Занятые в домашнем хозяйстве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31.2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31.1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30.9</w:t>
            </w:r>
          </w:p>
        </w:tc>
      </w:tr>
      <w:tr w:rsidR="008D43E6" w:rsidRPr="00077529" w:rsidTr="000256D2">
        <w:trPr>
          <w:trHeight w:val="20"/>
          <w:jc w:val="center"/>
        </w:trPr>
        <w:tc>
          <w:tcPr>
            <w:tcW w:w="2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077529">
              <w:rPr>
                <w:sz w:val="20"/>
                <w:szCs w:val="20"/>
                <w:lang w:val="ru-RU"/>
              </w:rPr>
              <w:t>Обучающиеся с отрывом от производства</w:t>
            </w:r>
            <w:proofErr w:type="gramEnd"/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8D43E6" w:rsidRPr="00077529" w:rsidTr="000256D2">
        <w:trPr>
          <w:trHeight w:val="20"/>
          <w:jc w:val="center"/>
        </w:trPr>
        <w:tc>
          <w:tcPr>
            <w:tcW w:w="2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Инвалиды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1.2</w:t>
            </w:r>
          </w:p>
        </w:tc>
      </w:tr>
      <w:tr w:rsidR="008D43E6" w:rsidRPr="00077529" w:rsidTr="000256D2">
        <w:trPr>
          <w:trHeight w:val="20"/>
          <w:jc w:val="center"/>
        </w:trPr>
        <w:tc>
          <w:tcPr>
            <w:tcW w:w="2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Безработные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1.4</w:t>
            </w:r>
          </w:p>
        </w:tc>
      </w:tr>
      <w:tr w:rsidR="008D43E6" w:rsidRPr="00077529" w:rsidTr="000256D2">
        <w:trPr>
          <w:trHeight w:val="20"/>
          <w:jc w:val="center"/>
        </w:trPr>
        <w:tc>
          <w:tcPr>
            <w:tcW w:w="2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77529">
              <w:rPr>
                <w:b/>
                <w:bCs/>
                <w:sz w:val="20"/>
                <w:szCs w:val="20"/>
                <w:lang w:val="ru-RU"/>
              </w:rPr>
              <w:t>Старше трудоспособного возраста (60 и старше)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27.3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25.3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24.1</w:t>
            </w:r>
          </w:p>
        </w:tc>
      </w:tr>
      <w:tr w:rsidR="008D43E6" w:rsidRPr="00077529" w:rsidTr="000256D2">
        <w:trPr>
          <w:trHeight w:val="20"/>
          <w:jc w:val="center"/>
        </w:trPr>
        <w:tc>
          <w:tcPr>
            <w:tcW w:w="2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В том числе:</w:t>
            </w:r>
          </w:p>
        </w:tc>
        <w:tc>
          <w:tcPr>
            <w:tcW w:w="292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8D43E6" w:rsidRPr="00077529" w:rsidTr="000256D2">
        <w:trPr>
          <w:trHeight w:val="20"/>
          <w:jc w:val="center"/>
        </w:trPr>
        <w:tc>
          <w:tcPr>
            <w:tcW w:w="2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Работающих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2.2</w:t>
            </w:r>
          </w:p>
        </w:tc>
      </w:tr>
      <w:tr w:rsidR="008D43E6" w:rsidRPr="00077529" w:rsidTr="000256D2">
        <w:trPr>
          <w:trHeight w:val="20"/>
          <w:jc w:val="center"/>
        </w:trPr>
        <w:tc>
          <w:tcPr>
            <w:tcW w:w="2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На отдыхе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26.1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23.4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21.9</w:t>
            </w:r>
          </w:p>
        </w:tc>
      </w:tr>
      <w:tr w:rsidR="008D43E6" w:rsidRPr="00077529" w:rsidTr="000256D2">
        <w:trPr>
          <w:trHeight w:val="20"/>
          <w:jc w:val="center"/>
        </w:trPr>
        <w:tc>
          <w:tcPr>
            <w:tcW w:w="2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77529">
              <w:rPr>
                <w:b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77529">
              <w:rPr>
                <w:b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E6" w:rsidRPr="00077529" w:rsidRDefault="008D43E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77529">
              <w:rPr>
                <w:b/>
                <w:color w:val="000000"/>
                <w:sz w:val="20"/>
                <w:szCs w:val="20"/>
              </w:rPr>
              <w:t>100.0</w:t>
            </w:r>
          </w:p>
        </w:tc>
      </w:tr>
    </w:tbl>
    <w:p w:rsidR="003A776A" w:rsidRPr="00077529" w:rsidRDefault="003A776A" w:rsidP="00A95EF8">
      <w:pPr>
        <w:widowControl w:val="0"/>
        <w:ind w:left="0"/>
        <w:rPr>
          <w:lang w:val="ru-RU"/>
        </w:rPr>
      </w:pPr>
    </w:p>
    <w:p w:rsidR="008D43E6" w:rsidRPr="00077529" w:rsidRDefault="008D43E6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Численность населения на первую очередь и расчётный срок определена на основе анализа данных о перспективах развития поселения в системе расселения с учётом дем</w:t>
      </w:r>
      <w:r w:rsidRPr="00077529">
        <w:rPr>
          <w:lang w:val="ru-RU"/>
        </w:rPr>
        <w:t>о</w:t>
      </w:r>
      <w:r w:rsidRPr="00077529">
        <w:rPr>
          <w:lang w:val="ru-RU"/>
        </w:rPr>
        <w:t xml:space="preserve">графического прогноза, естественного и механического прироста населения. Численность населения на первую очередь </w:t>
      </w:r>
      <w:r w:rsidRPr="00077529">
        <w:rPr>
          <w:i/>
          <w:lang w:val="ru-RU"/>
        </w:rPr>
        <w:t>Нп</w:t>
      </w:r>
      <w:r w:rsidRPr="00077529">
        <w:rPr>
          <w:lang w:val="ru-RU"/>
        </w:rPr>
        <w:t xml:space="preserve"> и расчётный срок </w:t>
      </w:r>
      <w:r w:rsidRPr="00077529">
        <w:rPr>
          <w:i/>
          <w:lang w:val="ru-RU"/>
        </w:rPr>
        <w:t>Нр</w:t>
      </w:r>
      <w:r w:rsidRPr="00077529">
        <w:rPr>
          <w:lang w:val="ru-RU"/>
        </w:rPr>
        <w:t xml:space="preserve"> определена по формулам</w:t>
      </w:r>
    </w:p>
    <w:p w:rsidR="008D43E6" w:rsidRPr="00077529" w:rsidRDefault="009C08DD" w:rsidP="00A95EF8">
      <w:pPr>
        <w:widowControl w:val="0"/>
        <w:ind w:left="0"/>
      </w:pPr>
      <m:oMathPara>
        <m:oMath>
          <m:r>
            <m:rPr>
              <m:sty m:val="p"/>
            </m:rPr>
            <w:rPr>
              <w:rFonts w:ascii="Cambria Math" w:hAnsi="Cambria Math"/>
            </w:rPr>
            <m:t>Нп=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Ап × 100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Тп-ап-Вп-Пп+Мп-Бп-Рп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;                                        </m:t>
          </m:r>
        </m:oMath>
      </m:oMathPara>
    </w:p>
    <w:p w:rsidR="008D43E6" w:rsidRPr="00077529" w:rsidRDefault="008D43E6" w:rsidP="00A95EF8">
      <w:pPr>
        <w:widowControl w:val="0"/>
        <w:ind w:left="0"/>
      </w:pPr>
    </w:p>
    <w:p w:rsidR="008D43E6" w:rsidRPr="00077529" w:rsidRDefault="009C08DD" w:rsidP="00A95EF8">
      <w:pPr>
        <w:widowControl w:val="0"/>
        <w:ind w:left="0"/>
      </w:pPr>
      <m:oMathPara>
        <m:oMath>
          <m:r>
            <m:rPr>
              <m:sty m:val="p"/>
            </m:rPr>
            <w:rPr>
              <w:rFonts w:ascii="Cambria Math" w:hAnsi="Cambria Math"/>
            </w:rPr>
            <m:t>Нр=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Ар × 100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Тр-ар-Вр-Пр+Мр-Бр-Рр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.                                          </m:t>
          </m:r>
        </m:oMath>
      </m:oMathPara>
    </w:p>
    <w:p w:rsidR="008D43E6" w:rsidRPr="00077529" w:rsidRDefault="008D43E6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 xml:space="preserve">где:  </w:t>
      </w:r>
      <w:r w:rsidRPr="00077529">
        <w:rPr>
          <w:i/>
          <w:lang w:val="ru-RU"/>
        </w:rPr>
        <w:t>Нп</w:t>
      </w:r>
      <w:r w:rsidRPr="00077529">
        <w:rPr>
          <w:lang w:val="ru-RU"/>
        </w:rPr>
        <w:t xml:space="preserve"> и </w:t>
      </w:r>
      <w:r w:rsidRPr="00077529">
        <w:rPr>
          <w:i/>
          <w:lang w:val="ru-RU"/>
        </w:rPr>
        <w:t>Нр</w:t>
      </w:r>
      <w:r w:rsidRPr="00077529">
        <w:rPr>
          <w:lang w:val="ru-RU"/>
        </w:rPr>
        <w:t xml:space="preserve"> – численность населения на первую очередь и расчётный срок, чел;</w:t>
      </w:r>
    </w:p>
    <w:p w:rsidR="008D43E6" w:rsidRPr="00077529" w:rsidRDefault="008D43E6" w:rsidP="00A95EF8">
      <w:pPr>
        <w:widowControl w:val="0"/>
        <w:ind w:left="0"/>
        <w:rPr>
          <w:lang w:val="ru-RU"/>
        </w:rPr>
      </w:pPr>
      <w:r w:rsidRPr="00077529">
        <w:rPr>
          <w:i/>
          <w:lang w:val="ru-RU"/>
        </w:rPr>
        <w:lastRenderedPageBreak/>
        <w:t>Ап</w:t>
      </w:r>
      <w:r w:rsidRPr="00077529">
        <w:rPr>
          <w:lang w:val="ru-RU"/>
        </w:rPr>
        <w:t xml:space="preserve"> и </w:t>
      </w:r>
      <w:r w:rsidRPr="00077529">
        <w:rPr>
          <w:i/>
          <w:lang w:val="ru-RU"/>
        </w:rPr>
        <w:t>Ар</w:t>
      </w:r>
      <w:r w:rsidRPr="00077529">
        <w:rPr>
          <w:lang w:val="ru-RU"/>
        </w:rPr>
        <w:t xml:space="preserve"> – абсолютная численность градообразующих кадров на первую очередь и расчётный срок;</w:t>
      </w:r>
    </w:p>
    <w:p w:rsidR="008D43E6" w:rsidRPr="00077529" w:rsidRDefault="008D43E6" w:rsidP="00A95EF8">
      <w:pPr>
        <w:widowControl w:val="0"/>
        <w:ind w:left="0"/>
        <w:rPr>
          <w:lang w:val="ru-RU"/>
        </w:rPr>
      </w:pPr>
      <w:r w:rsidRPr="00077529">
        <w:rPr>
          <w:i/>
          <w:lang w:val="ru-RU"/>
        </w:rPr>
        <w:t>Тп</w:t>
      </w:r>
      <w:r w:rsidRPr="00077529">
        <w:rPr>
          <w:lang w:val="ru-RU"/>
        </w:rPr>
        <w:t xml:space="preserve"> и </w:t>
      </w:r>
      <w:proofErr w:type="gramStart"/>
      <w:r w:rsidRPr="00077529">
        <w:rPr>
          <w:i/>
          <w:lang w:val="ru-RU"/>
        </w:rPr>
        <w:t>Тр</w:t>
      </w:r>
      <w:proofErr w:type="gramEnd"/>
      <w:r w:rsidRPr="00077529">
        <w:rPr>
          <w:lang w:val="ru-RU"/>
        </w:rPr>
        <w:t xml:space="preserve"> – удельные веса населения в трудоспособном возрасте на первую очередь и расчётный срок,</w:t>
      </w:r>
    </w:p>
    <w:p w:rsidR="008D43E6" w:rsidRPr="00077529" w:rsidRDefault="008D43E6" w:rsidP="00A95EF8">
      <w:pPr>
        <w:widowControl w:val="0"/>
        <w:ind w:left="0"/>
        <w:rPr>
          <w:lang w:val="ru-RU"/>
        </w:rPr>
      </w:pPr>
      <w:r w:rsidRPr="00077529">
        <w:rPr>
          <w:i/>
          <w:lang w:val="ru-RU"/>
        </w:rPr>
        <w:t>ап</w:t>
      </w:r>
      <w:r w:rsidRPr="00077529">
        <w:rPr>
          <w:lang w:val="ru-RU"/>
        </w:rPr>
        <w:t xml:space="preserve"> и </w:t>
      </w:r>
      <w:r w:rsidRPr="00077529">
        <w:rPr>
          <w:i/>
          <w:lang w:val="ru-RU"/>
        </w:rPr>
        <w:t>ар</w:t>
      </w:r>
      <w:r w:rsidRPr="00077529">
        <w:rPr>
          <w:lang w:val="ru-RU"/>
        </w:rPr>
        <w:t xml:space="preserve"> – удельные веса </w:t>
      </w:r>
      <w:proofErr w:type="gramStart"/>
      <w:r w:rsidRPr="00077529">
        <w:rPr>
          <w:lang w:val="ru-RU"/>
        </w:rPr>
        <w:t>занятых</w:t>
      </w:r>
      <w:proofErr w:type="gramEnd"/>
      <w:r w:rsidRPr="00077529">
        <w:rPr>
          <w:lang w:val="ru-RU"/>
        </w:rPr>
        <w:t xml:space="preserve"> в домашнем хозяйстве в трудоспособном возрасте,</w:t>
      </w:r>
    </w:p>
    <w:p w:rsidR="008D43E6" w:rsidRPr="00077529" w:rsidRDefault="008D43E6" w:rsidP="00A95EF8">
      <w:pPr>
        <w:widowControl w:val="0"/>
        <w:ind w:left="0"/>
        <w:rPr>
          <w:lang w:val="ru-RU"/>
        </w:rPr>
      </w:pPr>
      <w:r w:rsidRPr="00077529">
        <w:rPr>
          <w:i/>
          <w:lang w:val="ru-RU"/>
        </w:rPr>
        <w:t>Вп</w:t>
      </w:r>
      <w:r w:rsidRPr="00077529">
        <w:rPr>
          <w:lang w:val="ru-RU"/>
        </w:rPr>
        <w:t xml:space="preserve"> и </w:t>
      </w:r>
      <w:r w:rsidRPr="00077529">
        <w:rPr>
          <w:i/>
          <w:lang w:val="ru-RU"/>
        </w:rPr>
        <w:t>Вр</w:t>
      </w:r>
      <w:r w:rsidRPr="00077529">
        <w:rPr>
          <w:lang w:val="ru-RU"/>
        </w:rPr>
        <w:t xml:space="preserve"> – удельные веса учащихся в трудоспособном возрасте, обучающихся с о</w:t>
      </w:r>
      <w:r w:rsidRPr="00077529">
        <w:rPr>
          <w:lang w:val="ru-RU"/>
        </w:rPr>
        <w:t>т</w:t>
      </w:r>
      <w:r w:rsidRPr="00077529">
        <w:rPr>
          <w:lang w:val="ru-RU"/>
        </w:rPr>
        <w:t>рывом от производства;</w:t>
      </w:r>
    </w:p>
    <w:p w:rsidR="008D43E6" w:rsidRPr="00077529" w:rsidRDefault="008D43E6" w:rsidP="00A95EF8">
      <w:pPr>
        <w:widowControl w:val="0"/>
        <w:ind w:left="0"/>
        <w:rPr>
          <w:lang w:val="ru-RU"/>
        </w:rPr>
      </w:pPr>
      <w:r w:rsidRPr="00077529">
        <w:rPr>
          <w:i/>
          <w:lang w:val="ru-RU"/>
        </w:rPr>
        <w:t>Пп</w:t>
      </w:r>
      <w:r w:rsidRPr="00077529">
        <w:rPr>
          <w:lang w:val="ru-RU"/>
        </w:rPr>
        <w:t xml:space="preserve"> и </w:t>
      </w:r>
      <w:proofErr w:type="gramStart"/>
      <w:r w:rsidRPr="00077529">
        <w:rPr>
          <w:i/>
          <w:lang w:val="ru-RU"/>
        </w:rPr>
        <w:t>Пр</w:t>
      </w:r>
      <w:proofErr w:type="gramEnd"/>
      <w:r w:rsidRPr="00077529">
        <w:rPr>
          <w:lang w:val="ru-RU"/>
        </w:rPr>
        <w:t xml:space="preserve"> – удельные веса неработающих инвалидов в трудоспособном возрасте;</w:t>
      </w:r>
    </w:p>
    <w:p w:rsidR="008D43E6" w:rsidRPr="00077529" w:rsidRDefault="008D43E6" w:rsidP="00A95EF8">
      <w:pPr>
        <w:widowControl w:val="0"/>
        <w:ind w:left="0"/>
        <w:rPr>
          <w:lang w:val="ru-RU"/>
        </w:rPr>
      </w:pPr>
      <w:r w:rsidRPr="00077529">
        <w:rPr>
          <w:i/>
          <w:lang w:val="ru-RU"/>
        </w:rPr>
        <w:t>Мп</w:t>
      </w:r>
      <w:r w:rsidRPr="00077529">
        <w:rPr>
          <w:lang w:val="ru-RU"/>
        </w:rPr>
        <w:t xml:space="preserve"> и </w:t>
      </w:r>
      <w:r w:rsidRPr="00077529">
        <w:rPr>
          <w:i/>
          <w:lang w:val="ru-RU"/>
        </w:rPr>
        <w:t>Мр</w:t>
      </w:r>
      <w:r w:rsidRPr="00077529">
        <w:rPr>
          <w:lang w:val="ru-RU"/>
        </w:rPr>
        <w:t xml:space="preserve"> – удельные веса работающих пенсионеров;</w:t>
      </w:r>
    </w:p>
    <w:p w:rsidR="008D43E6" w:rsidRPr="00077529" w:rsidRDefault="008D43E6" w:rsidP="00A95EF8">
      <w:pPr>
        <w:widowControl w:val="0"/>
        <w:ind w:left="0"/>
        <w:rPr>
          <w:lang w:val="ru-RU"/>
        </w:rPr>
      </w:pPr>
      <w:r w:rsidRPr="00077529">
        <w:rPr>
          <w:i/>
          <w:lang w:val="ru-RU"/>
        </w:rPr>
        <w:t>Бп</w:t>
      </w:r>
      <w:r w:rsidRPr="00077529">
        <w:rPr>
          <w:lang w:val="ru-RU"/>
        </w:rPr>
        <w:t xml:space="preserve"> и </w:t>
      </w:r>
      <w:r w:rsidRPr="00077529">
        <w:rPr>
          <w:i/>
          <w:lang w:val="ru-RU"/>
        </w:rPr>
        <w:t>Бр</w:t>
      </w:r>
      <w:r w:rsidRPr="00077529">
        <w:rPr>
          <w:lang w:val="ru-RU"/>
        </w:rPr>
        <w:t xml:space="preserve"> – удельные веса обслуживающей группы населения;</w:t>
      </w:r>
    </w:p>
    <w:p w:rsidR="008D43E6" w:rsidRPr="00077529" w:rsidRDefault="008D43E6" w:rsidP="00A95EF8">
      <w:pPr>
        <w:widowControl w:val="0"/>
        <w:ind w:left="0"/>
        <w:rPr>
          <w:lang w:val="ru-RU"/>
        </w:rPr>
      </w:pPr>
      <w:r w:rsidRPr="00077529">
        <w:rPr>
          <w:i/>
          <w:lang w:val="ru-RU"/>
        </w:rPr>
        <w:t>Рп</w:t>
      </w:r>
      <w:r w:rsidRPr="00077529">
        <w:rPr>
          <w:lang w:val="ru-RU"/>
        </w:rPr>
        <w:t xml:space="preserve"> и </w:t>
      </w:r>
      <w:r w:rsidRPr="00077529">
        <w:rPr>
          <w:i/>
          <w:lang w:val="ru-RU"/>
        </w:rPr>
        <w:t>Рр</w:t>
      </w:r>
      <w:r w:rsidRPr="00077529">
        <w:rPr>
          <w:lang w:val="ru-RU"/>
        </w:rPr>
        <w:t xml:space="preserve"> – удельные веса безработного населения.</w:t>
      </w:r>
    </w:p>
    <w:p w:rsidR="008D43E6" w:rsidRPr="00077529" w:rsidRDefault="008D43E6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 xml:space="preserve">По приведенным выше формулам рассчитаем численность населения на первую очередь </w:t>
      </w:r>
      <w:r w:rsidRPr="00077529">
        <w:rPr>
          <w:i/>
          <w:lang w:val="ru-RU"/>
        </w:rPr>
        <w:t>Нп</w:t>
      </w:r>
      <w:r w:rsidRPr="00077529">
        <w:rPr>
          <w:lang w:val="ru-RU"/>
        </w:rPr>
        <w:t xml:space="preserve">, чел., и на расчетный срок </w:t>
      </w:r>
      <w:r w:rsidRPr="00077529">
        <w:rPr>
          <w:i/>
          <w:lang w:val="ru-RU"/>
        </w:rPr>
        <w:t>Нр</w:t>
      </w:r>
      <w:r w:rsidRPr="00077529">
        <w:rPr>
          <w:lang w:val="ru-RU"/>
        </w:rPr>
        <w:t>, чел.</w:t>
      </w:r>
    </w:p>
    <w:p w:rsidR="008D43E6" w:rsidRPr="00077529" w:rsidRDefault="009C08DD" w:rsidP="00A95EF8">
      <w:pPr>
        <w:widowControl w:val="0"/>
        <w:ind w:left="0"/>
      </w:pPr>
      <m:oMathPara>
        <m:oMath>
          <m:r>
            <m:rPr>
              <m:sty m:val="p"/>
            </m:rPr>
            <w:rPr>
              <w:rFonts w:ascii="Cambria Math" w:hAnsi="Cambria Math"/>
            </w:rPr>
            <m:t>Нп=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135∙100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58,1-31,1-0,1-1,5+1,9-5-2,1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=668 чел.</m:t>
          </m:r>
        </m:oMath>
      </m:oMathPara>
    </w:p>
    <w:p w:rsidR="008D43E6" w:rsidRPr="00077529" w:rsidRDefault="009C08DD" w:rsidP="00A95EF8">
      <w:pPr>
        <w:widowControl w:val="0"/>
        <w:ind w:left="0"/>
      </w:pPr>
      <m:oMathPara>
        <m:oMath>
          <m:r>
            <m:rPr>
              <m:sty m:val="p"/>
            </m:rPr>
            <w:rPr>
              <w:rFonts w:ascii="Cambria Math" w:hAnsi="Cambria Math"/>
            </w:rPr>
            <m:t>Нр=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147∙100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58,2-30,9-0,1-1,2+2,2-6-1,4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=707 чел.</m:t>
          </m:r>
        </m:oMath>
      </m:oMathPara>
    </w:p>
    <w:p w:rsidR="008D43E6" w:rsidRPr="00077529" w:rsidRDefault="008D43E6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Данные для расчета представлены в Таблице 7 и 9</w:t>
      </w:r>
    </w:p>
    <w:p w:rsidR="008D43E6" w:rsidRPr="00077529" w:rsidRDefault="008D43E6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 xml:space="preserve">Результат прогнозирования численности населения </w:t>
      </w:r>
      <w:r w:rsidRPr="00077529">
        <w:t>c</w:t>
      </w:r>
      <w:r w:rsidRPr="00077529">
        <w:rPr>
          <w:lang w:val="ru-RU"/>
        </w:rPr>
        <w:t>. Шубинка на 201</w:t>
      </w:r>
      <w:r w:rsidR="00564623" w:rsidRPr="00564623">
        <w:rPr>
          <w:lang w:val="ru-RU"/>
        </w:rPr>
        <w:t>7</w:t>
      </w:r>
      <w:r w:rsidRPr="00077529">
        <w:rPr>
          <w:lang w:val="ru-RU"/>
        </w:rPr>
        <w:t xml:space="preserve"> г., 203</w:t>
      </w:r>
      <w:r w:rsidR="00564623" w:rsidRPr="00564623">
        <w:rPr>
          <w:lang w:val="ru-RU"/>
        </w:rPr>
        <w:t>2</w:t>
      </w:r>
      <w:r w:rsidRPr="00077529">
        <w:rPr>
          <w:lang w:val="ru-RU"/>
        </w:rPr>
        <w:t xml:space="preserve"> г. по основным возрастным группам представлен в Таблице 1</w:t>
      </w:r>
      <w:r w:rsidR="00A137E4">
        <w:rPr>
          <w:lang w:val="ru-RU"/>
        </w:rPr>
        <w:t>2</w:t>
      </w:r>
      <w:r w:rsidRPr="00077529">
        <w:rPr>
          <w:lang w:val="ru-RU"/>
        </w:rPr>
        <w:t>.</w:t>
      </w:r>
    </w:p>
    <w:p w:rsidR="00275DA5" w:rsidRPr="00077529" w:rsidRDefault="00275DA5" w:rsidP="00A95EF8">
      <w:pPr>
        <w:pStyle w:val="a"/>
        <w:widowControl w:val="0"/>
      </w:pPr>
    </w:p>
    <w:p w:rsidR="00FD0D2C" w:rsidRPr="00077529" w:rsidRDefault="00FD0D2C" w:rsidP="00A95EF8">
      <w:pPr>
        <w:widowControl w:val="0"/>
        <w:ind w:left="0"/>
        <w:jc w:val="center"/>
        <w:rPr>
          <w:u w:val="single"/>
        </w:rPr>
      </w:pPr>
      <w:r w:rsidRPr="00077529">
        <w:rPr>
          <w:u w:val="single"/>
        </w:rPr>
        <w:t>Прогноз численности населения с.Шубинка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554"/>
        <w:gridCol w:w="1268"/>
        <w:gridCol w:w="1359"/>
        <w:gridCol w:w="1361"/>
        <w:gridCol w:w="1417"/>
        <w:gridCol w:w="1415"/>
      </w:tblGrid>
      <w:tr w:rsidR="00FD0D2C" w:rsidRPr="00077529" w:rsidTr="00FD0D2C">
        <w:trPr>
          <w:trHeight w:val="20"/>
        </w:trPr>
        <w:tc>
          <w:tcPr>
            <w:tcW w:w="13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Возрастные группы</w:t>
            </w:r>
          </w:p>
        </w:tc>
        <w:tc>
          <w:tcPr>
            <w:tcW w:w="6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Начало 2010 г.</w:t>
            </w:r>
          </w:p>
        </w:tc>
        <w:tc>
          <w:tcPr>
            <w:tcW w:w="14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Конец 201</w:t>
            </w:r>
            <w:r w:rsidR="00B71B64" w:rsidRPr="00077529">
              <w:rPr>
                <w:b/>
                <w:bCs/>
                <w:sz w:val="20"/>
                <w:szCs w:val="20"/>
                <w:lang w:val="ru-RU"/>
              </w:rPr>
              <w:t>7</w:t>
            </w:r>
            <w:r w:rsidRPr="00077529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5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D0D2C" w:rsidRPr="00077529" w:rsidRDefault="00FD0D2C" w:rsidP="00564623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Конец 203</w:t>
            </w:r>
            <w:r w:rsidR="00564623">
              <w:rPr>
                <w:b/>
                <w:bCs/>
                <w:sz w:val="20"/>
                <w:szCs w:val="20"/>
              </w:rPr>
              <w:t>2</w:t>
            </w:r>
            <w:r w:rsidRPr="00077529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FD0D2C" w:rsidRPr="00077529" w:rsidTr="00FD0D2C">
        <w:trPr>
          <w:trHeight w:val="20"/>
        </w:trPr>
        <w:tc>
          <w:tcPr>
            <w:tcW w:w="13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человек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темп прироста к 2010 году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человек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темп прироста к 2010 году</w:t>
            </w:r>
          </w:p>
        </w:tc>
      </w:tr>
      <w:tr w:rsidR="00FD0D2C" w:rsidRPr="00077529" w:rsidTr="00FD0D2C">
        <w:trPr>
          <w:trHeight w:val="2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 xml:space="preserve">Общая численность </w:t>
            </w:r>
            <w:r w:rsidRPr="00077529">
              <w:rPr>
                <w:b/>
                <w:bCs/>
                <w:sz w:val="20"/>
                <w:szCs w:val="20"/>
              </w:rPr>
              <w:br/>
              <w:t>населения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642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668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4.1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10.1</w:t>
            </w:r>
          </w:p>
        </w:tc>
      </w:tr>
      <w:tr w:rsidR="00FD0D2C" w:rsidRPr="00077529" w:rsidTr="00FD0D2C">
        <w:trPr>
          <w:trHeight w:val="2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Дошкольники 0-6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21.6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40.5</w:t>
            </w:r>
          </w:p>
        </w:tc>
      </w:tr>
      <w:tr w:rsidR="00FD0D2C" w:rsidRPr="00077529" w:rsidTr="00FD0D2C">
        <w:trPr>
          <w:trHeight w:val="2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Школьники 7-15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4.8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19.4</w:t>
            </w:r>
          </w:p>
        </w:tc>
      </w:tr>
      <w:tr w:rsidR="00FD0D2C" w:rsidRPr="00077529" w:rsidTr="00FD0D2C">
        <w:trPr>
          <w:trHeight w:val="2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Трудоспособный возраст 16-55(59)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5.4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11.7</w:t>
            </w:r>
          </w:p>
        </w:tc>
      </w:tr>
      <w:tr w:rsidR="00FD0D2C" w:rsidRPr="00077529" w:rsidTr="00FD0D2C">
        <w:trPr>
          <w:trHeight w:val="2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Старше трудоспособного возраста 60 и старше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-3.4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-2.9</w:t>
            </w:r>
          </w:p>
        </w:tc>
      </w:tr>
    </w:tbl>
    <w:p w:rsidR="000256D2" w:rsidRPr="00077529" w:rsidRDefault="000256D2" w:rsidP="00A95EF8">
      <w:pPr>
        <w:widowControl w:val="0"/>
        <w:ind w:left="0"/>
        <w:rPr>
          <w:lang w:val="ru-RU"/>
        </w:rPr>
      </w:pPr>
    </w:p>
    <w:p w:rsidR="00FD0D2C" w:rsidRPr="00077529" w:rsidRDefault="00FD0D2C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В результате расчетов можно сделать вывод, что в течение следующих двадцати лет следует ожидать увеличения общей численности населения примерно на 19 % по сравн</w:t>
      </w:r>
      <w:r w:rsidRPr="00077529">
        <w:rPr>
          <w:lang w:val="ru-RU"/>
        </w:rPr>
        <w:t>е</w:t>
      </w:r>
      <w:r w:rsidRPr="00077529">
        <w:rPr>
          <w:lang w:val="ru-RU"/>
        </w:rPr>
        <w:t>нию с началом 2010 г</w:t>
      </w:r>
    </w:p>
    <w:p w:rsidR="00FD0D2C" w:rsidRPr="00077529" w:rsidRDefault="009C08DD" w:rsidP="00A95EF8">
      <w:pPr>
        <w:widowControl w:val="0"/>
        <w:ind w:left="0"/>
        <w:jc w:val="center"/>
      </w:pPr>
      <w:r w:rsidRPr="00077529">
        <w:rPr>
          <w:noProof/>
          <w:lang w:val="ru-RU" w:eastAsia="ru-RU" w:bidi="ar-SA"/>
        </w:rPr>
        <w:lastRenderedPageBreak/>
        <w:drawing>
          <wp:inline distT="0" distB="0" distL="0" distR="0">
            <wp:extent cx="3976370" cy="2541270"/>
            <wp:effectExtent l="0" t="0" r="0" b="0"/>
            <wp:docPr id="83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D0D2C" w:rsidRPr="00077529" w:rsidRDefault="009730DE" w:rsidP="00D3019F">
      <w:pPr>
        <w:pStyle w:val="S0"/>
      </w:pPr>
      <w:r w:rsidRPr="00077529">
        <w:t xml:space="preserve">Темпы </w:t>
      </w:r>
      <w:r w:rsidR="00847714" w:rsidRPr="00077529">
        <w:t xml:space="preserve">роста численности населения </w:t>
      </w:r>
      <w:r w:rsidR="00FD0D2C" w:rsidRPr="00077529">
        <w:t>с</w:t>
      </w:r>
      <w:r w:rsidR="00847714" w:rsidRPr="00077529">
        <w:t xml:space="preserve"> </w:t>
      </w:r>
      <w:r w:rsidR="00FD0D2C" w:rsidRPr="00077529">
        <w:t>Шубинка</w:t>
      </w:r>
    </w:p>
    <w:p w:rsidR="000256D2" w:rsidRPr="00077529" w:rsidRDefault="000256D2" w:rsidP="00A95EF8">
      <w:pPr>
        <w:pStyle w:val="af5"/>
        <w:widowControl w:val="0"/>
        <w:spacing w:line="360" w:lineRule="auto"/>
        <w:ind w:left="0"/>
        <w:rPr>
          <w:szCs w:val="24"/>
          <w:lang w:val="ru-RU"/>
        </w:rPr>
      </w:pPr>
    </w:p>
    <w:p w:rsidR="00FD0D2C" w:rsidRPr="00077529" w:rsidRDefault="00FD0D2C" w:rsidP="00A95EF8">
      <w:pPr>
        <w:pStyle w:val="af5"/>
        <w:widowControl w:val="0"/>
        <w:spacing w:line="360" w:lineRule="auto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Для сравнения приводится расчёт населения по естественному приросту и миграции с использованием статистических методов обработки информации по следующей форм</w:t>
      </w:r>
      <w:r w:rsidRPr="00077529">
        <w:rPr>
          <w:szCs w:val="24"/>
          <w:lang w:val="ru-RU"/>
        </w:rPr>
        <w:t>у</w:t>
      </w:r>
      <w:r w:rsidRPr="00077529">
        <w:rPr>
          <w:szCs w:val="24"/>
          <w:lang w:val="ru-RU"/>
        </w:rPr>
        <w:t>ле:</w:t>
      </w:r>
    </w:p>
    <w:p w:rsidR="00FD0D2C" w:rsidRPr="00077529" w:rsidRDefault="009C08DD" w:rsidP="00A95EF8">
      <w:pPr>
        <w:pStyle w:val="af5"/>
        <w:widowControl w:val="0"/>
        <w:spacing w:line="360" w:lineRule="auto"/>
        <w:ind w:left="0"/>
        <w:jc w:val="right"/>
        <w:rPr>
          <w:szCs w:val="24"/>
        </w:rPr>
      </w:pPr>
      <m:oMathPara>
        <m:oMath>
          <m:r>
            <w:rPr>
              <w:rFonts w:ascii="Cambria Math"/>
              <w:szCs w:val="24"/>
            </w:rPr>
            <m:t>Нр</m:t>
          </m:r>
          <m:r>
            <w:rPr>
              <w:rFonts w:ascii="Cambria Math"/>
              <w:szCs w:val="24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Cs w:val="24"/>
                </w:rPr>
              </m:ctrlPr>
            </m:funcPr>
            <m:fName>
              <m:r>
                <w:rPr>
                  <w:rFonts w:ascii="Cambria Math"/>
                  <w:szCs w:val="24"/>
                </w:rPr>
                <m:t>Нф×</m:t>
              </m:r>
            </m:fName>
            <m:e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/>
                          <w:szCs w:val="24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Cs w:val="24"/>
                            </w:rPr>
                            <m:t>П</m:t>
                          </m:r>
                          <m:r>
                            <w:rPr>
                              <w:rFonts w:ascii="Cambria Math"/>
                              <w:szCs w:val="24"/>
                            </w:rPr>
                            <m:t>+</m:t>
                          </m:r>
                          <m:r>
                            <w:rPr>
                              <w:rFonts w:ascii="Cambria Math"/>
                              <w:szCs w:val="24"/>
                            </w:rPr>
                            <m:t>М</m:t>
                          </m:r>
                        </m:num>
                        <m:den>
                          <m:r>
                            <w:rPr>
                              <w:rFonts w:ascii="Cambria Math"/>
                              <w:szCs w:val="24"/>
                            </w:rPr>
                            <m:t>100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/>
                      <w:szCs w:val="24"/>
                    </w:rPr>
                    <m:t>t</m:t>
                  </m:r>
                </m:sup>
              </m:sSup>
            </m:e>
          </m:func>
          <m:r>
            <w:rPr>
              <w:rFonts w:ascii="Cambria Math"/>
              <w:szCs w:val="24"/>
            </w:rPr>
            <m:t xml:space="preserve">, </m:t>
          </m:r>
        </m:oMath>
      </m:oMathPara>
    </w:p>
    <w:p w:rsidR="00FD0D2C" w:rsidRPr="00077529" w:rsidRDefault="00FD0D2C" w:rsidP="00A95EF8">
      <w:pPr>
        <w:pStyle w:val="af5"/>
        <w:widowControl w:val="0"/>
        <w:spacing w:line="360" w:lineRule="auto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 xml:space="preserve">где </w:t>
      </w:r>
      <w:r w:rsidRPr="00077529">
        <w:rPr>
          <w:i/>
          <w:szCs w:val="24"/>
          <w:lang w:val="ru-RU"/>
        </w:rPr>
        <w:t xml:space="preserve">Нр </w:t>
      </w:r>
      <w:r w:rsidRPr="00077529">
        <w:rPr>
          <w:szCs w:val="24"/>
          <w:lang w:val="ru-RU"/>
        </w:rPr>
        <w:t>- проектная численность населения, чел.;</w:t>
      </w:r>
    </w:p>
    <w:p w:rsidR="00FD0D2C" w:rsidRPr="00077529" w:rsidRDefault="00FD0D2C" w:rsidP="00A95EF8">
      <w:pPr>
        <w:pStyle w:val="af5"/>
        <w:widowControl w:val="0"/>
        <w:spacing w:line="360" w:lineRule="auto"/>
        <w:ind w:left="0"/>
        <w:rPr>
          <w:szCs w:val="24"/>
          <w:lang w:val="ru-RU"/>
        </w:rPr>
      </w:pPr>
      <w:r w:rsidRPr="00077529">
        <w:rPr>
          <w:i/>
          <w:szCs w:val="24"/>
          <w:lang w:val="ru-RU"/>
        </w:rPr>
        <w:t>Нф</w:t>
      </w:r>
      <w:r w:rsidRPr="00077529">
        <w:rPr>
          <w:szCs w:val="24"/>
          <w:lang w:val="ru-RU"/>
        </w:rPr>
        <w:t xml:space="preserve"> - фактическая численность населения в исходном году (на начальный год расч</w:t>
      </w:r>
      <w:r w:rsidRPr="00077529">
        <w:rPr>
          <w:szCs w:val="24"/>
          <w:lang w:val="ru-RU"/>
        </w:rPr>
        <w:t>ё</w:t>
      </w:r>
      <w:r w:rsidRPr="00077529">
        <w:rPr>
          <w:szCs w:val="24"/>
          <w:lang w:val="ru-RU"/>
        </w:rPr>
        <w:t>та);</w:t>
      </w:r>
    </w:p>
    <w:p w:rsidR="00FD0D2C" w:rsidRPr="00077529" w:rsidRDefault="00FD0D2C" w:rsidP="00A95EF8">
      <w:pPr>
        <w:pStyle w:val="af5"/>
        <w:widowControl w:val="0"/>
        <w:spacing w:line="360" w:lineRule="auto"/>
        <w:ind w:left="0"/>
        <w:rPr>
          <w:szCs w:val="24"/>
          <w:lang w:val="ru-RU"/>
        </w:rPr>
      </w:pPr>
      <w:proofErr w:type="gramStart"/>
      <w:r w:rsidRPr="00077529">
        <w:rPr>
          <w:i/>
          <w:szCs w:val="24"/>
          <w:lang w:val="ru-RU"/>
        </w:rPr>
        <w:t>П</w:t>
      </w:r>
      <w:proofErr w:type="gramEnd"/>
      <w:r w:rsidRPr="00077529">
        <w:rPr>
          <w:szCs w:val="24"/>
          <w:lang w:val="ru-RU"/>
        </w:rPr>
        <w:t xml:space="preserve"> - естественный среднегодовой прирост населения, %;</w:t>
      </w:r>
    </w:p>
    <w:p w:rsidR="00FD0D2C" w:rsidRPr="00077529" w:rsidRDefault="00FD0D2C" w:rsidP="00A95EF8">
      <w:pPr>
        <w:pStyle w:val="af5"/>
        <w:widowControl w:val="0"/>
        <w:spacing w:line="360" w:lineRule="auto"/>
        <w:ind w:left="0"/>
        <w:rPr>
          <w:szCs w:val="24"/>
          <w:lang w:val="ru-RU"/>
        </w:rPr>
      </w:pPr>
      <w:r w:rsidRPr="00077529">
        <w:rPr>
          <w:i/>
          <w:szCs w:val="24"/>
          <w:lang w:val="ru-RU"/>
        </w:rPr>
        <w:t>М</w:t>
      </w:r>
      <w:r w:rsidRPr="00077529">
        <w:rPr>
          <w:szCs w:val="24"/>
          <w:lang w:val="ru-RU"/>
        </w:rPr>
        <w:t xml:space="preserve"> - среднегодовая разница миграции населения</w:t>
      </w:r>
      <w:proofErr w:type="gramStart"/>
      <w:r w:rsidRPr="00077529">
        <w:rPr>
          <w:szCs w:val="24"/>
          <w:lang w:val="ru-RU"/>
        </w:rPr>
        <w:t>, %;</w:t>
      </w:r>
      <w:proofErr w:type="gramEnd"/>
    </w:p>
    <w:p w:rsidR="00FD0D2C" w:rsidRPr="00077529" w:rsidRDefault="00FD0D2C" w:rsidP="00A95EF8">
      <w:pPr>
        <w:pStyle w:val="af5"/>
        <w:widowControl w:val="0"/>
        <w:spacing w:line="360" w:lineRule="auto"/>
        <w:ind w:left="0"/>
        <w:rPr>
          <w:szCs w:val="24"/>
          <w:lang w:val="ru-RU"/>
        </w:rPr>
      </w:pPr>
      <w:r w:rsidRPr="00077529">
        <w:rPr>
          <w:i/>
          <w:szCs w:val="24"/>
        </w:rPr>
        <w:t>t</w:t>
      </w:r>
      <w:r w:rsidRPr="00077529">
        <w:rPr>
          <w:szCs w:val="24"/>
          <w:lang w:val="ru-RU"/>
        </w:rPr>
        <w:t xml:space="preserve"> - </w:t>
      </w:r>
      <w:proofErr w:type="gramStart"/>
      <w:r w:rsidRPr="00077529">
        <w:rPr>
          <w:szCs w:val="24"/>
          <w:lang w:val="ru-RU"/>
        </w:rPr>
        <w:t>расчётный</w:t>
      </w:r>
      <w:proofErr w:type="gramEnd"/>
      <w:r w:rsidRPr="00077529">
        <w:rPr>
          <w:szCs w:val="24"/>
          <w:lang w:val="ru-RU"/>
        </w:rPr>
        <w:t xml:space="preserve"> срок.</w:t>
      </w:r>
    </w:p>
    <w:p w:rsidR="00FD0D2C" w:rsidRPr="00077529" w:rsidRDefault="00FD0D2C" w:rsidP="00A95EF8">
      <w:pPr>
        <w:pStyle w:val="af5"/>
        <w:widowControl w:val="0"/>
        <w:spacing w:line="360" w:lineRule="auto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При расчете естественного прироста и миграции населения не учитываем года с наибольшим и наименьшим значениями, а также год разработки генерального плана.</w:t>
      </w:r>
    </w:p>
    <w:p w:rsidR="00FD0D2C" w:rsidRPr="00077529" w:rsidRDefault="00FD0D2C" w:rsidP="00A95EF8">
      <w:pPr>
        <w:pStyle w:val="af5"/>
        <w:widowControl w:val="0"/>
        <w:spacing w:line="360" w:lineRule="auto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Естественный среднегодовой прирост с</w:t>
      </w:r>
      <w:proofErr w:type="gramStart"/>
      <w:r w:rsidRPr="00077529">
        <w:rPr>
          <w:szCs w:val="24"/>
          <w:lang w:val="ru-RU"/>
        </w:rPr>
        <w:t>.Ш</w:t>
      </w:r>
      <w:proofErr w:type="gramEnd"/>
      <w:r w:rsidRPr="00077529">
        <w:rPr>
          <w:szCs w:val="24"/>
          <w:lang w:val="ru-RU"/>
        </w:rPr>
        <w:t xml:space="preserve">убинка </w:t>
      </w:r>
      <w:r w:rsidR="00D11257" w:rsidRPr="00077529">
        <w:rPr>
          <w:szCs w:val="24"/>
          <w:lang w:val="ru-RU"/>
        </w:rPr>
        <w:t>о</w:t>
      </w:r>
      <w:r w:rsidRPr="00077529">
        <w:rPr>
          <w:szCs w:val="24"/>
          <w:lang w:val="ru-RU"/>
        </w:rPr>
        <w:t>пределяется как среднее значение разницы между родившимся и умершим населением за рассматриваемый период:</w:t>
      </w:r>
    </w:p>
    <w:p w:rsidR="00FD0D2C" w:rsidRPr="00077529" w:rsidRDefault="009C08DD" w:rsidP="00A95EF8">
      <w:pPr>
        <w:widowControl w:val="0"/>
        <w:ind w:left="0"/>
        <w:jc w:val="center"/>
        <w:rPr>
          <w:szCs w:val="24"/>
        </w:rPr>
      </w:pPr>
      <m:oMathPara>
        <m:oMath>
          <m:r>
            <w:rPr>
              <w:rFonts w:ascii="Cambria Math"/>
              <w:szCs w:val="24"/>
            </w:rPr>
            <m:t>П</m:t>
          </m:r>
          <m:r>
            <w:rPr>
              <w:rFonts w:asci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szCs w:val="24"/>
                </w:rPr>
                <m:t>-</m:t>
              </m:r>
              <m:r>
                <w:rPr>
                  <w:rFonts w:ascii="Cambria Math"/>
                  <w:szCs w:val="24"/>
                </w:rPr>
                <m:t>12</m:t>
              </m:r>
              <m:r>
                <w:rPr>
                  <w:rFonts w:ascii="Cambria Math"/>
                  <w:szCs w:val="24"/>
                </w:rPr>
                <m:t>-</m:t>
              </m:r>
              <m:r>
                <w:rPr>
                  <w:rFonts w:ascii="Cambria Math"/>
                  <w:szCs w:val="24"/>
                </w:rPr>
                <m:t>10</m:t>
              </m:r>
              <m:r>
                <w:rPr>
                  <w:rFonts w:ascii="Cambria Math"/>
                  <w:szCs w:val="24"/>
                </w:rPr>
                <m:t>-</m:t>
              </m:r>
              <m:r>
                <w:rPr>
                  <w:rFonts w:ascii="Cambria Math"/>
                  <w:szCs w:val="24"/>
                </w:rPr>
                <m:t>5</m:t>
              </m:r>
              <m:r>
                <w:rPr>
                  <w:rFonts w:ascii="Cambria Math"/>
                  <w:szCs w:val="24"/>
                </w:rPr>
                <m:t>-</m:t>
              </m:r>
              <m:r>
                <w:rPr>
                  <w:rFonts w:ascii="Cambria Math"/>
                  <w:szCs w:val="24"/>
                </w:rPr>
                <m:t>5</m:t>
              </m:r>
              <m:r>
                <w:rPr>
                  <w:rFonts w:ascii="Cambria Math"/>
                  <w:szCs w:val="24"/>
                </w:rPr>
                <m:t>-</m:t>
              </m:r>
              <m:r>
                <w:rPr>
                  <w:rFonts w:ascii="Cambria Math"/>
                  <w:szCs w:val="24"/>
                </w:rPr>
                <m:t>7</m:t>
              </m:r>
              <m:r>
                <w:rPr>
                  <w:rFonts w:ascii="Cambria Math"/>
                  <w:szCs w:val="24"/>
                </w:rPr>
                <m:t>-</m:t>
              </m:r>
              <m:r>
                <w:rPr>
                  <w:rFonts w:ascii="Cambria Math"/>
                  <w:szCs w:val="24"/>
                </w:rPr>
                <m:t>5</m:t>
              </m:r>
              <m:r>
                <w:rPr>
                  <w:rFonts w:ascii="Cambria Math"/>
                  <w:szCs w:val="24"/>
                </w:rPr>
                <m:t>-</m:t>
              </m:r>
              <m:r>
                <w:rPr>
                  <w:rFonts w:ascii="Cambria Math"/>
                  <w:szCs w:val="24"/>
                </w:rPr>
                <m:t>9</m:t>
              </m:r>
            </m:num>
            <m:den>
              <m:r>
                <w:rPr>
                  <w:rFonts w:ascii="Cambria Math"/>
                  <w:szCs w:val="24"/>
                </w:rPr>
                <m:t>7</m:t>
              </m:r>
            </m:den>
          </m:f>
          <m:r>
            <w:rPr>
              <w:rFonts w:ascii="Cambria Math"/>
              <w:szCs w:val="24"/>
            </w:rPr>
            <m:t>=</m:t>
          </m:r>
          <m:r>
            <w:rPr>
              <w:rFonts w:ascii="Cambria Math"/>
              <w:szCs w:val="24"/>
            </w:rPr>
            <m:t>-</m:t>
          </m:r>
          <m:r>
            <w:rPr>
              <w:rFonts w:ascii="Cambria Math"/>
              <w:szCs w:val="24"/>
            </w:rPr>
            <m:t xml:space="preserve">8 </m:t>
          </m:r>
          <m:r>
            <w:rPr>
              <w:rFonts w:ascii="Cambria Math"/>
              <w:szCs w:val="24"/>
            </w:rPr>
            <m:t>чел</m:t>
          </m:r>
        </m:oMath>
      </m:oMathPara>
    </w:p>
    <w:p w:rsidR="00FD0D2C" w:rsidRPr="00077529" w:rsidRDefault="00FD0D2C" w:rsidP="00A95EF8">
      <w:pPr>
        <w:pStyle w:val="af5"/>
        <w:widowControl w:val="0"/>
        <w:spacing w:line="360" w:lineRule="auto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 xml:space="preserve">Полученное значение переведем в проценты по отношению к средней численности населения за анализируемый период. Средняя численность населения составляет 345 чел. Получим </w:t>
      </w:r>
      <w:proofErr w:type="gramStart"/>
      <w:r w:rsidRPr="00077529">
        <w:rPr>
          <w:szCs w:val="24"/>
          <w:lang w:val="ru-RU"/>
        </w:rPr>
        <w:t>П</w:t>
      </w:r>
      <w:proofErr w:type="gramEnd"/>
      <w:r w:rsidRPr="00077529">
        <w:rPr>
          <w:szCs w:val="24"/>
          <w:lang w:val="ru-RU"/>
        </w:rPr>
        <w:t>=-1,2%.</w:t>
      </w:r>
    </w:p>
    <w:p w:rsidR="00FD0D2C" w:rsidRPr="00077529" w:rsidRDefault="00FD0D2C" w:rsidP="00A95EF8">
      <w:pPr>
        <w:pStyle w:val="af5"/>
        <w:widowControl w:val="0"/>
        <w:spacing w:line="360" w:lineRule="auto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Среднегодовая разница миграции в с</w:t>
      </w:r>
      <w:proofErr w:type="gramStart"/>
      <w:r w:rsidRPr="00077529">
        <w:rPr>
          <w:szCs w:val="24"/>
          <w:lang w:val="ru-RU"/>
        </w:rPr>
        <w:t>.</w:t>
      </w:r>
      <w:r w:rsidR="00CD653F" w:rsidRPr="00077529">
        <w:rPr>
          <w:szCs w:val="24"/>
          <w:lang w:val="ru-RU"/>
        </w:rPr>
        <w:t>Ш</w:t>
      </w:r>
      <w:proofErr w:type="gramEnd"/>
      <w:r w:rsidR="00CD653F" w:rsidRPr="00077529">
        <w:rPr>
          <w:szCs w:val="24"/>
          <w:lang w:val="ru-RU"/>
        </w:rPr>
        <w:t>убинка</w:t>
      </w:r>
      <w:r w:rsidRPr="00077529">
        <w:rPr>
          <w:szCs w:val="24"/>
          <w:lang w:val="ru-RU"/>
        </w:rPr>
        <w:t xml:space="preserve"> определяется как среднее значение разницы между прибывшим и выбывшим населением за тот же рассматриваемый период:</w:t>
      </w:r>
    </w:p>
    <w:p w:rsidR="00FD0D2C" w:rsidRPr="00077529" w:rsidRDefault="009C08DD" w:rsidP="00A95EF8">
      <w:pPr>
        <w:widowControl w:val="0"/>
        <w:ind w:left="0"/>
        <w:jc w:val="center"/>
        <w:rPr>
          <w:szCs w:val="24"/>
        </w:rPr>
      </w:pPr>
      <m:oMathPara>
        <m:oMath>
          <m:r>
            <w:rPr>
              <w:rFonts w:ascii="Cambria Math"/>
              <w:szCs w:val="24"/>
            </w:rPr>
            <m:t>М</m:t>
          </m:r>
          <m:r>
            <w:rPr>
              <w:rFonts w:asci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szCs w:val="24"/>
                </w:rPr>
                <m:t>-</m:t>
              </m:r>
              <m:r>
                <w:rPr>
                  <w:rFonts w:ascii="Cambria Math"/>
                  <w:szCs w:val="24"/>
                </w:rPr>
                <m:t>4</m:t>
              </m:r>
              <m:r>
                <w:rPr>
                  <w:rFonts w:ascii="Cambria Math"/>
                  <w:szCs w:val="24"/>
                </w:rPr>
                <m:t>-</m:t>
              </m:r>
              <m:r>
                <w:rPr>
                  <w:rFonts w:ascii="Cambria Math"/>
                  <w:szCs w:val="24"/>
                </w:rPr>
                <m:t>20</m:t>
              </m:r>
              <m:r>
                <w:rPr>
                  <w:rFonts w:ascii="Cambria Math"/>
                  <w:szCs w:val="24"/>
                </w:rPr>
                <m:t>-</m:t>
              </m:r>
              <m:r>
                <w:rPr>
                  <w:rFonts w:ascii="Cambria Math"/>
                  <w:szCs w:val="24"/>
                </w:rPr>
                <m:t>5</m:t>
              </m:r>
              <m:r>
                <w:rPr>
                  <w:rFonts w:ascii="Cambria Math"/>
                  <w:szCs w:val="24"/>
                </w:rPr>
                <m:t>-</m:t>
              </m:r>
              <m:r>
                <w:rPr>
                  <w:rFonts w:ascii="Cambria Math"/>
                  <w:szCs w:val="24"/>
                </w:rPr>
                <m:t>21+1+7</m:t>
              </m:r>
              <m:r>
                <w:rPr>
                  <w:rFonts w:ascii="Cambria Math"/>
                  <w:szCs w:val="24"/>
                </w:rPr>
                <m:t>-</m:t>
              </m:r>
              <m:r>
                <w:rPr>
                  <w:rFonts w:ascii="Cambria Math"/>
                  <w:szCs w:val="24"/>
                </w:rPr>
                <m:t>21</m:t>
              </m:r>
            </m:num>
            <m:den>
              <m:r>
                <w:rPr>
                  <w:rFonts w:ascii="Cambria Math"/>
                  <w:szCs w:val="24"/>
                </w:rPr>
                <m:t>7</m:t>
              </m:r>
            </m:den>
          </m:f>
          <m:r>
            <w:rPr>
              <w:rFonts w:ascii="Cambria Math"/>
              <w:szCs w:val="24"/>
            </w:rPr>
            <m:t>=</m:t>
          </m:r>
          <m:r>
            <w:rPr>
              <w:rFonts w:ascii="Cambria Math"/>
              <w:szCs w:val="24"/>
            </w:rPr>
            <m:t>-</m:t>
          </m:r>
          <m:r>
            <w:rPr>
              <w:rFonts w:ascii="Cambria Math"/>
              <w:szCs w:val="24"/>
            </w:rPr>
            <m:t xml:space="preserve">9 </m:t>
          </m:r>
          <m:r>
            <w:rPr>
              <w:rFonts w:ascii="Cambria Math"/>
              <w:szCs w:val="24"/>
            </w:rPr>
            <m:t>чел</m:t>
          </m:r>
        </m:oMath>
      </m:oMathPara>
    </w:p>
    <w:p w:rsidR="00FD0D2C" w:rsidRPr="00077529" w:rsidRDefault="00FD0D2C" w:rsidP="00A95EF8">
      <w:pPr>
        <w:pStyle w:val="af5"/>
        <w:widowControl w:val="0"/>
        <w:spacing w:line="360" w:lineRule="auto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lastRenderedPageBreak/>
        <w:t>Полученное значение переведем в проценты по отношению к средней численности населения за анализируемый период. Получим М= - 1,4%.</w:t>
      </w:r>
    </w:p>
    <w:p w:rsidR="00FD0D2C" w:rsidRPr="00077529" w:rsidRDefault="00FD0D2C" w:rsidP="00A95EF8">
      <w:pPr>
        <w:pStyle w:val="af5"/>
        <w:widowControl w:val="0"/>
        <w:spacing w:line="360" w:lineRule="auto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Проектная численность население на первую очередь в с</w:t>
      </w:r>
      <w:proofErr w:type="gramStart"/>
      <w:r w:rsidRPr="00077529">
        <w:rPr>
          <w:szCs w:val="24"/>
          <w:lang w:val="ru-RU"/>
        </w:rPr>
        <w:t>.Ш</w:t>
      </w:r>
      <w:proofErr w:type="gramEnd"/>
      <w:r w:rsidRPr="00077529">
        <w:rPr>
          <w:szCs w:val="24"/>
          <w:lang w:val="ru-RU"/>
        </w:rPr>
        <w:t>убинка составит:</w:t>
      </w:r>
    </w:p>
    <w:p w:rsidR="00FD0D2C" w:rsidRPr="00077529" w:rsidRDefault="009C08DD" w:rsidP="00A95EF8">
      <w:pPr>
        <w:widowControl w:val="0"/>
        <w:ind w:left="0"/>
        <w:jc w:val="center"/>
        <w:rPr>
          <w:szCs w:val="24"/>
        </w:rPr>
      </w:pPr>
      <m:oMathPara>
        <m:oMath>
          <m:r>
            <w:rPr>
              <w:rFonts w:ascii="Cambria Math"/>
              <w:szCs w:val="24"/>
            </w:rPr>
            <m:t>Нр</m:t>
          </m:r>
          <m:r>
            <w:rPr>
              <w:rFonts w:ascii="Cambria Math"/>
              <w:szCs w:val="24"/>
            </w:rPr>
            <m:t>=642</m:t>
          </m:r>
          <m:sSup>
            <m:sSupPr>
              <m:ctrlPr>
                <w:rPr>
                  <w:rFonts w:ascii="Cambria Math" w:hAnsi="Cambria Math"/>
                  <w:i/>
                  <w:szCs w:val="24"/>
                </w:rPr>
              </m:ctrlPr>
            </m:sSupPr>
            <m:e>
              <m:r>
                <w:rPr>
                  <w:rFonts w:ascii="Cambria Math"/>
                  <w:szCs w:val="24"/>
                </w:rPr>
                <m:t>(1+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/>
                      <w:szCs w:val="24"/>
                    </w:rPr>
                    <m:t>(</m:t>
                  </m:r>
                  <m:r>
                    <w:rPr>
                      <w:rFonts w:ascii="Cambria Math"/>
                      <w:szCs w:val="24"/>
                    </w:rPr>
                    <m:t>-</m:t>
                  </m:r>
                  <m:r>
                    <w:rPr>
                      <w:rFonts w:ascii="Cambria Math"/>
                      <w:szCs w:val="24"/>
                    </w:rPr>
                    <m:t>1,2)+(</m:t>
                  </m:r>
                  <m:r>
                    <w:rPr>
                      <w:rFonts w:ascii="Cambria Math"/>
                      <w:szCs w:val="24"/>
                    </w:rPr>
                    <m:t>-</m:t>
                  </m:r>
                  <m:r>
                    <w:rPr>
                      <w:rFonts w:ascii="Cambria Math"/>
                      <w:szCs w:val="24"/>
                    </w:rPr>
                    <m:t>1,4)</m:t>
                  </m:r>
                </m:num>
                <m:den>
                  <m:r>
                    <w:rPr>
                      <w:rFonts w:ascii="Cambria Math"/>
                      <w:szCs w:val="24"/>
                    </w:rPr>
                    <m:t>100</m:t>
                  </m:r>
                </m:den>
              </m:f>
              <m:r>
                <w:rPr>
                  <w:rFonts w:ascii="Cambria Math"/>
                  <w:szCs w:val="24"/>
                </w:rPr>
                <m:t>)</m:t>
              </m:r>
            </m:e>
            <m:sup>
              <m:r>
                <w:rPr>
                  <w:rFonts w:ascii="Cambria Math"/>
                  <w:szCs w:val="24"/>
                </w:rPr>
                <m:t>5</m:t>
              </m:r>
            </m:sup>
          </m:sSup>
          <m:r>
            <w:rPr>
              <w:rFonts w:ascii="Cambria Math"/>
              <w:szCs w:val="24"/>
            </w:rPr>
            <m:t xml:space="preserve">=563 </m:t>
          </m:r>
          <m:r>
            <w:rPr>
              <w:rFonts w:ascii="Cambria Math"/>
              <w:szCs w:val="24"/>
            </w:rPr>
            <m:t>чел</m:t>
          </m:r>
          <m:r>
            <w:rPr>
              <w:rFonts w:ascii="Cambria Math"/>
              <w:szCs w:val="24"/>
            </w:rPr>
            <m:t>.</m:t>
          </m:r>
        </m:oMath>
      </m:oMathPara>
    </w:p>
    <w:p w:rsidR="00FD0D2C" w:rsidRPr="00077529" w:rsidRDefault="00FD0D2C" w:rsidP="00A95EF8">
      <w:pPr>
        <w:pStyle w:val="af5"/>
        <w:widowControl w:val="0"/>
        <w:spacing w:line="360" w:lineRule="auto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Проектная численность население на расчётный срок в с</w:t>
      </w:r>
      <w:proofErr w:type="gramStart"/>
      <w:r w:rsidRPr="00077529">
        <w:rPr>
          <w:szCs w:val="24"/>
          <w:lang w:val="ru-RU"/>
        </w:rPr>
        <w:t>.Ш</w:t>
      </w:r>
      <w:proofErr w:type="gramEnd"/>
      <w:r w:rsidRPr="00077529">
        <w:rPr>
          <w:szCs w:val="24"/>
          <w:lang w:val="ru-RU"/>
        </w:rPr>
        <w:t>убинка составит:</w:t>
      </w:r>
    </w:p>
    <w:p w:rsidR="00FD0D2C" w:rsidRPr="00077529" w:rsidRDefault="009C08DD" w:rsidP="00A95EF8">
      <w:pPr>
        <w:widowControl w:val="0"/>
        <w:ind w:left="0"/>
        <w:jc w:val="center"/>
        <w:rPr>
          <w:szCs w:val="24"/>
        </w:rPr>
      </w:pPr>
      <m:oMathPara>
        <m:oMath>
          <m:r>
            <w:rPr>
              <w:rFonts w:ascii="Cambria Math"/>
              <w:szCs w:val="24"/>
            </w:rPr>
            <m:t>Нр</m:t>
          </m:r>
          <m:r>
            <w:rPr>
              <w:rFonts w:ascii="Cambria Math"/>
              <w:szCs w:val="24"/>
            </w:rPr>
            <m:t>=642</m:t>
          </m:r>
          <m:sSup>
            <m:sSupPr>
              <m:ctrlPr>
                <w:rPr>
                  <w:rFonts w:ascii="Cambria Math" w:hAnsi="Cambria Math"/>
                  <w:i/>
                  <w:szCs w:val="24"/>
                </w:rPr>
              </m:ctrlPr>
            </m:sSupPr>
            <m:e>
              <m:r>
                <w:rPr>
                  <w:rFonts w:ascii="Cambria Math"/>
                  <w:szCs w:val="24"/>
                </w:rPr>
                <m:t>(1+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/>
                      <w:szCs w:val="24"/>
                    </w:rPr>
                    <m:t>(</m:t>
                  </m:r>
                  <m:r>
                    <w:rPr>
                      <w:rFonts w:ascii="Cambria Math"/>
                      <w:szCs w:val="24"/>
                    </w:rPr>
                    <m:t>-</m:t>
                  </m:r>
                  <m:r>
                    <w:rPr>
                      <w:rFonts w:ascii="Cambria Math"/>
                      <w:szCs w:val="24"/>
                    </w:rPr>
                    <m:t>1,2)+(</m:t>
                  </m:r>
                  <m:r>
                    <w:rPr>
                      <w:rFonts w:ascii="Cambria Math"/>
                      <w:szCs w:val="24"/>
                    </w:rPr>
                    <m:t>-</m:t>
                  </m:r>
                  <m:r>
                    <w:rPr>
                      <w:rFonts w:ascii="Cambria Math"/>
                      <w:szCs w:val="24"/>
                    </w:rPr>
                    <m:t>1,4)</m:t>
                  </m:r>
                </m:num>
                <m:den>
                  <m:r>
                    <w:rPr>
                      <w:rFonts w:ascii="Cambria Math"/>
                      <w:szCs w:val="24"/>
                    </w:rPr>
                    <m:t>100</m:t>
                  </m:r>
                </m:den>
              </m:f>
              <m:r>
                <w:rPr>
                  <w:rFonts w:ascii="Cambria Math"/>
                  <w:szCs w:val="24"/>
                </w:rPr>
                <m:t>)</m:t>
              </m:r>
            </m:e>
            <m:sup>
              <m:r>
                <w:rPr>
                  <w:rFonts w:ascii="Cambria Math"/>
                  <w:szCs w:val="24"/>
                </w:rPr>
                <m:t>20</m:t>
              </m:r>
            </m:sup>
          </m:sSup>
          <m:r>
            <w:rPr>
              <w:rFonts w:ascii="Cambria Math"/>
              <w:szCs w:val="24"/>
            </w:rPr>
            <m:t xml:space="preserve">=379 </m:t>
          </m:r>
          <m:r>
            <w:rPr>
              <w:rFonts w:ascii="Cambria Math"/>
              <w:szCs w:val="24"/>
            </w:rPr>
            <m:t>чел</m:t>
          </m:r>
          <m:r>
            <w:rPr>
              <w:rFonts w:ascii="Cambria Math"/>
              <w:szCs w:val="24"/>
            </w:rPr>
            <m:t>.</m:t>
          </m:r>
        </m:oMath>
      </m:oMathPara>
    </w:p>
    <w:p w:rsidR="00FD0D2C" w:rsidRPr="00564623" w:rsidRDefault="00FD0D2C" w:rsidP="00A95EF8">
      <w:pPr>
        <w:widowControl w:val="0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 xml:space="preserve">Данные для расчета представлены в Таблице </w:t>
      </w:r>
      <w:r w:rsidR="00564623" w:rsidRPr="00564623">
        <w:rPr>
          <w:szCs w:val="24"/>
          <w:lang w:val="ru-RU"/>
        </w:rPr>
        <w:t>9.</w:t>
      </w:r>
    </w:p>
    <w:p w:rsidR="00FD0D2C" w:rsidRPr="00077529" w:rsidRDefault="00FD0D2C" w:rsidP="00A95EF8">
      <w:pPr>
        <w:widowControl w:val="0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Анализ</w:t>
      </w:r>
      <w:r w:rsidRPr="00077529">
        <w:rPr>
          <w:rFonts w:eastAsia="Calibri"/>
          <w:szCs w:val="24"/>
          <w:lang w:val="ru-RU"/>
        </w:rPr>
        <w:t xml:space="preserve"> </w:t>
      </w:r>
      <w:r w:rsidRPr="00077529">
        <w:rPr>
          <w:szCs w:val="24"/>
          <w:lang w:val="ru-RU"/>
        </w:rPr>
        <w:t>удельного веса возрастных групп в общей численности населения методом трудового баланса показал, что повышение социально-экономического и демографическ</w:t>
      </w:r>
      <w:r w:rsidRPr="00077529">
        <w:rPr>
          <w:szCs w:val="24"/>
          <w:lang w:val="ru-RU"/>
        </w:rPr>
        <w:t>о</w:t>
      </w:r>
      <w:r w:rsidRPr="00077529">
        <w:rPr>
          <w:szCs w:val="24"/>
          <w:lang w:val="ru-RU"/>
        </w:rPr>
        <w:t>го ресурса возможно только при наличии объективных предпосылок экономического ро</w:t>
      </w:r>
      <w:r w:rsidRPr="00077529">
        <w:rPr>
          <w:szCs w:val="24"/>
          <w:lang w:val="ru-RU"/>
        </w:rPr>
        <w:t>с</w:t>
      </w:r>
      <w:r w:rsidRPr="00077529">
        <w:rPr>
          <w:szCs w:val="24"/>
          <w:lang w:val="ru-RU"/>
        </w:rPr>
        <w:t>та действующего агропромышленного комплекса. Результат расчета по естественному приросту и миграции с использованием статистических методов обработки информации выявил, что данный сценарий носит инерционный характер и не приемлем для подготовки и реализации генерального плана МО Шубинский сельсовет.</w:t>
      </w:r>
    </w:p>
    <w:p w:rsidR="00B21892" w:rsidRPr="00077529" w:rsidRDefault="00B21892" w:rsidP="00A95EF8">
      <w:pPr>
        <w:widowControl w:val="0"/>
        <w:ind w:left="0"/>
        <w:rPr>
          <w:lang w:val="ru-RU"/>
        </w:rPr>
      </w:pPr>
    </w:p>
    <w:p w:rsidR="00275DA5" w:rsidRPr="00077529" w:rsidRDefault="00275DA5" w:rsidP="00A95EF8">
      <w:pPr>
        <w:pStyle w:val="S2"/>
        <w:widowControl w:val="0"/>
      </w:pPr>
      <w:bookmarkStart w:id="57" w:name="_Toc301280947"/>
      <w:bookmarkStart w:id="58" w:name="_Toc301281128"/>
      <w:bookmarkStart w:id="59" w:name="_Toc308085200"/>
      <w:r w:rsidRPr="00077529">
        <w:t>Жилищная сфера</w:t>
      </w:r>
      <w:bookmarkEnd w:id="57"/>
      <w:bookmarkEnd w:id="58"/>
      <w:bookmarkEnd w:id="59"/>
    </w:p>
    <w:p w:rsidR="00847714" w:rsidRPr="00077529" w:rsidRDefault="00934899" w:rsidP="00A95EF8">
      <w:pPr>
        <w:widowControl w:val="0"/>
        <w:ind w:left="0"/>
        <w:rPr>
          <w:rFonts w:eastAsia="Calibri"/>
          <w:lang w:val="ru-RU"/>
        </w:rPr>
      </w:pPr>
      <w:r w:rsidRPr="00077529">
        <w:rPr>
          <w:rFonts w:eastAsia="Calibri"/>
          <w:lang w:val="ru-RU"/>
        </w:rPr>
        <w:t>Обес</w:t>
      </w:r>
      <w:r w:rsidR="00847714" w:rsidRPr="00077529">
        <w:rPr>
          <w:rFonts w:eastAsia="Calibri"/>
          <w:lang w:val="ru-RU"/>
        </w:rPr>
        <w:t>печение качественным жильем населения образования является одной из ва</w:t>
      </w:r>
      <w:r w:rsidR="00847714" w:rsidRPr="00077529">
        <w:rPr>
          <w:rFonts w:eastAsia="Calibri"/>
          <w:lang w:val="ru-RU"/>
        </w:rPr>
        <w:t>ж</w:t>
      </w:r>
      <w:r w:rsidR="00847714" w:rsidRPr="00077529">
        <w:rPr>
          <w:rFonts w:eastAsia="Calibri"/>
          <w:lang w:val="ru-RU"/>
        </w:rPr>
        <w:t>нейших социальных задач, стоящих перед муниципалитетом. Муниципальная жилищная политика – совокупность систематически принимаемых решений и мероприятий с целью удовлетворения потребностей населения в жилье.</w:t>
      </w:r>
    </w:p>
    <w:p w:rsidR="00847714" w:rsidRPr="00077529" w:rsidRDefault="00847714" w:rsidP="00A95EF8">
      <w:pPr>
        <w:widowControl w:val="0"/>
        <w:ind w:left="0"/>
        <w:rPr>
          <w:rFonts w:eastAsia="Calibri"/>
          <w:lang w:val="ru-RU"/>
        </w:rPr>
      </w:pPr>
      <w:r w:rsidRPr="00077529">
        <w:rPr>
          <w:rFonts w:eastAsia="Calibri"/>
          <w:lang w:val="ru-RU"/>
        </w:rPr>
        <w:t>Перечень вопросов в сфере муниципальной жилищной политики, решение которых обеспечивают муниципальные органы власти:</w:t>
      </w:r>
    </w:p>
    <w:p w:rsidR="00847714" w:rsidRPr="00077529" w:rsidRDefault="00847714" w:rsidP="009E5D2D">
      <w:pPr>
        <w:widowControl w:val="0"/>
        <w:numPr>
          <w:ilvl w:val="0"/>
          <w:numId w:val="11"/>
        </w:numPr>
        <w:tabs>
          <w:tab w:val="left" w:pos="851"/>
        </w:tabs>
        <w:ind w:left="0" w:firstLine="567"/>
        <w:rPr>
          <w:rFonts w:eastAsia="Calibri"/>
        </w:rPr>
      </w:pPr>
      <w:r w:rsidRPr="00077529">
        <w:rPr>
          <w:rFonts w:eastAsia="Calibri"/>
        </w:rPr>
        <w:t>учет (мониторинг) жилищного фонда,</w:t>
      </w:r>
    </w:p>
    <w:p w:rsidR="00847714" w:rsidRPr="00077529" w:rsidRDefault="00847714" w:rsidP="009E5D2D">
      <w:pPr>
        <w:widowControl w:val="0"/>
        <w:numPr>
          <w:ilvl w:val="0"/>
          <w:numId w:val="11"/>
        </w:numPr>
        <w:tabs>
          <w:tab w:val="left" w:pos="851"/>
        </w:tabs>
        <w:ind w:left="0" w:firstLine="567"/>
        <w:rPr>
          <w:rFonts w:eastAsia="Calibri"/>
          <w:lang w:val="ru-RU"/>
        </w:rPr>
      </w:pPr>
      <w:r w:rsidRPr="00077529">
        <w:rPr>
          <w:rFonts w:eastAsia="Calibri"/>
          <w:lang w:val="ru-RU"/>
        </w:rPr>
        <w:t>определение существующей обеспеченности жильем населения,</w:t>
      </w:r>
    </w:p>
    <w:p w:rsidR="00847714" w:rsidRPr="00077529" w:rsidRDefault="00847714" w:rsidP="009E5D2D">
      <w:pPr>
        <w:widowControl w:val="0"/>
        <w:numPr>
          <w:ilvl w:val="0"/>
          <w:numId w:val="11"/>
        </w:numPr>
        <w:tabs>
          <w:tab w:val="left" w:pos="851"/>
        </w:tabs>
        <w:ind w:left="0" w:firstLine="567"/>
        <w:rPr>
          <w:rFonts w:eastAsia="Calibri"/>
          <w:lang w:val="ru-RU"/>
        </w:rPr>
      </w:pPr>
      <w:r w:rsidRPr="00077529">
        <w:rPr>
          <w:rFonts w:eastAsia="Calibri"/>
          <w:lang w:val="ru-RU"/>
        </w:rPr>
        <w:t>организация жилищного строительства (вопросы его содержания относятся к ж</w:t>
      </w:r>
      <w:r w:rsidRPr="00077529">
        <w:rPr>
          <w:rFonts w:eastAsia="Calibri"/>
          <w:lang w:val="ru-RU"/>
        </w:rPr>
        <w:t>и</w:t>
      </w:r>
      <w:r w:rsidRPr="00077529">
        <w:rPr>
          <w:rFonts w:eastAsia="Calibri"/>
          <w:lang w:val="ru-RU"/>
        </w:rPr>
        <w:t>лищно-коммунальному комплексу) за счет всех источников финансирования,</w:t>
      </w:r>
    </w:p>
    <w:p w:rsidR="00847714" w:rsidRPr="00077529" w:rsidRDefault="00847714" w:rsidP="009E5D2D">
      <w:pPr>
        <w:widowControl w:val="0"/>
        <w:numPr>
          <w:ilvl w:val="0"/>
          <w:numId w:val="11"/>
        </w:numPr>
        <w:tabs>
          <w:tab w:val="left" w:pos="851"/>
        </w:tabs>
        <w:ind w:left="0" w:firstLine="567"/>
        <w:rPr>
          <w:rFonts w:eastAsia="Calibri"/>
          <w:lang w:val="ru-RU"/>
        </w:rPr>
      </w:pPr>
      <w:r w:rsidRPr="00077529">
        <w:rPr>
          <w:rFonts w:eastAsia="Calibri"/>
          <w:lang w:val="ru-RU"/>
        </w:rPr>
        <w:t>формирование нормативно-правовой базы в жилищной сфере.</w:t>
      </w:r>
    </w:p>
    <w:p w:rsidR="00FD0D2C" w:rsidRPr="00077529" w:rsidRDefault="00FD0D2C" w:rsidP="00A95EF8">
      <w:pPr>
        <w:widowControl w:val="0"/>
        <w:ind w:left="0"/>
        <w:rPr>
          <w:rFonts w:eastAsia="Calibri"/>
          <w:lang w:val="ru-RU"/>
        </w:rPr>
      </w:pPr>
      <w:r w:rsidRPr="00077529">
        <w:rPr>
          <w:rFonts w:eastAsia="Calibri"/>
          <w:lang w:val="ru-RU"/>
        </w:rPr>
        <w:t>Общая площадь жилищного фонда населенного пункта на начало 2010 г. составляет порядка 13871 кв.м. При численности в 642 человек средняя обеспеченность общей пл</w:t>
      </w:r>
      <w:r w:rsidRPr="00077529">
        <w:rPr>
          <w:rFonts w:eastAsia="Calibri"/>
          <w:lang w:val="ru-RU"/>
        </w:rPr>
        <w:t>о</w:t>
      </w:r>
      <w:r w:rsidRPr="00077529">
        <w:rPr>
          <w:rFonts w:eastAsia="Calibri"/>
          <w:lang w:val="ru-RU"/>
        </w:rPr>
        <w:t>щадью жилищного фонда составляет 2</w:t>
      </w:r>
      <w:r w:rsidR="00BE5D03" w:rsidRPr="00077529">
        <w:rPr>
          <w:rFonts w:eastAsia="Calibri"/>
          <w:lang w:val="ru-RU"/>
        </w:rPr>
        <w:t>0</w:t>
      </w:r>
      <w:r w:rsidRPr="00077529">
        <w:rPr>
          <w:rFonts w:eastAsia="Calibri"/>
          <w:lang w:val="ru-RU"/>
        </w:rPr>
        <w:t xml:space="preserve">,6 кв. м на 1 человека, что превышает нормативное значение на </w:t>
      </w:r>
      <w:r w:rsidR="00BE5D03" w:rsidRPr="00077529">
        <w:rPr>
          <w:rFonts w:eastAsia="Calibri"/>
          <w:lang w:val="ru-RU"/>
        </w:rPr>
        <w:t>2</w:t>
      </w:r>
      <w:r w:rsidRPr="00077529">
        <w:rPr>
          <w:rFonts w:eastAsia="Calibri"/>
          <w:lang w:val="ru-RU"/>
        </w:rPr>
        <w:t>,6 кв. м на человека.</w:t>
      </w:r>
    </w:p>
    <w:p w:rsidR="00FD0D2C" w:rsidRPr="00AF7D5E" w:rsidRDefault="00FD0D2C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 xml:space="preserve">По результатам технического обследования населённых пунктов характеристика </w:t>
      </w:r>
      <w:r w:rsidR="00581C2B" w:rsidRPr="00077529">
        <w:rPr>
          <w:lang w:val="ru-RU"/>
        </w:rPr>
        <w:t>ветхого</w:t>
      </w:r>
      <w:r w:rsidRPr="00077529">
        <w:rPr>
          <w:lang w:val="ru-RU"/>
        </w:rPr>
        <w:t xml:space="preserve"> жилого фонда приведена в таблице 1</w:t>
      </w:r>
      <w:r w:rsidR="00A137E4">
        <w:rPr>
          <w:lang w:val="ru-RU"/>
        </w:rPr>
        <w:t>3</w:t>
      </w:r>
      <w:r w:rsidRPr="00077529">
        <w:rPr>
          <w:lang w:val="ru-RU"/>
        </w:rPr>
        <w:t>.</w:t>
      </w:r>
    </w:p>
    <w:p w:rsidR="00564623" w:rsidRPr="00AF7D5E" w:rsidRDefault="00564623" w:rsidP="00A95EF8">
      <w:pPr>
        <w:widowControl w:val="0"/>
        <w:ind w:left="0"/>
        <w:rPr>
          <w:lang w:val="ru-RU"/>
        </w:rPr>
      </w:pPr>
    </w:p>
    <w:p w:rsidR="00275DA5" w:rsidRPr="00077529" w:rsidRDefault="00275DA5" w:rsidP="00A95EF8">
      <w:pPr>
        <w:pStyle w:val="a"/>
        <w:widowControl w:val="0"/>
      </w:pPr>
    </w:p>
    <w:p w:rsidR="00F064DE" w:rsidRPr="00077529" w:rsidRDefault="00F064DE" w:rsidP="00A95EF8">
      <w:pPr>
        <w:widowControl w:val="0"/>
        <w:ind w:left="0"/>
        <w:jc w:val="center"/>
        <w:rPr>
          <w:u w:val="single"/>
          <w:lang w:val="ru-RU"/>
        </w:rPr>
      </w:pPr>
      <w:r w:rsidRPr="00077529">
        <w:rPr>
          <w:u w:val="single"/>
          <w:lang w:val="ru-RU"/>
        </w:rPr>
        <w:t>Характеристика ветхого жилого фонда с</w:t>
      </w:r>
      <w:proofErr w:type="gramStart"/>
      <w:r w:rsidRPr="00077529">
        <w:rPr>
          <w:u w:val="single"/>
          <w:lang w:val="ru-RU"/>
        </w:rPr>
        <w:t>.</w:t>
      </w:r>
      <w:r w:rsidR="001879F4" w:rsidRPr="00077529">
        <w:rPr>
          <w:u w:val="single"/>
          <w:lang w:val="ru-RU"/>
        </w:rPr>
        <w:t>Ш</w:t>
      </w:r>
      <w:proofErr w:type="gramEnd"/>
      <w:r w:rsidR="001879F4" w:rsidRPr="00077529">
        <w:rPr>
          <w:u w:val="single"/>
          <w:lang w:val="ru-RU"/>
        </w:rPr>
        <w:t>убинка</w:t>
      </w:r>
    </w:p>
    <w:tbl>
      <w:tblPr>
        <w:tblW w:w="488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63"/>
        <w:gridCol w:w="1301"/>
        <w:gridCol w:w="1766"/>
        <w:gridCol w:w="1985"/>
        <w:gridCol w:w="1841"/>
      </w:tblGrid>
      <w:tr w:rsidR="00FD0D2C" w:rsidRPr="00077529" w:rsidTr="00581C2B">
        <w:trPr>
          <w:trHeight w:val="20"/>
          <w:tblHeader/>
        </w:trPr>
        <w:tc>
          <w:tcPr>
            <w:tcW w:w="1316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Адрес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Год постройки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Материал стен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Площадь жилая, м</w:t>
            </w:r>
            <w:r w:rsidRPr="00077529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Количество проживающих</w:t>
            </w:r>
          </w:p>
        </w:tc>
      </w:tr>
      <w:tr w:rsidR="00FD0D2C" w:rsidRPr="00077529" w:rsidTr="00581C2B">
        <w:trPr>
          <w:trHeight w:val="20"/>
        </w:trPr>
        <w:tc>
          <w:tcPr>
            <w:tcW w:w="1316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Молодежная, 53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1965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Дерево, глина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70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</w:t>
            </w:r>
          </w:p>
        </w:tc>
      </w:tr>
      <w:tr w:rsidR="00FD0D2C" w:rsidRPr="00077529" w:rsidTr="00581C2B">
        <w:trPr>
          <w:trHeight w:val="20"/>
        </w:trPr>
        <w:tc>
          <w:tcPr>
            <w:tcW w:w="1316" w:type="pct"/>
            <w:shd w:val="clear" w:color="auto" w:fill="auto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Молодежная, 43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1932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Дерево, глина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26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3</w:t>
            </w:r>
          </w:p>
        </w:tc>
      </w:tr>
      <w:tr w:rsidR="00FD0D2C" w:rsidRPr="00077529" w:rsidTr="00581C2B">
        <w:trPr>
          <w:trHeight w:val="20"/>
        </w:trPr>
        <w:tc>
          <w:tcPr>
            <w:tcW w:w="1316" w:type="pct"/>
            <w:shd w:val="clear" w:color="auto" w:fill="auto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Молодежная, 35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1946</w:t>
            </w:r>
          </w:p>
        </w:tc>
        <w:tc>
          <w:tcPr>
            <w:tcW w:w="944" w:type="pct"/>
            <w:shd w:val="clear" w:color="auto" w:fill="auto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Дерево, глина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24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FD0D2C" w:rsidRPr="00077529" w:rsidRDefault="00581C2B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1</w:t>
            </w:r>
          </w:p>
        </w:tc>
      </w:tr>
      <w:tr w:rsidR="00FD0D2C" w:rsidRPr="00077529" w:rsidTr="00581C2B">
        <w:trPr>
          <w:trHeight w:val="20"/>
        </w:trPr>
        <w:tc>
          <w:tcPr>
            <w:tcW w:w="1316" w:type="pct"/>
            <w:shd w:val="clear" w:color="auto" w:fill="auto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Молодежная, 29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1951</w:t>
            </w:r>
          </w:p>
        </w:tc>
        <w:tc>
          <w:tcPr>
            <w:tcW w:w="944" w:type="pct"/>
            <w:shd w:val="clear" w:color="auto" w:fill="auto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Дерево, глина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48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</w:t>
            </w:r>
          </w:p>
        </w:tc>
      </w:tr>
      <w:tr w:rsidR="00FD0D2C" w:rsidRPr="00077529" w:rsidTr="00581C2B">
        <w:trPr>
          <w:trHeight w:val="20"/>
        </w:trPr>
        <w:tc>
          <w:tcPr>
            <w:tcW w:w="1316" w:type="pct"/>
            <w:shd w:val="clear" w:color="auto" w:fill="auto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Молодежная, 39а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1950</w:t>
            </w:r>
          </w:p>
        </w:tc>
        <w:tc>
          <w:tcPr>
            <w:tcW w:w="944" w:type="pct"/>
            <w:shd w:val="clear" w:color="auto" w:fill="auto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Дерево, глина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24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FD0D2C" w:rsidRPr="00077529" w:rsidRDefault="00581C2B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1</w:t>
            </w:r>
          </w:p>
        </w:tc>
      </w:tr>
      <w:tr w:rsidR="00FD0D2C" w:rsidRPr="00077529" w:rsidTr="00581C2B">
        <w:trPr>
          <w:trHeight w:val="20"/>
        </w:trPr>
        <w:tc>
          <w:tcPr>
            <w:tcW w:w="1316" w:type="pct"/>
            <w:shd w:val="clear" w:color="auto" w:fill="auto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Советская, 95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1950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Дерево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40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</w:t>
            </w:r>
          </w:p>
        </w:tc>
      </w:tr>
      <w:tr w:rsidR="00FD0D2C" w:rsidRPr="00077529" w:rsidTr="00581C2B">
        <w:trPr>
          <w:trHeight w:val="20"/>
        </w:trPr>
        <w:tc>
          <w:tcPr>
            <w:tcW w:w="1316" w:type="pct"/>
            <w:shd w:val="clear" w:color="auto" w:fill="auto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Советская, 68</w:t>
            </w:r>
          </w:p>
        </w:tc>
        <w:tc>
          <w:tcPr>
            <w:tcW w:w="695" w:type="pct"/>
            <w:shd w:val="clear" w:color="auto" w:fill="auto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1950</w:t>
            </w:r>
          </w:p>
        </w:tc>
        <w:tc>
          <w:tcPr>
            <w:tcW w:w="944" w:type="pct"/>
            <w:shd w:val="clear" w:color="auto" w:fill="auto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Дерево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32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</w:t>
            </w:r>
          </w:p>
        </w:tc>
      </w:tr>
      <w:tr w:rsidR="00FD0D2C" w:rsidRPr="00077529" w:rsidTr="00581C2B">
        <w:trPr>
          <w:trHeight w:val="20"/>
        </w:trPr>
        <w:tc>
          <w:tcPr>
            <w:tcW w:w="1316" w:type="pct"/>
            <w:shd w:val="clear" w:color="auto" w:fill="auto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Советская, 74</w:t>
            </w:r>
          </w:p>
        </w:tc>
        <w:tc>
          <w:tcPr>
            <w:tcW w:w="695" w:type="pct"/>
            <w:shd w:val="clear" w:color="auto" w:fill="auto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1950</w:t>
            </w:r>
          </w:p>
        </w:tc>
        <w:tc>
          <w:tcPr>
            <w:tcW w:w="944" w:type="pct"/>
            <w:shd w:val="clear" w:color="auto" w:fill="auto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Дерево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31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FD0D2C" w:rsidRPr="00077529" w:rsidRDefault="00581C2B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1</w:t>
            </w:r>
          </w:p>
        </w:tc>
      </w:tr>
      <w:tr w:rsidR="00FD0D2C" w:rsidRPr="00077529" w:rsidTr="00581C2B">
        <w:trPr>
          <w:trHeight w:val="20"/>
        </w:trPr>
        <w:tc>
          <w:tcPr>
            <w:tcW w:w="1316" w:type="pct"/>
            <w:shd w:val="clear" w:color="auto" w:fill="auto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Советская, 31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1953</w:t>
            </w:r>
          </w:p>
        </w:tc>
        <w:tc>
          <w:tcPr>
            <w:tcW w:w="944" w:type="pct"/>
            <w:shd w:val="clear" w:color="auto" w:fill="auto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Дерево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28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</w:t>
            </w:r>
          </w:p>
        </w:tc>
      </w:tr>
      <w:tr w:rsidR="00FD0D2C" w:rsidRPr="00077529" w:rsidTr="00581C2B">
        <w:trPr>
          <w:trHeight w:val="20"/>
        </w:trPr>
        <w:tc>
          <w:tcPr>
            <w:tcW w:w="1316" w:type="pct"/>
            <w:shd w:val="clear" w:color="auto" w:fill="auto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Советская, 35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1952</w:t>
            </w:r>
          </w:p>
        </w:tc>
        <w:tc>
          <w:tcPr>
            <w:tcW w:w="944" w:type="pct"/>
            <w:shd w:val="clear" w:color="auto" w:fill="auto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Дерево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32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FD0D2C" w:rsidRPr="00077529" w:rsidRDefault="00581C2B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1</w:t>
            </w:r>
          </w:p>
        </w:tc>
      </w:tr>
      <w:tr w:rsidR="00FD0D2C" w:rsidRPr="00077529" w:rsidTr="00581C2B">
        <w:trPr>
          <w:trHeight w:val="20"/>
        </w:trPr>
        <w:tc>
          <w:tcPr>
            <w:tcW w:w="1316" w:type="pct"/>
            <w:shd w:val="clear" w:color="auto" w:fill="auto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Советская, 117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1952</w:t>
            </w:r>
          </w:p>
        </w:tc>
        <w:tc>
          <w:tcPr>
            <w:tcW w:w="944" w:type="pct"/>
            <w:shd w:val="clear" w:color="auto" w:fill="auto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Дерево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48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FD0D2C" w:rsidRPr="00077529" w:rsidRDefault="00581C2B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1</w:t>
            </w:r>
          </w:p>
        </w:tc>
      </w:tr>
      <w:tr w:rsidR="00FD0D2C" w:rsidRPr="00077529" w:rsidTr="00581C2B">
        <w:trPr>
          <w:trHeight w:val="20"/>
        </w:trPr>
        <w:tc>
          <w:tcPr>
            <w:tcW w:w="1316" w:type="pct"/>
            <w:shd w:val="clear" w:color="auto" w:fill="auto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Советская, 129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1952</w:t>
            </w:r>
          </w:p>
        </w:tc>
        <w:tc>
          <w:tcPr>
            <w:tcW w:w="944" w:type="pct"/>
            <w:shd w:val="clear" w:color="auto" w:fill="auto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Дерево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30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FD0D2C" w:rsidRPr="00077529" w:rsidRDefault="00581C2B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1</w:t>
            </w:r>
          </w:p>
        </w:tc>
      </w:tr>
      <w:tr w:rsidR="00FD0D2C" w:rsidRPr="00077529" w:rsidTr="00581C2B">
        <w:trPr>
          <w:trHeight w:val="20"/>
        </w:trPr>
        <w:tc>
          <w:tcPr>
            <w:tcW w:w="1316" w:type="pct"/>
            <w:shd w:val="clear" w:color="auto" w:fill="auto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Молодежная, 55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1952</w:t>
            </w:r>
          </w:p>
        </w:tc>
        <w:tc>
          <w:tcPr>
            <w:tcW w:w="944" w:type="pct"/>
            <w:shd w:val="clear" w:color="auto" w:fill="auto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Дерево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64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FD0D2C" w:rsidRPr="00077529" w:rsidRDefault="00581C2B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1</w:t>
            </w:r>
          </w:p>
        </w:tc>
      </w:tr>
      <w:tr w:rsidR="00FD0D2C" w:rsidRPr="00077529" w:rsidTr="00581C2B">
        <w:trPr>
          <w:trHeight w:val="20"/>
        </w:trPr>
        <w:tc>
          <w:tcPr>
            <w:tcW w:w="1316" w:type="pct"/>
            <w:shd w:val="clear" w:color="auto" w:fill="auto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Степная, 5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1952</w:t>
            </w:r>
          </w:p>
        </w:tc>
        <w:tc>
          <w:tcPr>
            <w:tcW w:w="944" w:type="pct"/>
            <w:shd w:val="clear" w:color="auto" w:fill="auto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Дерево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75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FD0D2C" w:rsidRPr="00077529" w:rsidRDefault="00581C2B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1</w:t>
            </w:r>
          </w:p>
        </w:tc>
      </w:tr>
      <w:tr w:rsidR="00FD0D2C" w:rsidRPr="00077529" w:rsidTr="00581C2B">
        <w:trPr>
          <w:trHeight w:val="20"/>
        </w:trPr>
        <w:tc>
          <w:tcPr>
            <w:tcW w:w="1316" w:type="pct"/>
            <w:shd w:val="clear" w:color="auto" w:fill="auto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Боровая, 1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1952</w:t>
            </w:r>
          </w:p>
        </w:tc>
        <w:tc>
          <w:tcPr>
            <w:tcW w:w="944" w:type="pct"/>
            <w:shd w:val="clear" w:color="auto" w:fill="auto"/>
          </w:tcPr>
          <w:p w:rsidR="00FD0D2C" w:rsidRPr="00077529" w:rsidRDefault="00FD0D2C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Дерево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32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FD0D2C" w:rsidRPr="00077529" w:rsidRDefault="00581C2B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1</w:t>
            </w:r>
          </w:p>
        </w:tc>
      </w:tr>
      <w:tr w:rsidR="00FD0D2C" w:rsidRPr="00077529" w:rsidTr="00581C2B">
        <w:trPr>
          <w:trHeight w:val="20"/>
        </w:trPr>
        <w:tc>
          <w:tcPr>
            <w:tcW w:w="1316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pct"/>
            <w:shd w:val="clear" w:color="auto" w:fill="auto"/>
            <w:vAlign w:val="center"/>
          </w:tcPr>
          <w:p w:rsidR="00FD0D2C" w:rsidRPr="00077529" w:rsidRDefault="00FD0D2C" w:rsidP="00A95EF8">
            <w:pPr>
              <w:pStyle w:val="af5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604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FD0D2C" w:rsidRPr="00077529" w:rsidRDefault="00581C2B" w:rsidP="00A95EF8">
            <w:pPr>
              <w:pStyle w:val="af5"/>
              <w:widowControl w:val="0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77529">
              <w:rPr>
                <w:b/>
                <w:sz w:val="20"/>
                <w:szCs w:val="20"/>
                <w:lang w:val="ru-RU"/>
              </w:rPr>
              <w:t>20</w:t>
            </w:r>
          </w:p>
        </w:tc>
      </w:tr>
    </w:tbl>
    <w:p w:rsidR="00A137E4" w:rsidRDefault="00A137E4" w:rsidP="00A95EF8">
      <w:pPr>
        <w:widowControl w:val="0"/>
        <w:ind w:left="0"/>
        <w:rPr>
          <w:rFonts w:eastAsia="Calibri"/>
          <w:lang w:val="ru-RU"/>
        </w:rPr>
      </w:pPr>
    </w:p>
    <w:p w:rsidR="001879F4" w:rsidRPr="00077529" w:rsidRDefault="001879F4" w:rsidP="00A95EF8">
      <w:pPr>
        <w:widowControl w:val="0"/>
        <w:ind w:left="0"/>
        <w:rPr>
          <w:lang w:val="ru-RU"/>
        </w:rPr>
      </w:pPr>
      <w:r w:rsidRPr="00077529">
        <w:rPr>
          <w:rFonts w:eastAsia="Calibri"/>
          <w:lang w:val="ru-RU"/>
        </w:rPr>
        <w:t xml:space="preserve">Жилищный фонд представлен домами усадебного типа. </w:t>
      </w:r>
      <w:r w:rsidRPr="00077529">
        <w:rPr>
          <w:lang w:val="ru-RU"/>
        </w:rPr>
        <w:t>Характеристика сущес</w:t>
      </w:r>
      <w:r w:rsidRPr="00077529">
        <w:rPr>
          <w:lang w:val="ru-RU"/>
        </w:rPr>
        <w:t>т</w:t>
      </w:r>
      <w:r w:rsidRPr="00077529">
        <w:rPr>
          <w:lang w:val="ru-RU"/>
        </w:rPr>
        <w:t>вующего жилищного фонда приведена в Таблице 1</w:t>
      </w:r>
      <w:r w:rsidR="00564623" w:rsidRPr="00564623">
        <w:rPr>
          <w:lang w:val="ru-RU"/>
        </w:rPr>
        <w:t>4</w:t>
      </w:r>
      <w:r w:rsidR="00F064DE" w:rsidRPr="00077529">
        <w:rPr>
          <w:lang w:val="ru-RU"/>
        </w:rPr>
        <w:t>.</w:t>
      </w:r>
    </w:p>
    <w:p w:rsidR="00F064DE" w:rsidRPr="00077529" w:rsidRDefault="00F064DE" w:rsidP="00A95EF8">
      <w:pPr>
        <w:pStyle w:val="a"/>
        <w:widowControl w:val="0"/>
      </w:pPr>
    </w:p>
    <w:p w:rsidR="00F064DE" w:rsidRPr="00077529" w:rsidRDefault="00F064DE" w:rsidP="00A95EF8">
      <w:pPr>
        <w:widowControl w:val="0"/>
        <w:ind w:left="0"/>
        <w:jc w:val="center"/>
        <w:rPr>
          <w:rFonts w:eastAsia="Calibri"/>
          <w:u w:val="single"/>
          <w:lang w:val="ru-RU"/>
        </w:rPr>
      </w:pPr>
      <w:r w:rsidRPr="00077529">
        <w:rPr>
          <w:u w:val="single"/>
          <w:lang w:val="ru-RU"/>
        </w:rPr>
        <w:t xml:space="preserve">Характеристика существующего жилищного фонда </w:t>
      </w:r>
      <w:r w:rsidRPr="00077529">
        <w:rPr>
          <w:rFonts w:eastAsia="Calibri"/>
          <w:u w:val="single"/>
          <w:lang w:val="ru-RU"/>
        </w:rPr>
        <w:t xml:space="preserve">с. </w:t>
      </w:r>
      <w:r w:rsidR="001879F4" w:rsidRPr="00077529">
        <w:rPr>
          <w:rFonts w:eastAsia="Calibri"/>
          <w:u w:val="single"/>
          <w:lang w:val="ru-RU"/>
        </w:rPr>
        <w:t>Шубинка</w:t>
      </w:r>
    </w:p>
    <w:tbl>
      <w:tblPr>
        <w:tblW w:w="5000" w:type="pct"/>
        <w:jc w:val="center"/>
        <w:tblLook w:val="04A0"/>
      </w:tblPr>
      <w:tblGrid>
        <w:gridCol w:w="2168"/>
        <w:gridCol w:w="1109"/>
        <w:gridCol w:w="581"/>
        <w:gridCol w:w="797"/>
        <w:gridCol w:w="1065"/>
        <w:gridCol w:w="663"/>
        <w:gridCol w:w="797"/>
        <w:gridCol w:w="1065"/>
        <w:gridCol w:w="663"/>
        <w:gridCol w:w="662"/>
      </w:tblGrid>
      <w:tr w:rsidR="001879F4" w:rsidRPr="00077529" w:rsidTr="00581C2B">
        <w:trPr>
          <w:trHeight w:hRule="exact" w:val="227"/>
          <w:tblHeader/>
          <w:jc w:val="center"/>
        </w:trPr>
        <w:tc>
          <w:tcPr>
            <w:tcW w:w="11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Вид застройки</w:t>
            </w:r>
          </w:p>
        </w:tc>
        <w:tc>
          <w:tcPr>
            <w:tcW w:w="1310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589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в том числе</w:t>
            </w:r>
          </w:p>
        </w:tc>
      </w:tr>
      <w:tr w:rsidR="001879F4" w:rsidRPr="00077529" w:rsidTr="00581C2B">
        <w:trPr>
          <w:trHeight w:hRule="exact" w:val="227"/>
          <w:tblHeader/>
          <w:jc w:val="center"/>
        </w:trPr>
        <w:tc>
          <w:tcPr>
            <w:tcW w:w="11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0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действующий</w:t>
            </w:r>
          </w:p>
        </w:tc>
        <w:tc>
          <w:tcPr>
            <w:tcW w:w="126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ветхий</w:t>
            </w:r>
          </w:p>
        </w:tc>
      </w:tr>
      <w:tr w:rsidR="001879F4" w:rsidRPr="00077529" w:rsidTr="00581C2B">
        <w:trPr>
          <w:trHeight w:hRule="exact" w:val="227"/>
          <w:jc w:val="center"/>
        </w:trPr>
        <w:tc>
          <w:tcPr>
            <w:tcW w:w="11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S</w:t>
            </w:r>
            <w:r w:rsidRPr="00077529">
              <w:rPr>
                <w:b/>
                <w:sz w:val="20"/>
                <w:szCs w:val="20"/>
                <w:vertAlign w:val="subscript"/>
              </w:rPr>
              <w:t>общ</w:t>
            </w:r>
            <w:r w:rsidRPr="00077529">
              <w:rPr>
                <w:b/>
                <w:sz w:val="20"/>
                <w:szCs w:val="20"/>
              </w:rPr>
              <w:t>, кв.м.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077529">
              <w:rPr>
                <w:b/>
                <w:sz w:val="20"/>
                <w:szCs w:val="20"/>
              </w:rPr>
              <w:t>шт</w:t>
            </w:r>
            <w:proofErr w:type="gramEnd"/>
            <w:r w:rsidRPr="0007752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S</w:t>
            </w:r>
            <w:r w:rsidRPr="00077529">
              <w:rPr>
                <w:b/>
                <w:sz w:val="20"/>
                <w:szCs w:val="20"/>
                <w:vertAlign w:val="subscript"/>
              </w:rPr>
              <w:t>общ</w:t>
            </w:r>
            <w:r w:rsidRPr="00077529">
              <w:rPr>
                <w:b/>
                <w:sz w:val="20"/>
                <w:szCs w:val="20"/>
              </w:rPr>
              <w:t>, кв.м.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077529">
              <w:rPr>
                <w:b/>
                <w:sz w:val="20"/>
                <w:szCs w:val="20"/>
              </w:rPr>
              <w:t>шт</w:t>
            </w:r>
            <w:proofErr w:type="gramEnd"/>
            <w:r w:rsidRPr="0007752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S</w:t>
            </w:r>
            <w:r w:rsidRPr="00077529">
              <w:rPr>
                <w:b/>
                <w:sz w:val="20"/>
                <w:szCs w:val="20"/>
                <w:vertAlign w:val="subscript"/>
              </w:rPr>
              <w:t>общ</w:t>
            </w:r>
            <w:r w:rsidRPr="00077529">
              <w:rPr>
                <w:b/>
                <w:sz w:val="20"/>
                <w:szCs w:val="20"/>
              </w:rPr>
              <w:t>, кв.м.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077529">
              <w:rPr>
                <w:b/>
                <w:sz w:val="20"/>
                <w:szCs w:val="20"/>
              </w:rPr>
              <w:t>шт</w:t>
            </w:r>
            <w:proofErr w:type="gramEnd"/>
            <w:r w:rsidRPr="00077529">
              <w:rPr>
                <w:b/>
                <w:sz w:val="20"/>
                <w:szCs w:val="20"/>
              </w:rPr>
              <w:t>.</w:t>
            </w:r>
          </w:p>
        </w:tc>
      </w:tr>
      <w:tr w:rsidR="001879F4" w:rsidRPr="00077529" w:rsidTr="00581C2B">
        <w:trPr>
          <w:trHeight w:hRule="exact" w:val="227"/>
          <w:jc w:val="center"/>
        </w:trPr>
        <w:tc>
          <w:tcPr>
            <w:tcW w:w="11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Усадебная застройка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13871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13267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205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604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1879F4" w:rsidRPr="00077529" w:rsidTr="00581C2B">
        <w:trPr>
          <w:trHeight w:hRule="exact" w:val="227"/>
          <w:jc w:val="center"/>
        </w:trPr>
        <w:tc>
          <w:tcPr>
            <w:tcW w:w="110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в т.ч.: одноквартирные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7757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7153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604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1879F4" w:rsidRPr="00077529" w:rsidTr="00581C2B">
        <w:trPr>
          <w:trHeight w:hRule="exact" w:val="227"/>
          <w:jc w:val="center"/>
        </w:trPr>
        <w:tc>
          <w:tcPr>
            <w:tcW w:w="110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right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двухквартирные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5358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5358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79F4" w:rsidRPr="00077529" w:rsidTr="00581C2B">
        <w:trPr>
          <w:trHeight w:hRule="exact" w:val="227"/>
          <w:jc w:val="center"/>
        </w:trPr>
        <w:tc>
          <w:tcPr>
            <w:tcW w:w="110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right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трехквартирные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756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79F4" w:rsidRPr="00077529" w:rsidTr="00581C2B">
        <w:trPr>
          <w:trHeight w:hRule="exact" w:val="227"/>
          <w:jc w:val="center"/>
        </w:trPr>
        <w:tc>
          <w:tcPr>
            <w:tcW w:w="11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13871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12511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79F4" w:rsidRPr="00077529" w:rsidRDefault="00F50E89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  <w:lang w:val="ru-RU"/>
              </w:rPr>
              <w:t>205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604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79F4" w:rsidRPr="00077529" w:rsidRDefault="001879F4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</w:tbl>
    <w:p w:rsidR="00F064DE" w:rsidRPr="00077529" w:rsidRDefault="00F064DE" w:rsidP="00A95EF8">
      <w:pPr>
        <w:widowControl w:val="0"/>
        <w:ind w:left="0"/>
        <w:rPr>
          <w:sz w:val="20"/>
          <w:szCs w:val="20"/>
          <w:lang w:val="ru-RU"/>
        </w:rPr>
      </w:pPr>
      <w:r w:rsidRPr="00077529">
        <w:rPr>
          <w:sz w:val="20"/>
          <w:szCs w:val="20"/>
          <w:lang w:val="ru-RU"/>
        </w:rPr>
        <w:t xml:space="preserve">Примечание: </w:t>
      </w:r>
      <w:r w:rsidRPr="00077529">
        <w:rPr>
          <w:sz w:val="20"/>
          <w:szCs w:val="20"/>
        </w:rPr>
        <w:t>S</w:t>
      </w:r>
      <w:r w:rsidRPr="00077529">
        <w:rPr>
          <w:sz w:val="20"/>
          <w:szCs w:val="20"/>
          <w:vertAlign w:val="subscript"/>
          <w:lang w:val="ru-RU"/>
        </w:rPr>
        <w:t xml:space="preserve">общ </w:t>
      </w:r>
      <w:r w:rsidRPr="00077529">
        <w:rPr>
          <w:sz w:val="20"/>
          <w:szCs w:val="20"/>
          <w:lang w:val="ru-RU"/>
        </w:rPr>
        <w:t>– площадь общая</w:t>
      </w:r>
    </w:p>
    <w:p w:rsidR="001879F4" w:rsidRPr="00077529" w:rsidRDefault="001879F4" w:rsidP="00A95EF8">
      <w:pPr>
        <w:widowControl w:val="0"/>
        <w:ind w:left="0"/>
        <w:rPr>
          <w:rFonts w:eastAsia="Calibri"/>
          <w:lang w:val="ru-RU"/>
        </w:rPr>
      </w:pPr>
      <w:r w:rsidRPr="00077529">
        <w:rPr>
          <w:rFonts w:eastAsia="Calibri"/>
          <w:lang w:val="ru-RU"/>
        </w:rPr>
        <w:t>Согласно СанПиН 2.2.1/2.1.1200-03 «Санитарно-защитные зоны и санитарная кла</w:t>
      </w:r>
      <w:r w:rsidRPr="00077529">
        <w:rPr>
          <w:rFonts w:eastAsia="Calibri"/>
          <w:lang w:val="ru-RU"/>
        </w:rPr>
        <w:t>с</w:t>
      </w:r>
      <w:r w:rsidRPr="00077529">
        <w:rPr>
          <w:rFonts w:eastAsia="Calibri"/>
          <w:lang w:val="ru-RU"/>
        </w:rPr>
        <w:t>сификация предприятий, сооружений и иных объектов» размещение жилья в санитарно-защитных зонах (СЗЗ) не допускается. В санитарно-защитной зоне расположено 2 дома</w:t>
      </w:r>
      <w:r w:rsidR="009A0673" w:rsidRPr="00077529">
        <w:rPr>
          <w:rFonts w:eastAsia="Calibri"/>
          <w:lang w:val="ru-RU"/>
        </w:rPr>
        <w:t xml:space="preserve"> суммарной площадью </w:t>
      </w:r>
      <w:r w:rsidR="00897295" w:rsidRPr="00077529">
        <w:rPr>
          <w:rFonts w:eastAsia="Calibri"/>
          <w:lang w:val="ru-RU"/>
        </w:rPr>
        <w:t>126</w:t>
      </w:r>
      <w:r w:rsidR="009A0673" w:rsidRPr="00077529">
        <w:rPr>
          <w:rFonts w:eastAsia="Calibri"/>
          <w:lang w:val="ru-RU"/>
        </w:rPr>
        <w:t>,1кв.м</w:t>
      </w:r>
      <w:r w:rsidRPr="00077529">
        <w:rPr>
          <w:rFonts w:eastAsia="Calibri"/>
          <w:lang w:val="ru-RU"/>
        </w:rPr>
        <w:t>.</w:t>
      </w:r>
    </w:p>
    <w:p w:rsidR="001879F4" w:rsidRPr="00077529" w:rsidRDefault="001879F4" w:rsidP="00A95EF8">
      <w:pPr>
        <w:widowControl w:val="0"/>
        <w:ind w:left="0"/>
        <w:rPr>
          <w:rFonts w:eastAsia="Calibri"/>
          <w:lang w:val="ru-RU"/>
        </w:rPr>
      </w:pPr>
      <w:r w:rsidRPr="00077529">
        <w:rPr>
          <w:rFonts w:eastAsia="Calibri"/>
          <w:lang w:val="ru-RU"/>
        </w:rPr>
        <w:t>Источником негативного воздействия на жилую застройку является пилорама Ш</w:t>
      </w:r>
      <w:r w:rsidRPr="00077529">
        <w:rPr>
          <w:rFonts w:eastAsia="Calibri"/>
          <w:lang w:val="ru-RU"/>
        </w:rPr>
        <w:t>у</w:t>
      </w:r>
      <w:r w:rsidRPr="00077529">
        <w:rPr>
          <w:rFonts w:eastAsia="Calibri"/>
          <w:lang w:val="ru-RU"/>
        </w:rPr>
        <w:t>бинского лесничества.</w:t>
      </w:r>
    </w:p>
    <w:p w:rsidR="001879F4" w:rsidRPr="00077529" w:rsidRDefault="001879F4" w:rsidP="00A95EF8">
      <w:pPr>
        <w:widowControl w:val="0"/>
        <w:ind w:left="0"/>
        <w:rPr>
          <w:rFonts w:eastAsia="Calibri"/>
          <w:lang w:val="ru-RU"/>
        </w:rPr>
      </w:pPr>
      <w:r w:rsidRPr="00077529">
        <w:rPr>
          <w:rFonts w:eastAsia="Calibri"/>
          <w:lang w:val="ru-RU"/>
        </w:rPr>
        <w:t>В результате анализа современного состояния жилищной сферы в поселении можно сделать следующие выводы:</w:t>
      </w:r>
    </w:p>
    <w:p w:rsidR="001879F4" w:rsidRPr="00077529" w:rsidRDefault="001879F4" w:rsidP="009E5D2D">
      <w:pPr>
        <w:widowControl w:val="0"/>
        <w:numPr>
          <w:ilvl w:val="0"/>
          <w:numId w:val="15"/>
        </w:numPr>
        <w:tabs>
          <w:tab w:val="left" w:pos="851"/>
        </w:tabs>
        <w:ind w:left="0" w:firstLine="567"/>
        <w:contextualSpacing/>
        <w:rPr>
          <w:rFonts w:eastAsia="Calibri"/>
          <w:lang w:val="ru-RU"/>
        </w:rPr>
      </w:pPr>
      <w:r w:rsidRPr="00077529">
        <w:rPr>
          <w:rFonts w:eastAsia="Calibri"/>
          <w:lang w:val="ru-RU"/>
        </w:rPr>
        <w:t xml:space="preserve">Средняя обеспеченность населения общей площадью </w:t>
      </w:r>
      <w:proofErr w:type="gramStart"/>
      <w:r w:rsidRPr="00077529">
        <w:rPr>
          <w:rFonts w:eastAsia="Calibri"/>
          <w:lang w:val="ru-RU"/>
        </w:rPr>
        <w:t>в</w:t>
      </w:r>
      <w:proofErr w:type="gramEnd"/>
      <w:r w:rsidRPr="00077529">
        <w:rPr>
          <w:rFonts w:eastAsia="Calibri"/>
          <w:lang w:val="ru-RU"/>
        </w:rPr>
        <w:t xml:space="preserve"> с. Шубинка</w:t>
      </w:r>
      <w:r w:rsidR="00D441B4" w:rsidRPr="00077529">
        <w:rPr>
          <w:rFonts w:eastAsia="Calibri"/>
          <w:lang w:val="ru-RU"/>
        </w:rPr>
        <w:t>,</w:t>
      </w:r>
      <w:r w:rsidRPr="00077529">
        <w:rPr>
          <w:rFonts w:eastAsia="Calibri"/>
          <w:lang w:val="ru-RU"/>
        </w:rPr>
        <w:t xml:space="preserve"> выше </w:t>
      </w:r>
      <w:proofErr w:type="gramStart"/>
      <w:r w:rsidRPr="00077529">
        <w:rPr>
          <w:rFonts w:eastAsia="Calibri"/>
          <w:lang w:val="ru-RU"/>
        </w:rPr>
        <w:t>норм</w:t>
      </w:r>
      <w:r w:rsidRPr="00077529">
        <w:rPr>
          <w:rFonts w:eastAsia="Calibri"/>
          <w:lang w:val="ru-RU"/>
        </w:rPr>
        <w:t>а</w:t>
      </w:r>
      <w:r w:rsidRPr="00077529">
        <w:rPr>
          <w:rFonts w:eastAsia="Calibri"/>
          <w:lang w:val="ru-RU"/>
        </w:rPr>
        <w:t>тивного</w:t>
      </w:r>
      <w:proofErr w:type="gramEnd"/>
      <w:r w:rsidRPr="00077529">
        <w:rPr>
          <w:rFonts w:eastAsia="Calibri"/>
          <w:lang w:val="ru-RU"/>
        </w:rPr>
        <w:t xml:space="preserve"> значения в среднем на </w:t>
      </w:r>
      <w:r w:rsidR="00BE5D03" w:rsidRPr="00077529">
        <w:rPr>
          <w:rFonts w:eastAsia="Calibri"/>
          <w:lang w:val="ru-RU"/>
        </w:rPr>
        <w:t>2</w:t>
      </w:r>
      <w:r w:rsidRPr="00077529">
        <w:rPr>
          <w:rFonts w:eastAsia="Calibri"/>
          <w:lang w:val="ru-RU"/>
        </w:rPr>
        <w:t>,6 кв. м на человека.</w:t>
      </w:r>
    </w:p>
    <w:p w:rsidR="001879F4" w:rsidRPr="00077529" w:rsidRDefault="001879F4" w:rsidP="009E5D2D">
      <w:pPr>
        <w:widowControl w:val="0"/>
        <w:numPr>
          <w:ilvl w:val="0"/>
          <w:numId w:val="15"/>
        </w:numPr>
        <w:tabs>
          <w:tab w:val="left" w:pos="851"/>
        </w:tabs>
        <w:ind w:left="0" w:firstLine="567"/>
        <w:contextualSpacing/>
        <w:rPr>
          <w:rFonts w:eastAsia="Calibri"/>
          <w:lang w:val="ru-RU"/>
        </w:rPr>
      </w:pPr>
      <w:r w:rsidRPr="00077529">
        <w:rPr>
          <w:rFonts w:eastAsia="Calibri"/>
          <w:lang w:val="ru-RU"/>
        </w:rPr>
        <w:t xml:space="preserve">Общий объем жилищного фонда, расположенного в санитарно-защитных зонах предприятий и объектов </w:t>
      </w:r>
      <w:proofErr w:type="gramStart"/>
      <w:r w:rsidRPr="00077529">
        <w:rPr>
          <w:rFonts w:eastAsia="Calibri"/>
          <w:lang w:val="ru-RU"/>
        </w:rPr>
        <w:t>в</w:t>
      </w:r>
      <w:proofErr w:type="gramEnd"/>
      <w:r w:rsidRPr="00077529">
        <w:rPr>
          <w:rFonts w:eastAsia="Calibri"/>
          <w:lang w:val="ru-RU"/>
        </w:rPr>
        <w:t xml:space="preserve"> с. Шубинка составляет </w:t>
      </w:r>
      <w:r w:rsidR="009A0673" w:rsidRPr="00077529">
        <w:rPr>
          <w:rFonts w:eastAsia="Calibri"/>
          <w:lang w:val="ru-RU"/>
        </w:rPr>
        <w:t>63,1</w:t>
      </w:r>
      <w:r w:rsidRPr="00077529">
        <w:rPr>
          <w:rFonts w:eastAsia="Calibri"/>
          <w:lang w:val="ru-RU"/>
        </w:rPr>
        <w:t xml:space="preserve"> кв.м.</w:t>
      </w:r>
    </w:p>
    <w:p w:rsidR="00F60AB6" w:rsidRPr="00077529" w:rsidRDefault="001132FA" w:rsidP="00A95EF8">
      <w:pPr>
        <w:pStyle w:val="S2"/>
        <w:widowControl w:val="0"/>
      </w:pPr>
      <w:bookmarkStart w:id="60" w:name="_Toc262560657"/>
      <w:bookmarkStart w:id="61" w:name="_Toc262561752"/>
      <w:bookmarkStart w:id="62" w:name="_Toc301280948"/>
      <w:bookmarkStart w:id="63" w:name="_Toc301281129"/>
      <w:bookmarkStart w:id="64" w:name="_Toc308085201"/>
      <w:r w:rsidRPr="00077529">
        <w:lastRenderedPageBreak/>
        <w:t>Социальная сфера</w:t>
      </w:r>
      <w:bookmarkEnd w:id="60"/>
      <w:bookmarkEnd w:id="61"/>
      <w:bookmarkEnd w:id="62"/>
      <w:bookmarkEnd w:id="63"/>
      <w:bookmarkEnd w:id="64"/>
    </w:p>
    <w:p w:rsidR="00F60AB6" w:rsidRPr="00077529" w:rsidRDefault="00F60AB6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Социальная инфраструктура – система необходимых для жизнеобеспечения челов</w:t>
      </w:r>
      <w:r w:rsidRPr="00077529">
        <w:rPr>
          <w:lang w:val="ru-RU"/>
        </w:rPr>
        <w:t>е</w:t>
      </w:r>
      <w:r w:rsidRPr="00077529">
        <w:rPr>
          <w:lang w:val="ru-RU"/>
        </w:rPr>
        <w:t>ка материальных объектов (зданий, сооружений) населенного пункта, а также предпр</w:t>
      </w:r>
      <w:r w:rsidRPr="00077529">
        <w:rPr>
          <w:lang w:val="ru-RU"/>
        </w:rPr>
        <w:t>и</w:t>
      </w:r>
      <w:r w:rsidRPr="00077529">
        <w:rPr>
          <w:lang w:val="ru-RU"/>
        </w:rPr>
        <w:t>ятий, учреждений и организаций, оказывающих социальные услуги населению, органов управления и кадров, деятельность которых направлена на удовлетворение общественных потребностей граждан соответственно установленным показателям качества жизни.</w:t>
      </w:r>
    </w:p>
    <w:p w:rsidR="00CF1F09" w:rsidRPr="00077529" w:rsidRDefault="00F60AB6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Социальная сфера населенного пункта представлена следующими объектами:</w:t>
      </w:r>
    </w:p>
    <w:p w:rsidR="00F60AB6" w:rsidRPr="00077529" w:rsidRDefault="00F60AB6" w:rsidP="00A95EF8">
      <w:pPr>
        <w:pStyle w:val="a"/>
        <w:widowControl w:val="0"/>
      </w:pPr>
    </w:p>
    <w:p w:rsidR="00F60AB6" w:rsidRPr="00077529" w:rsidRDefault="00F60AB6" w:rsidP="00A95EF8">
      <w:pPr>
        <w:widowControl w:val="0"/>
        <w:ind w:left="0"/>
        <w:jc w:val="center"/>
        <w:rPr>
          <w:u w:val="single"/>
          <w:lang w:val="ru-RU"/>
        </w:rPr>
      </w:pPr>
      <w:r w:rsidRPr="00077529">
        <w:rPr>
          <w:u w:val="single"/>
          <w:lang w:val="ru-RU"/>
        </w:rPr>
        <w:t xml:space="preserve">Характеристика существующих и строящихся учреждений и предприятий </w:t>
      </w:r>
    </w:p>
    <w:p w:rsidR="00F60AB6" w:rsidRPr="00077529" w:rsidRDefault="00F60AB6" w:rsidP="00A95EF8">
      <w:pPr>
        <w:widowControl w:val="0"/>
        <w:ind w:left="0"/>
        <w:jc w:val="center"/>
        <w:rPr>
          <w:lang w:val="ru-RU"/>
        </w:rPr>
      </w:pPr>
      <w:r w:rsidRPr="00077529">
        <w:rPr>
          <w:u w:val="single"/>
          <w:lang w:val="ru-RU"/>
        </w:rPr>
        <w:t xml:space="preserve">обслуживания населения </w:t>
      </w:r>
      <w:r w:rsidRPr="00077529">
        <w:rPr>
          <w:u w:val="single"/>
        </w:rPr>
        <w:t>c</w:t>
      </w:r>
      <w:r w:rsidRPr="00077529">
        <w:rPr>
          <w:u w:val="single"/>
          <w:lang w:val="ru-RU"/>
        </w:rPr>
        <w:t>.</w:t>
      </w:r>
      <w:r w:rsidR="009A0673" w:rsidRPr="00077529">
        <w:rPr>
          <w:u w:val="single"/>
          <w:lang w:val="ru-RU"/>
        </w:rPr>
        <w:t>Шубинка</w:t>
      </w:r>
      <w:r w:rsidRPr="00077529">
        <w:rPr>
          <w:u w:val="single"/>
          <w:lang w:val="ru-RU"/>
        </w:rPr>
        <w:t xml:space="preserve"> по состоянию на 01.01.2010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"/>
        <w:gridCol w:w="2785"/>
        <w:gridCol w:w="2082"/>
        <w:gridCol w:w="1131"/>
        <w:gridCol w:w="1238"/>
        <w:gridCol w:w="1801"/>
      </w:tblGrid>
      <w:tr w:rsidR="00F60AB6" w:rsidRPr="00077529" w:rsidTr="002024AE">
        <w:trPr>
          <w:tblHeader/>
        </w:trPr>
        <w:tc>
          <w:tcPr>
            <w:tcW w:w="278" w:type="pct"/>
            <w:tcBorders>
              <w:top w:val="single" w:sz="4" w:space="0" w:color="auto"/>
            </w:tcBorders>
            <w:vAlign w:val="center"/>
          </w:tcPr>
          <w:p w:rsidR="00F60AB6" w:rsidRPr="00077529" w:rsidRDefault="00F60AB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55" w:type="pct"/>
            <w:tcBorders>
              <w:top w:val="single" w:sz="4" w:space="0" w:color="auto"/>
            </w:tcBorders>
            <w:vAlign w:val="center"/>
          </w:tcPr>
          <w:p w:rsidR="00F60AB6" w:rsidRPr="00077529" w:rsidRDefault="00F60AB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Наименование учреждений</w:t>
            </w:r>
          </w:p>
        </w:tc>
        <w:tc>
          <w:tcPr>
            <w:tcW w:w="1088" w:type="pct"/>
            <w:tcBorders>
              <w:top w:val="single" w:sz="4" w:space="0" w:color="auto"/>
            </w:tcBorders>
            <w:vAlign w:val="center"/>
          </w:tcPr>
          <w:p w:rsidR="00F60AB6" w:rsidRPr="00077529" w:rsidRDefault="00F60AB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Адрес (улица, № дома)</w:t>
            </w:r>
          </w:p>
        </w:tc>
        <w:tc>
          <w:tcPr>
            <w:tcW w:w="591" w:type="pct"/>
            <w:tcBorders>
              <w:top w:val="single" w:sz="4" w:space="0" w:color="auto"/>
            </w:tcBorders>
            <w:vAlign w:val="center"/>
          </w:tcPr>
          <w:p w:rsidR="00F60AB6" w:rsidRPr="00077529" w:rsidRDefault="00F60AB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Материал стен</w:t>
            </w:r>
          </w:p>
        </w:tc>
        <w:tc>
          <w:tcPr>
            <w:tcW w:w="647" w:type="pct"/>
            <w:tcBorders>
              <w:top w:val="single" w:sz="4" w:space="0" w:color="auto"/>
            </w:tcBorders>
            <w:vAlign w:val="center"/>
          </w:tcPr>
          <w:p w:rsidR="00F60AB6" w:rsidRPr="00077529" w:rsidRDefault="00F60AB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77529">
              <w:rPr>
                <w:b/>
                <w:sz w:val="20"/>
                <w:szCs w:val="20"/>
                <w:lang w:val="ru-RU"/>
              </w:rPr>
              <w:t>Отдельное здание или встроенное помещение</w:t>
            </w:r>
          </w:p>
        </w:tc>
        <w:tc>
          <w:tcPr>
            <w:tcW w:w="941" w:type="pct"/>
            <w:tcBorders>
              <w:top w:val="single" w:sz="4" w:space="0" w:color="auto"/>
            </w:tcBorders>
            <w:vAlign w:val="center"/>
          </w:tcPr>
          <w:p w:rsidR="00F60AB6" w:rsidRPr="00077529" w:rsidRDefault="00F60AB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Здание спец. или приспособленное</w:t>
            </w:r>
          </w:p>
        </w:tc>
      </w:tr>
      <w:tr w:rsidR="00F60AB6" w:rsidRPr="00077529" w:rsidTr="002024AE">
        <w:trPr>
          <w:tblHeader/>
        </w:trPr>
        <w:tc>
          <w:tcPr>
            <w:tcW w:w="278" w:type="pct"/>
            <w:vAlign w:val="center"/>
          </w:tcPr>
          <w:p w:rsidR="00F60AB6" w:rsidRPr="00077529" w:rsidRDefault="00F60AB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55" w:type="pct"/>
            <w:vAlign w:val="center"/>
          </w:tcPr>
          <w:p w:rsidR="00F60AB6" w:rsidRPr="00077529" w:rsidRDefault="00F60AB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88" w:type="pct"/>
            <w:vAlign w:val="center"/>
          </w:tcPr>
          <w:p w:rsidR="00F60AB6" w:rsidRPr="00077529" w:rsidRDefault="00F60AB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1" w:type="pct"/>
            <w:vAlign w:val="center"/>
          </w:tcPr>
          <w:p w:rsidR="00F60AB6" w:rsidRPr="00077529" w:rsidRDefault="00F60AB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47" w:type="pct"/>
            <w:vAlign w:val="center"/>
          </w:tcPr>
          <w:p w:rsidR="00F60AB6" w:rsidRPr="00077529" w:rsidRDefault="00F60AB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41" w:type="pct"/>
            <w:vAlign w:val="center"/>
          </w:tcPr>
          <w:p w:rsidR="00F60AB6" w:rsidRPr="00077529" w:rsidRDefault="00F60AB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8</w:t>
            </w:r>
          </w:p>
        </w:tc>
      </w:tr>
      <w:tr w:rsidR="00024BA9" w:rsidRPr="00077529" w:rsidTr="002024AE">
        <w:tc>
          <w:tcPr>
            <w:tcW w:w="278" w:type="pct"/>
            <w:vAlign w:val="center"/>
          </w:tcPr>
          <w:p w:rsidR="00024BA9" w:rsidRPr="00077529" w:rsidRDefault="00024BA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</w:t>
            </w:r>
          </w:p>
        </w:tc>
        <w:tc>
          <w:tcPr>
            <w:tcW w:w="1455" w:type="pct"/>
            <w:vAlign w:val="center"/>
          </w:tcPr>
          <w:p w:rsidR="00024BA9" w:rsidRPr="00077529" w:rsidRDefault="00024BA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Администрация сельсовета</w:t>
            </w:r>
          </w:p>
        </w:tc>
        <w:tc>
          <w:tcPr>
            <w:tcW w:w="1088" w:type="pct"/>
            <w:vAlign w:val="center"/>
          </w:tcPr>
          <w:p w:rsidR="00024BA9" w:rsidRPr="00077529" w:rsidRDefault="00024BA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Молодежная, 26</w:t>
            </w:r>
          </w:p>
        </w:tc>
        <w:tc>
          <w:tcPr>
            <w:tcW w:w="591" w:type="pct"/>
            <w:vAlign w:val="center"/>
          </w:tcPr>
          <w:p w:rsidR="00024BA9" w:rsidRPr="00077529" w:rsidRDefault="00024BA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кирпич</w:t>
            </w:r>
          </w:p>
        </w:tc>
        <w:tc>
          <w:tcPr>
            <w:tcW w:w="647" w:type="pct"/>
            <w:vAlign w:val="center"/>
          </w:tcPr>
          <w:p w:rsidR="00024BA9" w:rsidRPr="00077529" w:rsidRDefault="00024BA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отдельное</w:t>
            </w:r>
          </w:p>
        </w:tc>
        <w:tc>
          <w:tcPr>
            <w:tcW w:w="941" w:type="pct"/>
            <w:vAlign w:val="center"/>
          </w:tcPr>
          <w:p w:rsidR="00024BA9" w:rsidRPr="00077529" w:rsidRDefault="00024BA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</w:rPr>
              <w:t>приспособлен</w:t>
            </w:r>
            <w:r w:rsidR="00DE248E" w:rsidRPr="00077529">
              <w:rPr>
                <w:sz w:val="20"/>
                <w:szCs w:val="20"/>
                <w:lang w:val="ru-RU"/>
              </w:rPr>
              <w:t>о</w:t>
            </w:r>
          </w:p>
        </w:tc>
      </w:tr>
      <w:tr w:rsidR="00024BA9" w:rsidRPr="00077529" w:rsidTr="002024AE">
        <w:tc>
          <w:tcPr>
            <w:tcW w:w="278" w:type="pct"/>
            <w:vAlign w:val="center"/>
          </w:tcPr>
          <w:p w:rsidR="00024BA9" w:rsidRPr="00077529" w:rsidRDefault="00024BA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</w:t>
            </w:r>
          </w:p>
        </w:tc>
        <w:tc>
          <w:tcPr>
            <w:tcW w:w="1455" w:type="pct"/>
            <w:vAlign w:val="center"/>
          </w:tcPr>
          <w:p w:rsidR="00024BA9" w:rsidRPr="00077529" w:rsidRDefault="00024BA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Отделение почтовой связи</w:t>
            </w:r>
          </w:p>
        </w:tc>
        <w:tc>
          <w:tcPr>
            <w:tcW w:w="1088" w:type="pct"/>
            <w:vAlign w:val="center"/>
          </w:tcPr>
          <w:p w:rsidR="00024BA9" w:rsidRPr="00077529" w:rsidRDefault="00024BA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Молодежная, 26</w:t>
            </w:r>
          </w:p>
        </w:tc>
        <w:tc>
          <w:tcPr>
            <w:tcW w:w="591" w:type="pct"/>
            <w:vAlign w:val="center"/>
          </w:tcPr>
          <w:p w:rsidR="00024BA9" w:rsidRPr="00077529" w:rsidRDefault="00024BA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кирпич</w:t>
            </w:r>
          </w:p>
        </w:tc>
        <w:tc>
          <w:tcPr>
            <w:tcW w:w="647" w:type="pct"/>
            <w:vAlign w:val="center"/>
          </w:tcPr>
          <w:p w:rsidR="00024BA9" w:rsidRPr="00077529" w:rsidRDefault="00024BA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встроенное</w:t>
            </w:r>
          </w:p>
        </w:tc>
        <w:tc>
          <w:tcPr>
            <w:tcW w:w="941" w:type="pct"/>
            <w:vAlign w:val="center"/>
          </w:tcPr>
          <w:p w:rsidR="00024BA9" w:rsidRPr="00077529" w:rsidRDefault="00024BA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</w:rPr>
              <w:t>приспособлен</w:t>
            </w:r>
            <w:r w:rsidR="00DE248E" w:rsidRPr="00077529">
              <w:rPr>
                <w:sz w:val="20"/>
                <w:szCs w:val="20"/>
                <w:lang w:val="ru-RU"/>
              </w:rPr>
              <w:t>о</w:t>
            </w:r>
          </w:p>
        </w:tc>
      </w:tr>
      <w:tr w:rsidR="00DE248E" w:rsidRPr="00077529" w:rsidTr="002024AE">
        <w:tc>
          <w:tcPr>
            <w:tcW w:w="278" w:type="pct"/>
            <w:vAlign w:val="center"/>
          </w:tcPr>
          <w:p w:rsidR="00DE248E" w:rsidRPr="00077529" w:rsidRDefault="00DE248E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455" w:type="pct"/>
            <w:vAlign w:val="center"/>
          </w:tcPr>
          <w:p w:rsidR="00DE248E" w:rsidRPr="00077529" w:rsidRDefault="00DE248E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Отделение связи</w:t>
            </w:r>
          </w:p>
        </w:tc>
        <w:tc>
          <w:tcPr>
            <w:tcW w:w="1088" w:type="pct"/>
            <w:vAlign w:val="center"/>
          </w:tcPr>
          <w:p w:rsidR="00DE248E" w:rsidRPr="00077529" w:rsidRDefault="00DE248E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Молодежная, 26</w:t>
            </w:r>
          </w:p>
        </w:tc>
        <w:tc>
          <w:tcPr>
            <w:tcW w:w="591" w:type="pct"/>
            <w:vAlign w:val="center"/>
          </w:tcPr>
          <w:p w:rsidR="00DE248E" w:rsidRPr="00077529" w:rsidRDefault="00DE248E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кирпич</w:t>
            </w:r>
          </w:p>
        </w:tc>
        <w:tc>
          <w:tcPr>
            <w:tcW w:w="647" w:type="pct"/>
            <w:vAlign w:val="center"/>
          </w:tcPr>
          <w:p w:rsidR="00DE248E" w:rsidRPr="00077529" w:rsidRDefault="00DE248E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встроенное</w:t>
            </w:r>
          </w:p>
        </w:tc>
        <w:tc>
          <w:tcPr>
            <w:tcW w:w="941" w:type="pct"/>
            <w:vAlign w:val="center"/>
          </w:tcPr>
          <w:p w:rsidR="00DE248E" w:rsidRPr="00077529" w:rsidRDefault="00DE248E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</w:rPr>
              <w:t>приспособлен</w:t>
            </w:r>
            <w:r w:rsidRPr="00077529">
              <w:rPr>
                <w:sz w:val="20"/>
                <w:szCs w:val="20"/>
                <w:lang w:val="ru-RU"/>
              </w:rPr>
              <w:t>о</w:t>
            </w:r>
          </w:p>
        </w:tc>
      </w:tr>
      <w:tr w:rsidR="00024BA9" w:rsidRPr="00077529" w:rsidTr="002024AE">
        <w:tc>
          <w:tcPr>
            <w:tcW w:w="278" w:type="pct"/>
            <w:vAlign w:val="center"/>
          </w:tcPr>
          <w:p w:rsidR="00024BA9" w:rsidRPr="00077529" w:rsidRDefault="00DE248E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55" w:type="pct"/>
            <w:vAlign w:val="center"/>
          </w:tcPr>
          <w:p w:rsidR="00024BA9" w:rsidRPr="00077529" w:rsidRDefault="00024BA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Сельский клуб и библиотека</w:t>
            </w:r>
          </w:p>
        </w:tc>
        <w:tc>
          <w:tcPr>
            <w:tcW w:w="1088" w:type="pct"/>
            <w:vAlign w:val="center"/>
          </w:tcPr>
          <w:p w:rsidR="00024BA9" w:rsidRPr="00077529" w:rsidRDefault="00024BA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Молодежная, 30</w:t>
            </w:r>
          </w:p>
        </w:tc>
        <w:tc>
          <w:tcPr>
            <w:tcW w:w="591" w:type="pct"/>
            <w:vAlign w:val="center"/>
          </w:tcPr>
          <w:p w:rsidR="00024BA9" w:rsidRPr="00077529" w:rsidRDefault="00024BA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кирпич</w:t>
            </w:r>
          </w:p>
        </w:tc>
        <w:tc>
          <w:tcPr>
            <w:tcW w:w="647" w:type="pct"/>
            <w:vAlign w:val="center"/>
          </w:tcPr>
          <w:p w:rsidR="00024BA9" w:rsidRPr="00077529" w:rsidRDefault="00024BA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отдельное</w:t>
            </w:r>
          </w:p>
        </w:tc>
        <w:tc>
          <w:tcPr>
            <w:tcW w:w="941" w:type="pct"/>
            <w:vAlign w:val="center"/>
          </w:tcPr>
          <w:p w:rsidR="00024BA9" w:rsidRPr="00077529" w:rsidRDefault="00024BA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специальное</w:t>
            </w:r>
          </w:p>
        </w:tc>
      </w:tr>
      <w:tr w:rsidR="00024BA9" w:rsidRPr="00077529" w:rsidTr="002024AE">
        <w:tc>
          <w:tcPr>
            <w:tcW w:w="278" w:type="pct"/>
            <w:vAlign w:val="center"/>
          </w:tcPr>
          <w:p w:rsidR="00024BA9" w:rsidRPr="00077529" w:rsidRDefault="00DE248E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455" w:type="pct"/>
            <w:vAlign w:val="center"/>
          </w:tcPr>
          <w:p w:rsidR="00024BA9" w:rsidRPr="00077529" w:rsidRDefault="00024BA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Школа</w:t>
            </w:r>
          </w:p>
        </w:tc>
        <w:tc>
          <w:tcPr>
            <w:tcW w:w="1088" w:type="pct"/>
            <w:vAlign w:val="center"/>
          </w:tcPr>
          <w:p w:rsidR="00024BA9" w:rsidRPr="00077529" w:rsidRDefault="00024BA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Молодежная, 28</w:t>
            </w:r>
          </w:p>
        </w:tc>
        <w:tc>
          <w:tcPr>
            <w:tcW w:w="591" w:type="pct"/>
            <w:vAlign w:val="center"/>
          </w:tcPr>
          <w:p w:rsidR="00024BA9" w:rsidRPr="00077529" w:rsidRDefault="00024BA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кирпич</w:t>
            </w:r>
          </w:p>
        </w:tc>
        <w:tc>
          <w:tcPr>
            <w:tcW w:w="647" w:type="pct"/>
            <w:vAlign w:val="center"/>
          </w:tcPr>
          <w:p w:rsidR="00024BA9" w:rsidRPr="00077529" w:rsidRDefault="00024BA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отдельное</w:t>
            </w:r>
          </w:p>
        </w:tc>
        <w:tc>
          <w:tcPr>
            <w:tcW w:w="941" w:type="pct"/>
            <w:vAlign w:val="center"/>
          </w:tcPr>
          <w:p w:rsidR="00024BA9" w:rsidRPr="00077529" w:rsidRDefault="00024BA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специальное</w:t>
            </w:r>
          </w:p>
        </w:tc>
      </w:tr>
      <w:tr w:rsidR="00024BA9" w:rsidRPr="00077529" w:rsidTr="002024AE">
        <w:tc>
          <w:tcPr>
            <w:tcW w:w="278" w:type="pct"/>
            <w:vAlign w:val="center"/>
          </w:tcPr>
          <w:p w:rsidR="00024BA9" w:rsidRPr="00077529" w:rsidRDefault="00DE248E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455" w:type="pct"/>
            <w:vAlign w:val="center"/>
          </w:tcPr>
          <w:p w:rsidR="00024BA9" w:rsidRPr="00077529" w:rsidRDefault="00024BA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Магазин</w:t>
            </w:r>
          </w:p>
        </w:tc>
        <w:tc>
          <w:tcPr>
            <w:tcW w:w="1088" w:type="pct"/>
            <w:vAlign w:val="center"/>
          </w:tcPr>
          <w:p w:rsidR="00024BA9" w:rsidRPr="00077529" w:rsidRDefault="00024BA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Молодежная, 13</w:t>
            </w:r>
          </w:p>
        </w:tc>
        <w:tc>
          <w:tcPr>
            <w:tcW w:w="591" w:type="pct"/>
            <w:vAlign w:val="center"/>
          </w:tcPr>
          <w:p w:rsidR="00024BA9" w:rsidRPr="00077529" w:rsidRDefault="00024BA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кирпич</w:t>
            </w:r>
          </w:p>
        </w:tc>
        <w:tc>
          <w:tcPr>
            <w:tcW w:w="647" w:type="pct"/>
            <w:vAlign w:val="center"/>
          </w:tcPr>
          <w:p w:rsidR="00024BA9" w:rsidRPr="00077529" w:rsidRDefault="00024BA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отдельное</w:t>
            </w:r>
          </w:p>
        </w:tc>
        <w:tc>
          <w:tcPr>
            <w:tcW w:w="941" w:type="pct"/>
            <w:vAlign w:val="center"/>
          </w:tcPr>
          <w:p w:rsidR="00024BA9" w:rsidRPr="00077529" w:rsidRDefault="00024BA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специальное</w:t>
            </w:r>
          </w:p>
        </w:tc>
      </w:tr>
      <w:tr w:rsidR="00024BA9" w:rsidRPr="00077529" w:rsidTr="002024AE">
        <w:tc>
          <w:tcPr>
            <w:tcW w:w="278" w:type="pct"/>
            <w:vAlign w:val="center"/>
          </w:tcPr>
          <w:p w:rsidR="00024BA9" w:rsidRPr="00077529" w:rsidRDefault="00DE248E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455" w:type="pct"/>
            <w:vAlign w:val="center"/>
          </w:tcPr>
          <w:p w:rsidR="00024BA9" w:rsidRPr="00077529" w:rsidRDefault="00024BA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ФАП</w:t>
            </w:r>
          </w:p>
        </w:tc>
        <w:tc>
          <w:tcPr>
            <w:tcW w:w="1088" w:type="pct"/>
            <w:vAlign w:val="center"/>
          </w:tcPr>
          <w:p w:rsidR="00024BA9" w:rsidRPr="00077529" w:rsidRDefault="00024BA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Молодежная, 32</w:t>
            </w:r>
          </w:p>
        </w:tc>
        <w:tc>
          <w:tcPr>
            <w:tcW w:w="591" w:type="pct"/>
            <w:vAlign w:val="center"/>
          </w:tcPr>
          <w:p w:rsidR="00024BA9" w:rsidRPr="00077529" w:rsidRDefault="00024BA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кирпич</w:t>
            </w:r>
          </w:p>
        </w:tc>
        <w:tc>
          <w:tcPr>
            <w:tcW w:w="647" w:type="pct"/>
            <w:vAlign w:val="center"/>
          </w:tcPr>
          <w:p w:rsidR="00024BA9" w:rsidRPr="00077529" w:rsidRDefault="00024BA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отдельное</w:t>
            </w:r>
          </w:p>
        </w:tc>
        <w:tc>
          <w:tcPr>
            <w:tcW w:w="941" w:type="pct"/>
            <w:vAlign w:val="center"/>
          </w:tcPr>
          <w:p w:rsidR="00024BA9" w:rsidRPr="00077529" w:rsidRDefault="00024BA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специальное</w:t>
            </w:r>
          </w:p>
        </w:tc>
      </w:tr>
    </w:tbl>
    <w:p w:rsidR="00673021" w:rsidRPr="00077529" w:rsidRDefault="00673021" w:rsidP="00A95EF8">
      <w:pPr>
        <w:widowControl w:val="0"/>
        <w:tabs>
          <w:tab w:val="left" w:pos="851"/>
          <w:tab w:val="left" w:pos="1560"/>
        </w:tabs>
        <w:ind w:left="0" w:firstLine="0"/>
        <w:contextualSpacing/>
        <w:jc w:val="left"/>
        <w:rPr>
          <w:lang w:val="ru-RU"/>
        </w:rPr>
      </w:pPr>
    </w:p>
    <w:p w:rsidR="00C90F32" w:rsidRPr="00077529" w:rsidRDefault="000A331B" w:rsidP="00A95EF8">
      <w:pPr>
        <w:pStyle w:val="S2"/>
        <w:widowControl w:val="0"/>
      </w:pPr>
      <w:bookmarkStart w:id="65" w:name="_Toc301280949"/>
      <w:bookmarkStart w:id="66" w:name="_Toc301281130"/>
      <w:bookmarkStart w:id="67" w:name="_Toc308085202"/>
      <w:r w:rsidRPr="00077529">
        <w:rPr>
          <w:lang w:bidi="ar-SA"/>
        </w:rPr>
        <w:t>Т</w:t>
      </w:r>
      <w:r w:rsidRPr="00077529">
        <w:t>ранспортная инфраструктура</w:t>
      </w:r>
      <w:bookmarkEnd w:id="65"/>
      <w:bookmarkEnd w:id="66"/>
      <w:bookmarkEnd w:id="67"/>
    </w:p>
    <w:p w:rsidR="005C734C" w:rsidRPr="00077529" w:rsidRDefault="00892FE5" w:rsidP="009E5D2D">
      <w:pPr>
        <w:pStyle w:val="S3"/>
        <w:widowControl w:val="0"/>
        <w:numPr>
          <w:ilvl w:val="0"/>
          <w:numId w:val="38"/>
        </w:numPr>
        <w:ind w:left="0" w:firstLine="567"/>
      </w:pPr>
      <w:bookmarkStart w:id="68" w:name="_Toc301280950"/>
      <w:bookmarkStart w:id="69" w:name="_Toc301281131"/>
      <w:bookmarkStart w:id="70" w:name="_Toc308085203"/>
      <w:r w:rsidRPr="00077529">
        <w:t>Автомобильный транспорт</w:t>
      </w:r>
      <w:bookmarkEnd w:id="68"/>
      <w:bookmarkEnd w:id="69"/>
      <w:bookmarkEnd w:id="70"/>
    </w:p>
    <w:p w:rsidR="005F4C61" w:rsidRPr="00077529" w:rsidRDefault="005F4C61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В районе нет транспортных предприятий по перевозке пассажиров. Пассажирские пер</w:t>
      </w:r>
      <w:r w:rsidR="00B80F2B" w:rsidRPr="00077529">
        <w:rPr>
          <w:lang w:val="ru-RU"/>
        </w:rPr>
        <w:t xml:space="preserve">евозки </w:t>
      </w:r>
      <w:r w:rsidRPr="00077529">
        <w:rPr>
          <w:lang w:val="ru-RU"/>
        </w:rPr>
        <w:t>осуществляются Рубцовским ОАО «ПАТП».</w:t>
      </w:r>
    </w:p>
    <w:p w:rsidR="004A7117" w:rsidRPr="00077529" w:rsidRDefault="004A7117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Транспортная инфраструктура представлена региональными автомобильными дор</w:t>
      </w:r>
      <w:r w:rsidRPr="00077529">
        <w:rPr>
          <w:lang w:val="ru-RU"/>
        </w:rPr>
        <w:t>о</w:t>
      </w:r>
      <w:r w:rsidRPr="00077529">
        <w:rPr>
          <w:lang w:val="ru-RU"/>
        </w:rPr>
        <w:t xml:space="preserve">гами Рубцовск – Угловское – Михайловское (К-21) и Новоегорьевское – Малая Шелковка – а/д К-21 (К-48). </w:t>
      </w:r>
      <w:proofErr w:type="gramStart"/>
      <w:r w:rsidRPr="00077529">
        <w:t>Связь между населенными пунктами осуществляется посредством автомобильного транспорта.</w:t>
      </w:r>
      <w:proofErr w:type="gramEnd"/>
    </w:p>
    <w:p w:rsidR="00FF1736" w:rsidRPr="00077529" w:rsidRDefault="00FF1736" w:rsidP="00A95EF8">
      <w:pPr>
        <w:widowControl w:val="0"/>
        <w:ind w:left="0"/>
        <w:rPr>
          <w:lang w:val="ru-RU"/>
        </w:rPr>
      </w:pPr>
    </w:p>
    <w:p w:rsidR="00696E1C" w:rsidRPr="00077529" w:rsidRDefault="00B80F2B" w:rsidP="009E5D2D">
      <w:pPr>
        <w:pStyle w:val="S3"/>
        <w:widowControl w:val="0"/>
        <w:numPr>
          <w:ilvl w:val="0"/>
          <w:numId w:val="38"/>
        </w:numPr>
        <w:ind w:left="0" w:firstLine="567"/>
      </w:pPr>
      <w:bookmarkStart w:id="71" w:name="_Toc301280951"/>
      <w:bookmarkStart w:id="72" w:name="_Toc301281132"/>
      <w:bookmarkStart w:id="73" w:name="_Toc308085204"/>
      <w:r w:rsidRPr="00077529">
        <w:t>Улично-дорожная сеть</w:t>
      </w:r>
      <w:bookmarkEnd w:id="71"/>
      <w:bookmarkEnd w:id="72"/>
      <w:bookmarkEnd w:id="73"/>
    </w:p>
    <w:p w:rsidR="00B80F2B" w:rsidRPr="00077529" w:rsidRDefault="00B80F2B" w:rsidP="00A95EF8">
      <w:pPr>
        <w:widowControl w:val="0"/>
        <w:shd w:val="clear" w:color="auto" w:fill="FFFFFF"/>
        <w:ind w:left="0"/>
        <w:rPr>
          <w:lang w:val="ru-RU"/>
        </w:rPr>
      </w:pPr>
      <w:r w:rsidRPr="00077529">
        <w:rPr>
          <w:lang w:val="ru-RU"/>
        </w:rPr>
        <w:t xml:space="preserve">Основные показатели по существующей улично-дорожной сети населенного пункта сведены в Таблице </w:t>
      </w:r>
      <w:r w:rsidR="004A7117" w:rsidRPr="00077529">
        <w:rPr>
          <w:lang w:val="ru-RU"/>
        </w:rPr>
        <w:t>1</w:t>
      </w:r>
      <w:r w:rsidR="00A137E4">
        <w:rPr>
          <w:lang w:val="ru-RU"/>
        </w:rPr>
        <w:t>6</w:t>
      </w:r>
      <w:r w:rsidRPr="00077529">
        <w:rPr>
          <w:lang w:val="ru-RU"/>
        </w:rPr>
        <w:t>.</w:t>
      </w:r>
    </w:p>
    <w:p w:rsidR="00B80F2B" w:rsidRPr="00077529" w:rsidRDefault="00B80F2B" w:rsidP="00A95EF8">
      <w:pPr>
        <w:pStyle w:val="a"/>
        <w:widowControl w:val="0"/>
      </w:pPr>
    </w:p>
    <w:p w:rsidR="00F62FE2" w:rsidRPr="00077529" w:rsidRDefault="00F62FE2" w:rsidP="00A95EF8">
      <w:pPr>
        <w:widowControl w:val="0"/>
        <w:ind w:left="0"/>
        <w:jc w:val="center"/>
        <w:rPr>
          <w:u w:val="single"/>
          <w:lang w:val="ru-RU"/>
        </w:rPr>
      </w:pPr>
      <w:r w:rsidRPr="00077529">
        <w:rPr>
          <w:u w:val="single"/>
          <w:lang w:val="ru-RU"/>
        </w:rPr>
        <w:t xml:space="preserve">Показатели существующей улично-дорожной сети с. </w:t>
      </w:r>
      <w:r w:rsidR="00FC7AF4" w:rsidRPr="00077529">
        <w:rPr>
          <w:u w:val="single"/>
          <w:lang w:val="ru-RU"/>
        </w:rPr>
        <w:t>Шубинка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6"/>
        <w:gridCol w:w="4459"/>
        <w:gridCol w:w="2110"/>
        <w:gridCol w:w="2110"/>
      </w:tblGrid>
      <w:tr w:rsidR="00F62FE2" w:rsidRPr="00077529" w:rsidTr="00FF1736">
        <w:trPr>
          <w:trHeight w:val="340"/>
        </w:trPr>
        <w:tc>
          <w:tcPr>
            <w:tcW w:w="786" w:type="dxa"/>
            <w:vAlign w:val="center"/>
          </w:tcPr>
          <w:p w:rsidR="00F62FE2" w:rsidRPr="00077529" w:rsidRDefault="00F62FE2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459" w:type="dxa"/>
            <w:vAlign w:val="center"/>
          </w:tcPr>
          <w:p w:rsidR="00F62FE2" w:rsidRPr="00077529" w:rsidRDefault="00F62FE2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Тип покрытия</w:t>
            </w:r>
          </w:p>
        </w:tc>
        <w:tc>
          <w:tcPr>
            <w:tcW w:w="2110" w:type="dxa"/>
            <w:vAlign w:val="center"/>
          </w:tcPr>
          <w:p w:rsidR="00F62FE2" w:rsidRPr="00077529" w:rsidRDefault="00F62FE2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Площадь покрытия, м</w:t>
            </w:r>
            <w:r w:rsidRPr="00077529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10" w:type="dxa"/>
            <w:vAlign w:val="center"/>
          </w:tcPr>
          <w:p w:rsidR="00F62FE2" w:rsidRPr="00077529" w:rsidRDefault="00F62FE2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Протяженность, км</w:t>
            </w:r>
          </w:p>
        </w:tc>
      </w:tr>
      <w:tr w:rsidR="004A7117" w:rsidRPr="00077529" w:rsidTr="00FF1736">
        <w:trPr>
          <w:trHeight w:val="340"/>
        </w:trPr>
        <w:tc>
          <w:tcPr>
            <w:tcW w:w="786" w:type="dxa"/>
            <w:vAlign w:val="center"/>
          </w:tcPr>
          <w:p w:rsidR="004A7117" w:rsidRPr="00077529" w:rsidRDefault="004A711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</w:t>
            </w:r>
          </w:p>
        </w:tc>
        <w:tc>
          <w:tcPr>
            <w:tcW w:w="4459" w:type="dxa"/>
            <w:vAlign w:val="center"/>
          </w:tcPr>
          <w:p w:rsidR="004A7117" w:rsidRPr="00077529" w:rsidRDefault="004A711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Асфальтобетонное</w:t>
            </w:r>
          </w:p>
        </w:tc>
        <w:tc>
          <w:tcPr>
            <w:tcW w:w="2110" w:type="dxa"/>
            <w:vAlign w:val="center"/>
          </w:tcPr>
          <w:p w:rsidR="004A7117" w:rsidRPr="00077529" w:rsidRDefault="004A711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26400</w:t>
            </w:r>
          </w:p>
        </w:tc>
        <w:tc>
          <w:tcPr>
            <w:tcW w:w="2110" w:type="dxa"/>
            <w:vAlign w:val="center"/>
          </w:tcPr>
          <w:p w:rsidR="004A7117" w:rsidRPr="00077529" w:rsidRDefault="004A711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4.4</w:t>
            </w:r>
          </w:p>
        </w:tc>
      </w:tr>
      <w:tr w:rsidR="004A7117" w:rsidRPr="00077529" w:rsidTr="00FF1736">
        <w:trPr>
          <w:trHeight w:val="340"/>
        </w:trPr>
        <w:tc>
          <w:tcPr>
            <w:tcW w:w="786" w:type="dxa"/>
            <w:vAlign w:val="center"/>
          </w:tcPr>
          <w:p w:rsidR="004A7117" w:rsidRPr="00077529" w:rsidRDefault="004A711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</w:t>
            </w:r>
          </w:p>
        </w:tc>
        <w:tc>
          <w:tcPr>
            <w:tcW w:w="4459" w:type="dxa"/>
            <w:vAlign w:val="center"/>
          </w:tcPr>
          <w:p w:rsidR="004A7117" w:rsidRPr="00077529" w:rsidRDefault="004A711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Грунтовое</w:t>
            </w:r>
          </w:p>
        </w:tc>
        <w:tc>
          <w:tcPr>
            <w:tcW w:w="2110" w:type="dxa"/>
            <w:vAlign w:val="center"/>
          </w:tcPr>
          <w:p w:rsidR="004A7117" w:rsidRPr="00077529" w:rsidRDefault="004A711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24000</w:t>
            </w:r>
          </w:p>
        </w:tc>
        <w:tc>
          <w:tcPr>
            <w:tcW w:w="2110" w:type="dxa"/>
            <w:vAlign w:val="center"/>
          </w:tcPr>
          <w:p w:rsidR="004A7117" w:rsidRPr="00077529" w:rsidRDefault="004A711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4</w:t>
            </w:r>
          </w:p>
        </w:tc>
      </w:tr>
    </w:tbl>
    <w:p w:rsidR="00C07406" w:rsidRPr="00077529" w:rsidRDefault="004A7117" w:rsidP="00A95EF8">
      <w:pPr>
        <w:widowControl w:val="0"/>
        <w:tabs>
          <w:tab w:val="left" w:pos="993"/>
        </w:tabs>
        <w:ind w:left="0"/>
        <w:rPr>
          <w:lang w:val="ru-RU"/>
        </w:rPr>
      </w:pPr>
      <w:r w:rsidRPr="00077529">
        <w:rPr>
          <w:lang w:val="ru-RU"/>
        </w:rPr>
        <w:lastRenderedPageBreak/>
        <w:t xml:space="preserve">На территории с. Шубинка объекты транспортной инфраструктуры отсутствуют. </w:t>
      </w:r>
      <w:r w:rsidR="00C07406" w:rsidRPr="00077529">
        <w:rPr>
          <w:lang w:val="ru-RU"/>
        </w:rPr>
        <w:t xml:space="preserve">Общий уровень </w:t>
      </w:r>
      <w:r w:rsidR="00C07406" w:rsidRPr="00077529">
        <w:rPr>
          <w:rFonts w:cs="Arial"/>
          <w:lang w:val="ru-RU"/>
        </w:rPr>
        <w:t>благоустройства улично-дорожной сети низкий, необходимо устройство пешеходных тротуаров.</w:t>
      </w:r>
      <w:r w:rsidR="00C07406" w:rsidRPr="00077529">
        <w:rPr>
          <w:lang w:val="ru-RU"/>
        </w:rPr>
        <w:t xml:space="preserve"> Хранение индивидуального автотранспорта осуществляется на территории приусадебных участков. Ремонт и обслуживание транспорта производится на территории промышленной и коммунально-складской зоны. </w:t>
      </w:r>
    </w:p>
    <w:p w:rsidR="00F62FE2" w:rsidRPr="00077529" w:rsidRDefault="00F62FE2" w:rsidP="00A95EF8">
      <w:pPr>
        <w:widowControl w:val="0"/>
        <w:ind w:left="0"/>
        <w:rPr>
          <w:lang w:val="ru-RU"/>
        </w:rPr>
      </w:pPr>
    </w:p>
    <w:p w:rsidR="00DB2371" w:rsidRPr="00077529" w:rsidRDefault="00DB2371" w:rsidP="00A95EF8">
      <w:pPr>
        <w:pStyle w:val="S2"/>
        <w:widowControl w:val="0"/>
      </w:pPr>
      <w:bookmarkStart w:id="74" w:name="_Toc301280952"/>
      <w:bookmarkStart w:id="75" w:name="_Toc301281133"/>
      <w:bookmarkStart w:id="76" w:name="_Toc308085205"/>
      <w:r w:rsidRPr="00077529">
        <w:t>Коммунальное обслуживание</w:t>
      </w:r>
      <w:bookmarkEnd w:id="74"/>
      <w:bookmarkEnd w:id="75"/>
      <w:bookmarkEnd w:id="76"/>
    </w:p>
    <w:p w:rsidR="00A464F0" w:rsidRPr="00077529" w:rsidRDefault="00796FF8" w:rsidP="009E5D2D">
      <w:pPr>
        <w:pStyle w:val="S3"/>
        <w:widowControl w:val="0"/>
        <w:numPr>
          <w:ilvl w:val="0"/>
          <w:numId w:val="39"/>
        </w:numPr>
        <w:ind w:left="0" w:firstLine="567"/>
      </w:pPr>
      <w:bookmarkStart w:id="77" w:name="_Toc301280953"/>
      <w:bookmarkStart w:id="78" w:name="_Toc301281134"/>
      <w:bookmarkStart w:id="79" w:name="_Toc308085206"/>
      <w:r w:rsidRPr="00077529">
        <w:t>Водоснабжение</w:t>
      </w:r>
      <w:bookmarkEnd w:id="77"/>
      <w:bookmarkEnd w:id="78"/>
      <w:bookmarkEnd w:id="79"/>
    </w:p>
    <w:p w:rsidR="00221925" w:rsidRPr="00077529" w:rsidRDefault="00221925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 xml:space="preserve">Населенный пункт имеет централизованную систему водоснабжения. Обеспечение населения водой осуществляется из скважины №1. </w:t>
      </w:r>
    </w:p>
    <w:p w:rsidR="00221925" w:rsidRPr="00077529" w:rsidRDefault="002024AE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Водозабор №1 (34/84)</w:t>
      </w:r>
      <w:r w:rsidR="00221925" w:rsidRPr="00077529">
        <w:rPr>
          <w:szCs w:val="24"/>
          <w:lang w:val="ru-RU"/>
        </w:rPr>
        <w:t>: водонапорная башня емкостью 15 м³; дебет составляет 10 м³/ч, глубина скважины 104  м, диаметр обсадной трубы 219 мм. Оборудование – насос глубинный ЭЦВ 6-16-80, глубина установленного насоса 62 м. Год бурения 1984. Мест</w:t>
      </w:r>
      <w:r w:rsidR="00221925" w:rsidRPr="00077529">
        <w:rPr>
          <w:szCs w:val="24"/>
          <w:lang w:val="ru-RU"/>
        </w:rPr>
        <w:t>о</w:t>
      </w:r>
      <w:r w:rsidR="00221925" w:rsidRPr="00077529">
        <w:rPr>
          <w:szCs w:val="24"/>
          <w:lang w:val="ru-RU"/>
        </w:rPr>
        <w:t>положение – в 300 м от жилой зоны на север;</w:t>
      </w:r>
    </w:p>
    <w:p w:rsidR="00221925" w:rsidRPr="00077529" w:rsidRDefault="00221925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Водозабор № 2: водонапорная башня емкостью 15 м³; дебет скважины 10 м³/ч, гл</w:t>
      </w:r>
      <w:r w:rsidRPr="00077529">
        <w:rPr>
          <w:szCs w:val="24"/>
          <w:lang w:val="ru-RU"/>
        </w:rPr>
        <w:t>у</w:t>
      </w:r>
      <w:r w:rsidRPr="00077529">
        <w:rPr>
          <w:szCs w:val="24"/>
          <w:lang w:val="ru-RU"/>
        </w:rPr>
        <w:t>бина – 100 м, диаметр обсадной трубы 219 мм. Оборудование – насос глубинный ЭЦВ 6-10-80, глубина установленного насоса 65 м. Год бурения 1985.</w:t>
      </w:r>
    </w:p>
    <w:p w:rsidR="00221925" w:rsidRPr="00077529" w:rsidRDefault="00221925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Скважина рабочая, но к водопроводу не подключена. Водонапорная башня не раб</w:t>
      </w:r>
      <w:r w:rsidRPr="00077529">
        <w:rPr>
          <w:szCs w:val="24"/>
          <w:lang w:val="ru-RU"/>
        </w:rPr>
        <w:t>о</w:t>
      </w:r>
      <w:r w:rsidRPr="00077529">
        <w:rPr>
          <w:szCs w:val="24"/>
          <w:lang w:val="ru-RU"/>
        </w:rPr>
        <w:t>чая.</w:t>
      </w:r>
    </w:p>
    <w:p w:rsidR="00221925" w:rsidRPr="00077529" w:rsidRDefault="00221925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Протяженность водопровода составляет 8500 м, Водопроводная сеть выполнена из стальных труб</w:t>
      </w:r>
      <w:proofErr w:type="gramStart"/>
      <w:r w:rsidRPr="00077529">
        <w:rPr>
          <w:szCs w:val="24"/>
          <w:lang w:val="ru-RU"/>
        </w:rPr>
        <w:t xml:space="preserve"> Д</w:t>
      </w:r>
      <w:proofErr w:type="gramEnd"/>
      <w:r w:rsidRPr="00077529">
        <w:rPr>
          <w:szCs w:val="24"/>
          <w:lang w:val="ru-RU"/>
        </w:rPr>
        <w:t>=50 мм, длиной 1800 м и чугунных,  Д=100 мм, длиной 6700 м.</w:t>
      </w:r>
    </w:p>
    <w:p w:rsidR="00221925" w:rsidRPr="00077529" w:rsidRDefault="00221925" w:rsidP="00A95EF8">
      <w:pPr>
        <w:widowControl w:val="0"/>
        <w:shd w:val="clear" w:color="auto" w:fill="FFFFFF"/>
        <w:ind w:left="0"/>
        <w:rPr>
          <w:color w:val="000000"/>
          <w:szCs w:val="24"/>
          <w:lang w:val="ru-RU"/>
        </w:rPr>
      </w:pPr>
      <w:r w:rsidRPr="00077529">
        <w:rPr>
          <w:szCs w:val="24"/>
          <w:lang w:val="ru-RU"/>
        </w:rPr>
        <w:t>Водопровод обслуживает население в количестве 350 человек, также обслуживает ФАП, школу, котельную, столовую.</w:t>
      </w:r>
    </w:p>
    <w:p w:rsidR="00221925" w:rsidRPr="00077529" w:rsidRDefault="00221925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Качество воды и ее бактериологическое состояние удовлетворяет требованиям Са</w:t>
      </w:r>
      <w:r w:rsidRPr="00077529">
        <w:rPr>
          <w:szCs w:val="24"/>
          <w:lang w:val="ru-RU"/>
        </w:rPr>
        <w:t>н</w:t>
      </w:r>
      <w:r w:rsidRPr="00077529">
        <w:rPr>
          <w:szCs w:val="24"/>
          <w:lang w:val="ru-RU"/>
        </w:rPr>
        <w:t>ПиН 2.1.4.1074-01 «Питьевая вода. Гигиенические требования к качеству воды централ</w:t>
      </w:r>
      <w:r w:rsidRPr="00077529">
        <w:rPr>
          <w:szCs w:val="24"/>
          <w:lang w:val="ru-RU"/>
        </w:rPr>
        <w:t>и</w:t>
      </w:r>
      <w:r w:rsidRPr="00077529">
        <w:rPr>
          <w:szCs w:val="24"/>
          <w:lang w:val="ru-RU"/>
        </w:rPr>
        <w:t>зованных систем питьевого водоснабжения. Контроль качества». Зона санитарной охраны скважины организована в составе первого пояса, граница первого пояса ЗСО установлена на расстоянии 50 м. от водозабора.</w:t>
      </w:r>
    </w:p>
    <w:p w:rsidR="00221925" w:rsidRPr="00077529" w:rsidRDefault="00221925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Анализируя современное состояние системы водоснабжения села Шуб</w:t>
      </w:r>
      <w:r w:rsidR="009B1B7F" w:rsidRPr="00077529">
        <w:rPr>
          <w:szCs w:val="24"/>
          <w:lang w:val="ru-RU"/>
        </w:rPr>
        <w:t>и</w:t>
      </w:r>
      <w:r w:rsidRPr="00077529">
        <w:rPr>
          <w:szCs w:val="24"/>
          <w:lang w:val="ru-RU"/>
        </w:rPr>
        <w:t>нка, уст</w:t>
      </w:r>
      <w:r w:rsidRPr="00077529">
        <w:rPr>
          <w:szCs w:val="24"/>
          <w:lang w:val="ru-RU"/>
        </w:rPr>
        <w:t>а</w:t>
      </w:r>
      <w:r w:rsidRPr="00077529">
        <w:rPr>
          <w:szCs w:val="24"/>
          <w:lang w:val="ru-RU"/>
        </w:rPr>
        <w:t xml:space="preserve">новлено: </w:t>
      </w:r>
    </w:p>
    <w:p w:rsidR="00221925" w:rsidRPr="00077529" w:rsidRDefault="00221925" w:rsidP="009E5D2D">
      <w:pPr>
        <w:widowControl w:val="0"/>
        <w:numPr>
          <w:ilvl w:val="0"/>
          <w:numId w:val="45"/>
        </w:numPr>
        <w:shd w:val="clear" w:color="auto" w:fill="FFFFFF"/>
        <w:ind w:left="0" w:firstLine="567"/>
        <w:rPr>
          <w:szCs w:val="24"/>
          <w:lang w:val="ru-RU"/>
        </w:rPr>
      </w:pPr>
      <w:r w:rsidRPr="00077529">
        <w:rPr>
          <w:rFonts w:eastAsia="Calibri"/>
          <w:szCs w:val="24"/>
          <w:lang w:val="ru-RU"/>
        </w:rPr>
        <w:t>техническое состояние скважин неудовлетворительное (износ 80%)</w:t>
      </w:r>
      <w:r w:rsidRPr="00077529">
        <w:rPr>
          <w:szCs w:val="24"/>
          <w:lang w:val="ru-RU"/>
        </w:rPr>
        <w:t>;</w:t>
      </w:r>
    </w:p>
    <w:p w:rsidR="00221925" w:rsidRPr="00077529" w:rsidRDefault="00221925" w:rsidP="009E5D2D">
      <w:pPr>
        <w:widowControl w:val="0"/>
        <w:numPr>
          <w:ilvl w:val="0"/>
          <w:numId w:val="45"/>
        </w:numPr>
        <w:shd w:val="clear" w:color="auto" w:fill="FFFFFF"/>
        <w:ind w:left="0" w:firstLine="567"/>
        <w:rPr>
          <w:szCs w:val="24"/>
          <w:lang w:val="ru-RU"/>
        </w:rPr>
      </w:pPr>
      <w:r w:rsidRPr="00077529">
        <w:rPr>
          <w:szCs w:val="24"/>
          <w:lang w:val="ru-RU"/>
        </w:rPr>
        <w:t>водонапорная башня изношена полностью (износ 100%);</w:t>
      </w:r>
    </w:p>
    <w:p w:rsidR="00221925" w:rsidRPr="00077529" w:rsidRDefault="00221925" w:rsidP="009E5D2D">
      <w:pPr>
        <w:widowControl w:val="0"/>
        <w:numPr>
          <w:ilvl w:val="0"/>
          <w:numId w:val="45"/>
        </w:numPr>
        <w:shd w:val="clear" w:color="auto" w:fill="FFFFFF"/>
        <w:ind w:left="0" w:firstLine="567"/>
        <w:rPr>
          <w:szCs w:val="24"/>
          <w:lang w:val="ru-RU"/>
        </w:rPr>
      </w:pPr>
      <w:r w:rsidRPr="00077529">
        <w:rPr>
          <w:szCs w:val="24"/>
          <w:lang w:val="ru-RU"/>
        </w:rPr>
        <w:t>водопроводные сети – состояние неудовлетворительное (износ 80%).</w:t>
      </w:r>
    </w:p>
    <w:p w:rsidR="00221925" w:rsidRPr="00077529" w:rsidRDefault="00221925" w:rsidP="00A95EF8">
      <w:pPr>
        <w:pStyle w:val="a9"/>
        <w:widowControl w:val="0"/>
        <w:shd w:val="clear" w:color="auto" w:fill="FFFFFF"/>
        <w:ind w:left="0"/>
        <w:rPr>
          <w:szCs w:val="24"/>
          <w:u w:val="single"/>
          <w:lang w:val="ru-RU"/>
        </w:rPr>
      </w:pPr>
      <w:r w:rsidRPr="00077529">
        <w:rPr>
          <w:szCs w:val="24"/>
          <w:u w:val="single"/>
          <w:lang w:val="ru-RU"/>
        </w:rPr>
        <w:t>Противопожарное водоснабжение</w:t>
      </w:r>
    </w:p>
    <w:p w:rsidR="00221925" w:rsidRPr="00077529" w:rsidRDefault="00221925" w:rsidP="00A95EF8">
      <w:pPr>
        <w:pStyle w:val="a9"/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Для тушения пожаров в селе имеется одна водонапорная башня: ВБ объёмом 15 м</w:t>
      </w:r>
      <w:r w:rsidRPr="00077529">
        <w:rPr>
          <w:szCs w:val="24"/>
          <w:vertAlign w:val="superscript"/>
          <w:lang w:val="ru-RU"/>
        </w:rPr>
        <w:t>3</w:t>
      </w:r>
      <w:r w:rsidRPr="00077529">
        <w:rPr>
          <w:szCs w:val="24"/>
          <w:lang w:val="ru-RU"/>
        </w:rPr>
        <w:t xml:space="preserve">. </w:t>
      </w:r>
      <w:r w:rsidRPr="00077529">
        <w:rPr>
          <w:szCs w:val="24"/>
          <w:lang w:val="ru-RU"/>
        </w:rPr>
        <w:lastRenderedPageBreak/>
        <w:t>Пожарные гидранты в составе 4-х штук находятся в нерабочем состоянии.</w:t>
      </w:r>
    </w:p>
    <w:p w:rsidR="00221925" w:rsidRPr="00077529" w:rsidRDefault="00221925" w:rsidP="00A95EF8">
      <w:pPr>
        <w:pStyle w:val="S3"/>
        <w:widowControl w:val="0"/>
        <w:numPr>
          <w:ilvl w:val="0"/>
          <w:numId w:val="0"/>
        </w:numPr>
        <w:ind w:firstLine="567"/>
      </w:pPr>
    </w:p>
    <w:p w:rsidR="00A464F0" w:rsidRPr="00077529" w:rsidRDefault="00566572" w:rsidP="009E5D2D">
      <w:pPr>
        <w:pStyle w:val="S3"/>
        <w:widowControl w:val="0"/>
        <w:numPr>
          <w:ilvl w:val="0"/>
          <w:numId w:val="39"/>
        </w:numPr>
        <w:ind w:left="0" w:firstLine="567"/>
      </w:pPr>
      <w:bookmarkStart w:id="80" w:name="_Toc301280954"/>
      <w:bookmarkStart w:id="81" w:name="_Toc301281135"/>
      <w:bookmarkStart w:id="82" w:name="_Toc308085207"/>
      <w:r w:rsidRPr="00077529">
        <w:t>Водоотведение (канализация)</w:t>
      </w:r>
      <w:bookmarkEnd w:id="80"/>
      <w:bookmarkEnd w:id="81"/>
      <w:bookmarkEnd w:id="82"/>
    </w:p>
    <w:p w:rsidR="006E1000" w:rsidRPr="00077529" w:rsidRDefault="006E1000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proofErr w:type="gramStart"/>
      <w:r w:rsidRPr="00077529">
        <w:rPr>
          <w:szCs w:val="24"/>
          <w:lang w:val="ru-RU"/>
        </w:rPr>
        <w:t>В</w:t>
      </w:r>
      <w:proofErr w:type="gramEnd"/>
      <w:r w:rsidRPr="00077529">
        <w:rPr>
          <w:szCs w:val="24"/>
          <w:lang w:val="ru-RU"/>
        </w:rPr>
        <w:t xml:space="preserve"> с. Шубинка </w:t>
      </w:r>
      <w:proofErr w:type="gramStart"/>
      <w:r w:rsidRPr="00077529">
        <w:rPr>
          <w:szCs w:val="24"/>
          <w:lang w:val="ru-RU"/>
        </w:rPr>
        <w:t>централизованная</w:t>
      </w:r>
      <w:proofErr w:type="gramEnd"/>
      <w:r w:rsidRPr="00077529">
        <w:rPr>
          <w:szCs w:val="24"/>
          <w:lang w:val="ru-RU"/>
        </w:rPr>
        <w:t xml:space="preserve"> система канализации отсутствует. </w:t>
      </w:r>
    </w:p>
    <w:p w:rsidR="006E1000" w:rsidRPr="00077529" w:rsidRDefault="006E1000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Сброс хозяйственно-бытовых вод осуществляется в уличные туалеты и в выгребные ямы.</w:t>
      </w:r>
    </w:p>
    <w:p w:rsidR="006E1000" w:rsidRPr="00077529" w:rsidRDefault="006E1000" w:rsidP="00A95EF8">
      <w:pPr>
        <w:widowControl w:val="0"/>
        <w:shd w:val="clear" w:color="auto" w:fill="FFFFFF"/>
        <w:ind w:left="0"/>
        <w:rPr>
          <w:szCs w:val="24"/>
        </w:rPr>
      </w:pPr>
      <w:proofErr w:type="gramStart"/>
      <w:r w:rsidRPr="00077529">
        <w:rPr>
          <w:szCs w:val="24"/>
        </w:rPr>
        <w:t>Ливневая канализация отсутствует.</w:t>
      </w:r>
      <w:proofErr w:type="gramEnd"/>
    </w:p>
    <w:p w:rsidR="00221925" w:rsidRPr="00077529" w:rsidRDefault="00221925" w:rsidP="00A95EF8">
      <w:pPr>
        <w:pStyle w:val="S3"/>
        <w:widowControl w:val="0"/>
        <w:numPr>
          <w:ilvl w:val="0"/>
          <w:numId w:val="0"/>
        </w:numPr>
        <w:ind w:left="567"/>
      </w:pPr>
    </w:p>
    <w:p w:rsidR="00A464F0" w:rsidRPr="00077529" w:rsidRDefault="00566572" w:rsidP="009E5D2D">
      <w:pPr>
        <w:pStyle w:val="S3"/>
        <w:widowControl w:val="0"/>
        <w:numPr>
          <w:ilvl w:val="0"/>
          <w:numId w:val="39"/>
        </w:numPr>
        <w:ind w:left="0" w:firstLine="567"/>
      </w:pPr>
      <w:bookmarkStart w:id="83" w:name="_Toc301280955"/>
      <w:bookmarkStart w:id="84" w:name="_Toc301281136"/>
      <w:bookmarkStart w:id="85" w:name="_Toc308085208"/>
      <w:r w:rsidRPr="00077529">
        <w:t>Теплоснабжение</w:t>
      </w:r>
      <w:bookmarkEnd w:id="83"/>
      <w:bookmarkEnd w:id="84"/>
      <w:bookmarkEnd w:id="85"/>
    </w:p>
    <w:p w:rsidR="003066D6" w:rsidRPr="00077529" w:rsidRDefault="003066D6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Централизованное теплоснабжение населенного пункта отсутствует. Котельная ра</w:t>
      </w:r>
      <w:r w:rsidRPr="00077529">
        <w:rPr>
          <w:lang w:val="ru-RU"/>
        </w:rPr>
        <w:t>с</w:t>
      </w:r>
      <w:r w:rsidRPr="00077529">
        <w:rPr>
          <w:lang w:val="ru-RU"/>
        </w:rPr>
        <w:t>положена в центре села в нерабочем состоянии с 2010 года. Отопление общественных зданий: школы, столовой, сельского дома культуры, ФАП, магазина, здания Администр</w:t>
      </w:r>
      <w:r w:rsidRPr="00077529">
        <w:rPr>
          <w:lang w:val="ru-RU"/>
        </w:rPr>
        <w:t>а</w:t>
      </w:r>
      <w:r w:rsidRPr="00077529">
        <w:rPr>
          <w:lang w:val="ru-RU"/>
        </w:rPr>
        <w:t>ции Шубинского сельсовета осуществляется автономно. Частный жилой сектор отаплив</w:t>
      </w:r>
      <w:r w:rsidRPr="00077529">
        <w:rPr>
          <w:lang w:val="ru-RU"/>
        </w:rPr>
        <w:t>а</w:t>
      </w:r>
      <w:r w:rsidRPr="00077529">
        <w:rPr>
          <w:lang w:val="ru-RU"/>
        </w:rPr>
        <w:t>ется от индивидуальных котлов и печек, топливом являются дрова и уголь.</w:t>
      </w:r>
    </w:p>
    <w:p w:rsidR="003066D6" w:rsidRPr="00077529" w:rsidRDefault="003066D6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 xml:space="preserve">По акту проверки на 2007 год было выявлено: </w:t>
      </w:r>
    </w:p>
    <w:p w:rsidR="003066D6" w:rsidRPr="00077529" w:rsidRDefault="003066D6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Котельная работает на твердом топливе (уголь), загрузка топлива осуществляется вручную, золоудаление от котлов проводится с помощью транспортеров, не укрытых по</w:t>
      </w:r>
      <w:r w:rsidRPr="00077529">
        <w:rPr>
          <w:lang w:val="ru-RU"/>
        </w:rPr>
        <w:t>л</w:t>
      </w:r>
      <w:r w:rsidRPr="00077529">
        <w:rPr>
          <w:lang w:val="ru-RU"/>
        </w:rPr>
        <w:t xml:space="preserve">ностью и не снабженных местной вытяжной вентиляцией, что является нарушением п.3.8. СП 2.2.2. 1327-03 «Гигиенические требования к организации технологических процессов, производственному оборудованию и рабочему инструменту». </w:t>
      </w:r>
    </w:p>
    <w:p w:rsidR="003066D6" w:rsidRPr="00077529" w:rsidRDefault="003066D6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В котельном зале установлен 1 водогрейный котел марки КВЦ – 95, насосное обор</w:t>
      </w:r>
      <w:r w:rsidRPr="00077529">
        <w:rPr>
          <w:lang w:val="ru-RU"/>
        </w:rPr>
        <w:t>у</w:t>
      </w:r>
      <w:r w:rsidRPr="00077529">
        <w:rPr>
          <w:lang w:val="ru-RU"/>
        </w:rPr>
        <w:t xml:space="preserve">дование: 1 сетевой насос для подачи теплоносителя потребителям. Мощность котельной  составляет 0,54 Гкал/час, запас – 0,46 Гкал/час, подключено нагрузок 421,99 Гкал/год. </w:t>
      </w:r>
    </w:p>
    <w:p w:rsidR="003066D6" w:rsidRPr="00077529" w:rsidRDefault="003066D6" w:rsidP="00A95EF8">
      <w:pPr>
        <w:widowControl w:val="0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Система теплоснабжения - водяная, закрытая, двухтрубная, износ основного обор</w:t>
      </w:r>
      <w:r w:rsidRPr="00077529">
        <w:rPr>
          <w:szCs w:val="24"/>
          <w:lang w:val="ru-RU"/>
        </w:rPr>
        <w:t>у</w:t>
      </w:r>
      <w:r w:rsidRPr="00077529">
        <w:rPr>
          <w:szCs w:val="24"/>
          <w:lang w:val="ru-RU"/>
        </w:rPr>
        <w:t xml:space="preserve">дования, тепловых сетей - 70-80%. </w:t>
      </w:r>
    </w:p>
    <w:p w:rsidR="003066D6" w:rsidRPr="00077529" w:rsidRDefault="003066D6" w:rsidP="00A95EF8">
      <w:pPr>
        <w:pStyle w:val="S3"/>
        <w:widowControl w:val="0"/>
        <w:numPr>
          <w:ilvl w:val="0"/>
          <w:numId w:val="0"/>
        </w:numPr>
        <w:ind w:firstLine="567"/>
        <w:rPr>
          <w:u w:val="none"/>
        </w:rPr>
      </w:pPr>
      <w:bookmarkStart w:id="86" w:name="_Toc308085209"/>
      <w:r w:rsidRPr="00077529">
        <w:rPr>
          <w:u w:val="none"/>
        </w:rPr>
        <w:t>Способ прокладки тепловых сетей – подземный (1220 м) и наружный (120 м). Пр</w:t>
      </w:r>
      <w:r w:rsidRPr="00077529">
        <w:rPr>
          <w:u w:val="none"/>
        </w:rPr>
        <w:t>о</w:t>
      </w:r>
      <w:r w:rsidRPr="00077529">
        <w:rPr>
          <w:u w:val="none"/>
        </w:rPr>
        <w:t>тяжённость тепловых сетей составляет 1340 м.</w:t>
      </w:r>
      <w:bookmarkEnd w:id="86"/>
    </w:p>
    <w:p w:rsidR="003066D6" w:rsidRPr="00077529" w:rsidRDefault="003066D6" w:rsidP="00A95EF8">
      <w:pPr>
        <w:pStyle w:val="S3"/>
        <w:widowControl w:val="0"/>
        <w:numPr>
          <w:ilvl w:val="0"/>
          <w:numId w:val="0"/>
        </w:numPr>
        <w:ind w:left="567"/>
      </w:pPr>
    </w:p>
    <w:p w:rsidR="00A464F0" w:rsidRPr="00077529" w:rsidRDefault="00566572" w:rsidP="009E5D2D">
      <w:pPr>
        <w:pStyle w:val="S3"/>
        <w:widowControl w:val="0"/>
        <w:numPr>
          <w:ilvl w:val="0"/>
          <w:numId w:val="39"/>
        </w:numPr>
        <w:ind w:left="0" w:firstLine="567"/>
      </w:pPr>
      <w:bookmarkStart w:id="87" w:name="_Toc301280956"/>
      <w:bookmarkStart w:id="88" w:name="_Toc301281137"/>
      <w:bookmarkStart w:id="89" w:name="_Toc308085210"/>
      <w:r w:rsidRPr="00077529">
        <w:t>Газоснабжение</w:t>
      </w:r>
      <w:bookmarkEnd w:id="87"/>
      <w:bookmarkEnd w:id="88"/>
      <w:bookmarkEnd w:id="89"/>
    </w:p>
    <w:p w:rsidR="003066D6" w:rsidRPr="00077529" w:rsidRDefault="003066D6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Централизованное газоснабжение природным газом отсутствует. Для пищеприг</w:t>
      </w:r>
      <w:r w:rsidRPr="00077529">
        <w:rPr>
          <w:szCs w:val="24"/>
          <w:lang w:val="ru-RU"/>
        </w:rPr>
        <w:t>о</w:t>
      </w:r>
      <w:r w:rsidRPr="00077529">
        <w:rPr>
          <w:szCs w:val="24"/>
          <w:lang w:val="ru-RU"/>
        </w:rPr>
        <w:t xml:space="preserve">товления используется </w:t>
      </w:r>
      <w:r w:rsidRPr="00077529">
        <w:rPr>
          <w:bCs/>
          <w:szCs w:val="24"/>
          <w:lang w:val="ru-RU"/>
        </w:rPr>
        <w:t>привозной сжиженный газ</w:t>
      </w:r>
      <w:r w:rsidRPr="00077529">
        <w:rPr>
          <w:szCs w:val="24"/>
          <w:lang w:val="ru-RU"/>
        </w:rPr>
        <w:t xml:space="preserve"> в баллонах.</w:t>
      </w:r>
    </w:p>
    <w:p w:rsidR="003066D6" w:rsidRPr="00077529" w:rsidRDefault="003066D6" w:rsidP="00A95EF8">
      <w:pPr>
        <w:pStyle w:val="S3"/>
        <w:widowControl w:val="0"/>
        <w:numPr>
          <w:ilvl w:val="0"/>
          <w:numId w:val="0"/>
        </w:numPr>
        <w:ind w:left="567"/>
      </w:pPr>
    </w:p>
    <w:p w:rsidR="00A464F0" w:rsidRPr="00077529" w:rsidRDefault="00566572" w:rsidP="009E5D2D">
      <w:pPr>
        <w:pStyle w:val="S3"/>
        <w:widowControl w:val="0"/>
        <w:numPr>
          <w:ilvl w:val="0"/>
          <w:numId w:val="39"/>
        </w:numPr>
        <w:ind w:left="0" w:firstLine="567"/>
      </w:pPr>
      <w:bookmarkStart w:id="90" w:name="_Toc301280957"/>
      <w:bookmarkStart w:id="91" w:name="_Toc301281138"/>
      <w:bookmarkStart w:id="92" w:name="_Toc308085211"/>
      <w:r w:rsidRPr="00077529">
        <w:t>Электроснабжение</w:t>
      </w:r>
      <w:bookmarkEnd w:id="90"/>
      <w:bookmarkEnd w:id="91"/>
      <w:bookmarkEnd w:id="92"/>
    </w:p>
    <w:p w:rsidR="003066D6" w:rsidRPr="00077529" w:rsidRDefault="003066D6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Электроснабжение с. Шубинка осуществляется</w:t>
      </w:r>
      <w:r w:rsidRPr="00077529">
        <w:rPr>
          <w:bCs/>
          <w:szCs w:val="24"/>
          <w:lang w:val="ru-RU"/>
        </w:rPr>
        <w:t xml:space="preserve"> по воздушной линии 10 кВ </w:t>
      </w:r>
      <w:r w:rsidRPr="00077529">
        <w:rPr>
          <w:szCs w:val="24"/>
          <w:lang w:val="ru-RU"/>
        </w:rPr>
        <w:t xml:space="preserve">Л-30-2 от ПС 110/10 кВ № 11 «Шубинская». Протяжённость ВЛ-0,4 кВ – 12,2 км, ВЛ-10 кВ – 13,6 </w:t>
      </w:r>
      <w:r w:rsidRPr="00077529">
        <w:rPr>
          <w:szCs w:val="24"/>
          <w:lang w:val="ru-RU"/>
        </w:rPr>
        <w:lastRenderedPageBreak/>
        <w:t xml:space="preserve">км. </w:t>
      </w:r>
      <w:r w:rsidRPr="00077529">
        <w:rPr>
          <w:szCs w:val="24"/>
          <w:shd w:val="clear" w:color="auto" w:fill="FFFFFF"/>
          <w:lang w:val="ru-RU"/>
        </w:rPr>
        <w:t>Сети электроснабжения выполнены проводом марки</w:t>
      </w:r>
      <w:proofErr w:type="gramStart"/>
      <w:r w:rsidRPr="00077529">
        <w:rPr>
          <w:szCs w:val="24"/>
          <w:shd w:val="clear" w:color="auto" w:fill="FFFFFF"/>
          <w:lang w:val="ru-RU"/>
        </w:rPr>
        <w:t xml:space="preserve"> А</w:t>
      </w:r>
      <w:proofErr w:type="gramEnd"/>
      <w:r w:rsidRPr="00077529">
        <w:rPr>
          <w:szCs w:val="24"/>
          <w:shd w:val="clear" w:color="auto" w:fill="FFFFFF"/>
          <w:lang w:val="ru-RU"/>
        </w:rPr>
        <w:t xml:space="preserve"> - 16 - 35.</w:t>
      </w:r>
      <w:r w:rsidRPr="00077529">
        <w:rPr>
          <w:szCs w:val="24"/>
          <w:lang w:val="ru-RU"/>
        </w:rPr>
        <w:t xml:space="preserve"> КТП в количестве 7 шт</w:t>
      </w:r>
      <w:r w:rsidRPr="00077529">
        <w:rPr>
          <w:szCs w:val="24"/>
          <w:shd w:val="clear" w:color="auto" w:fill="FFFFFF"/>
          <w:lang w:val="ru-RU"/>
        </w:rPr>
        <w:t xml:space="preserve">. </w:t>
      </w:r>
      <w:r w:rsidRPr="00077529">
        <w:rPr>
          <w:rFonts w:eastAsia="Calibri"/>
          <w:szCs w:val="24"/>
          <w:lang w:val="ru-RU"/>
        </w:rPr>
        <w:t xml:space="preserve">За 40 лет эксплуатации </w:t>
      </w:r>
      <w:r w:rsidRPr="00077529">
        <w:rPr>
          <w:szCs w:val="24"/>
          <w:lang w:val="ru-RU"/>
        </w:rPr>
        <w:t>техническое состояние – неудовлетворительное. В соответс</w:t>
      </w:r>
      <w:r w:rsidRPr="00077529">
        <w:rPr>
          <w:szCs w:val="24"/>
          <w:lang w:val="ru-RU"/>
        </w:rPr>
        <w:t>т</w:t>
      </w:r>
      <w:r w:rsidRPr="00077529">
        <w:rPr>
          <w:szCs w:val="24"/>
          <w:lang w:val="ru-RU"/>
        </w:rPr>
        <w:t>вии с «Едиными нормами амортизационных отчислений», введенными в действие в 1991г., продолжительность эксплуатации воздушных линий на железобетонных и мета</w:t>
      </w:r>
      <w:r w:rsidRPr="00077529">
        <w:rPr>
          <w:szCs w:val="24"/>
          <w:lang w:val="ru-RU"/>
        </w:rPr>
        <w:t>л</w:t>
      </w:r>
      <w:r w:rsidRPr="00077529">
        <w:rPr>
          <w:szCs w:val="24"/>
          <w:lang w:val="ru-RU"/>
        </w:rPr>
        <w:t>лических опорах - 50 лет, на деревянных опорах - 30 лет. Продолжительность эксплуат</w:t>
      </w:r>
      <w:r w:rsidRPr="00077529">
        <w:rPr>
          <w:szCs w:val="24"/>
          <w:lang w:val="ru-RU"/>
        </w:rPr>
        <w:t>а</w:t>
      </w:r>
      <w:r w:rsidRPr="00077529">
        <w:rPr>
          <w:szCs w:val="24"/>
          <w:lang w:val="ru-RU"/>
        </w:rPr>
        <w:t>ции трансформаторных подстанций (ТП) – 8-12 лет. После этого периода следует выпо</w:t>
      </w:r>
      <w:r w:rsidRPr="00077529">
        <w:rPr>
          <w:szCs w:val="24"/>
          <w:lang w:val="ru-RU"/>
        </w:rPr>
        <w:t>л</w:t>
      </w:r>
      <w:r w:rsidRPr="00077529">
        <w:rPr>
          <w:szCs w:val="24"/>
          <w:lang w:val="ru-RU"/>
        </w:rPr>
        <w:t>нять замену или проводить диагностику оборудования, продлять срок эксплуатации в и</w:t>
      </w:r>
      <w:r w:rsidRPr="00077529">
        <w:rPr>
          <w:szCs w:val="24"/>
          <w:lang w:val="ru-RU"/>
        </w:rPr>
        <w:t>н</w:t>
      </w:r>
      <w:r w:rsidRPr="00077529">
        <w:rPr>
          <w:szCs w:val="24"/>
          <w:lang w:val="ru-RU"/>
        </w:rPr>
        <w:t>дивидуальном порядке, по результатам диагностического обследования.</w:t>
      </w:r>
    </w:p>
    <w:p w:rsidR="003066D6" w:rsidRPr="00077529" w:rsidRDefault="003066D6" w:rsidP="00A95EF8">
      <w:pPr>
        <w:pStyle w:val="S3"/>
        <w:widowControl w:val="0"/>
        <w:numPr>
          <w:ilvl w:val="0"/>
          <w:numId w:val="0"/>
        </w:numPr>
        <w:ind w:left="1287" w:hanging="720"/>
      </w:pPr>
    </w:p>
    <w:p w:rsidR="00566572" w:rsidRPr="00077529" w:rsidRDefault="00566572" w:rsidP="009E5D2D">
      <w:pPr>
        <w:pStyle w:val="S3"/>
        <w:widowControl w:val="0"/>
        <w:numPr>
          <w:ilvl w:val="0"/>
          <w:numId w:val="39"/>
        </w:numPr>
        <w:ind w:left="0" w:firstLine="567"/>
      </w:pPr>
      <w:bookmarkStart w:id="93" w:name="_Toc301280958"/>
      <w:bookmarkStart w:id="94" w:name="_Toc301281139"/>
      <w:bookmarkStart w:id="95" w:name="_Toc308085212"/>
      <w:r w:rsidRPr="00077529">
        <w:t>Связь и информация</w:t>
      </w:r>
      <w:bookmarkEnd w:id="93"/>
      <w:bookmarkEnd w:id="94"/>
      <w:bookmarkEnd w:id="95"/>
    </w:p>
    <w:p w:rsidR="00445C21" w:rsidRPr="00077529" w:rsidRDefault="00445C21" w:rsidP="00A95EF8">
      <w:pPr>
        <w:pStyle w:val="S6"/>
        <w:widowControl w:val="0"/>
        <w:shd w:val="clear" w:color="auto" w:fill="FFFFFF"/>
        <w:ind w:left="0"/>
        <w:rPr>
          <w:lang w:val="ru-RU"/>
        </w:rPr>
      </w:pPr>
      <w:r w:rsidRPr="00077529">
        <w:rPr>
          <w:lang w:val="ru-RU"/>
        </w:rPr>
        <w:t>В селе Шубинка стоит цифровая АТС на 120 номеров, оператором которой является ОАО «Сибирьтелеком».</w:t>
      </w:r>
    </w:p>
    <w:p w:rsidR="00445C21" w:rsidRPr="00077529" w:rsidRDefault="00445C21" w:rsidP="00A95EF8">
      <w:pPr>
        <w:pStyle w:val="S6"/>
        <w:widowControl w:val="0"/>
        <w:shd w:val="clear" w:color="auto" w:fill="FFFFFF"/>
        <w:ind w:left="0"/>
        <w:rPr>
          <w:lang w:val="ru-RU"/>
        </w:rPr>
      </w:pPr>
      <w:r w:rsidRPr="00077529">
        <w:rPr>
          <w:lang w:val="ru-RU"/>
        </w:rPr>
        <w:t>Связь между АТС и абонентами осуществляется по воздушным линиям связи.</w:t>
      </w:r>
    </w:p>
    <w:p w:rsidR="00445C21" w:rsidRPr="00077529" w:rsidRDefault="00445C21" w:rsidP="00A95EF8">
      <w:pPr>
        <w:pStyle w:val="S6"/>
        <w:widowControl w:val="0"/>
        <w:shd w:val="clear" w:color="auto" w:fill="FFFFFF"/>
        <w:ind w:left="0"/>
        <w:rPr>
          <w:lang w:val="ru-RU"/>
        </w:rPr>
      </w:pPr>
      <w:r w:rsidRPr="00077529">
        <w:rPr>
          <w:lang w:val="ru-RU"/>
        </w:rPr>
        <w:t xml:space="preserve">АТС имеет дефицит номеров и необходима ее модернизация, связанная </w:t>
      </w:r>
      <w:r w:rsidRPr="00077529">
        <w:t>c</w:t>
      </w:r>
      <w:r w:rsidRPr="00077529">
        <w:rPr>
          <w:lang w:val="ru-RU"/>
        </w:rPr>
        <w:t xml:space="preserve"> увеличен</w:t>
      </w:r>
      <w:r w:rsidRPr="00077529">
        <w:rPr>
          <w:lang w:val="ru-RU"/>
        </w:rPr>
        <w:t>и</w:t>
      </w:r>
      <w:r w:rsidRPr="00077529">
        <w:rPr>
          <w:lang w:val="ru-RU"/>
        </w:rPr>
        <w:t>ем количества номеров.</w:t>
      </w:r>
    </w:p>
    <w:p w:rsidR="00445C21" w:rsidRPr="00077529" w:rsidRDefault="00445C21" w:rsidP="00A95EF8">
      <w:pPr>
        <w:pStyle w:val="S6"/>
        <w:widowControl w:val="0"/>
        <w:shd w:val="clear" w:color="auto" w:fill="FFFFFF"/>
        <w:ind w:left="0"/>
        <w:rPr>
          <w:lang w:val="ru-RU"/>
        </w:rPr>
      </w:pPr>
      <w:r w:rsidRPr="00077529">
        <w:rPr>
          <w:lang w:val="ru-RU"/>
        </w:rPr>
        <w:t xml:space="preserve">Установлен таксофон «универсальной услуги» по улице </w:t>
      </w:r>
      <w:proofErr w:type="gramStart"/>
      <w:r w:rsidRPr="00077529">
        <w:rPr>
          <w:lang w:val="ru-RU"/>
        </w:rPr>
        <w:t>Молодежная</w:t>
      </w:r>
      <w:proofErr w:type="gramEnd"/>
      <w:r w:rsidRPr="00077529">
        <w:rPr>
          <w:lang w:val="ru-RU"/>
        </w:rPr>
        <w:t>.</w:t>
      </w:r>
    </w:p>
    <w:p w:rsidR="00445C21" w:rsidRPr="00077529" w:rsidRDefault="00445C21" w:rsidP="00A95EF8">
      <w:pPr>
        <w:pStyle w:val="S3"/>
        <w:widowControl w:val="0"/>
        <w:numPr>
          <w:ilvl w:val="0"/>
          <w:numId w:val="0"/>
        </w:numPr>
      </w:pPr>
    </w:p>
    <w:p w:rsidR="00566572" w:rsidRPr="00077529" w:rsidRDefault="00566572" w:rsidP="00A95EF8">
      <w:pPr>
        <w:pStyle w:val="S2"/>
        <w:widowControl w:val="0"/>
        <w:rPr>
          <w:lang w:bidi="ar-SA"/>
        </w:rPr>
      </w:pPr>
      <w:r w:rsidRPr="00077529">
        <w:rPr>
          <w:lang w:bidi="ar-SA"/>
        </w:rPr>
        <w:t xml:space="preserve"> </w:t>
      </w:r>
      <w:bookmarkStart w:id="96" w:name="_Toc301280959"/>
      <w:bookmarkStart w:id="97" w:name="_Toc301281140"/>
      <w:bookmarkStart w:id="98" w:name="_Toc308085213"/>
      <w:r w:rsidRPr="00077529">
        <w:rPr>
          <w:lang w:bidi="ar-SA"/>
        </w:rPr>
        <w:t xml:space="preserve">Анализ </w:t>
      </w:r>
      <w:r w:rsidR="00FA2814" w:rsidRPr="00077529">
        <w:rPr>
          <w:lang w:bidi="ar-SA"/>
        </w:rPr>
        <w:t>экологических проблем. Экологическое состояние территории.</w:t>
      </w:r>
      <w:bookmarkEnd w:id="96"/>
      <w:bookmarkEnd w:id="97"/>
      <w:bookmarkEnd w:id="98"/>
    </w:p>
    <w:p w:rsidR="0089797B" w:rsidRPr="00077529" w:rsidRDefault="0089797B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С позиций территориального планирования местность можно рассматривать как ц</w:t>
      </w:r>
      <w:r w:rsidRPr="00077529">
        <w:rPr>
          <w:lang w:val="ru-RU"/>
        </w:rPr>
        <w:t>е</w:t>
      </w:r>
      <w:r w:rsidRPr="00077529">
        <w:rPr>
          <w:lang w:val="ru-RU"/>
        </w:rPr>
        <w:t>лостную систему взаимосвязанных и взаимодействующих компонентов. К вопросам пе</w:t>
      </w:r>
      <w:r w:rsidRPr="00077529">
        <w:rPr>
          <w:lang w:val="ru-RU"/>
        </w:rPr>
        <w:t>р</w:t>
      </w:r>
      <w:r w:rsidRPr="00077529">
        <w:rPr>
          <w:lang w:val="ru-RU"/>
        </w:rPr>
        <w:t>воочередной важности относится оценка устойчивости современных природных компле</w:t>
      </w:r>
      <w:r w:rsidRPr="00077529">
        <w:rPr>
          <w:lang w:val="ru-RU"/>
        </w:rPr>
        <w:t>к</w:t>
      </w:r>
      <w:r w:rsidRPr="00077529">
        <w:rPr>
          <w:lang w:val="ru-RU"/>
        </w:rPr>
        <w:t xml:space="preserve">сов к различным видам антропогенных воздействий. </w:t>
      </w:r>
    </w:p>
    <w:p w:rsidR="0089797B" w:rsidRPr="00077529" w:rsidRDefault="0089797B" w:rsidP="00A95EF8">
      <w:pPr>
        <w:widowControl w:val="0"/>
        <w:overflowPunct w:val="0"/>
        <w:autoSpaceDE w:val="0"/>
        <w:autoSpaceDN w:val="0"/>
        <w:adjustRightInd w:val="0"/>
        <w:ind w:left="0"/>
        <w:textAlignment w:val="baseline"/>
        <w:rPr>
          <w:lang w:val="ru-RU"/>
        </w:rPr>
      </w:pPr>
      <w:r w:rsidRPr="00077529">
        <w:rPr>
          <w:lang w:val="ru-RU"/>
        </w:rPr>
        <w:t>«Устойчивость» по отношению к природному комплексу (местоположению) пон</w:t>
      </w:r>
      <w:r w:rsidRPr="00077529">
        <w:rPr>
          <w:lang w:val="ru-RU"/>
        </w:rPr>
        <w:t>и</w:t>
      </w:r>
      <w:r w:rsidRPr="00077529">
        <w:rPr>
          <w:lang w:val="ru-RU"/>
        </w:rPr>
        <w:t xml:space="preserve">мается, как способность сохранять свою структуру и функции при внешних воздействиях. </w:t>
      </w:r>
    </w:p>
    <w:p w:rsidR="0089797B" w:rsidRPr="00077529" w:rsidRDefault="0089797B" w:rsidP="00A95EF8">
      <w:pPr>
        <w:widowControl w:val="0"/>
        <w:overflowPunct w:val="0"/>
        <w:autoSpaceDE w:val="0"/>
        <w:autoSpaceDN w:val="0"/>
        <w:adjustRightInd w:val="0"/>
        <w:ind w:left="0"/>
        <w:textAlignment w:val="baseline"/>
        <w:rPr>
          <w:lang w:val="ru-RU"/>
        </w:rPr>
      </w:pPr>
      <w:proofErr w:type="gramStart"/>
      <w:r w:rsidRPr="00077529">
        <w:rPr>
          <w:lang w:val="ru-RU"/>
        </w:rPr>
        <w:t>Под оптимальным можно понимать состояние природного комплекса, структура и функции которого максимально соответствуют возможностям и потребностям нормальн</w:t>
      </w:r>
      <w:r w:rsidRPr="00077529">
        <w:rPr>
          <w:lang w:val="ru-RU"/>
        </w:rPr>
        <w:t>о</w:t>
      </w:r>
      <w:r w:rsidRPr="00077529">
        <w:rPr>
          <w:lang w:val="ru-RU"/>
        </w:rPr>
        <w:t>го сбалансированного развития отдельных его компонентов или определенным целям его использования.</w:t>
      </w:r>
      <w:proofErr w:type="gramEnd"/>
    </w:p>
    <w:p w:rsidR="0089797B" w:rsidRPr="00077529" w:rsidRDefault="0089797B" w:rsidP="002024AE">
      <w:pPr>
        <w:widowControl w:val="0"/>
        <w:ind w:left="0"/>
        <w:rPr>
          <w:lang w:val="ru-RU"/>
        </w:rPr>
      </w:pPr>
      <w:r w:rsidRPr="00077529">
        <w:rPr>
          <w:lang w:val="ru-RU"/>
        </w:rPr>
        <w:t>Вывод о состоянии и устойчивости природных комплексов к антропогенным нагру</w:t>
      </w:r>
      <w:r w:rsidRPr="00077529">
        <w:rPr>
          <w:lang w:val="ru-RU"/>
        </w:rPr>
        <w:t>з</w:t>
      </w:r>
      <w:r w:rsidRPr="00077529">
        <w:rPr>
          <w:lang w:val="ru-RU"/>
        </w:rPr>
        <w:t>кам можно сделать с помощью коэффициента экологической стабилизации (КЭСЛ), и</w:t>
      </w:r>
      <w:r w:rsidRPr="00077529">
        <w:rPr>
          <w:lang w:val="ru-RU"/>
        </w:rPr>
        <w:t>н</w:t>
      </w:r>
      <w:r w:rsidRPr="00077529">
        <w:rPr>
          <w:lang w:val="ru-RU"/>
        </w:rPr>
        <w:t>тегрирующего качественные и количественные характеристики абиотических и биотич</w:t>
      </w:r>
      <w:r w:rsidRPr="00077529">
        <w:rPr>
          <w:lang w:val="ru-RU"/>
        </w:rPr>
        <w:t>е</w:t>
      </w:r>
      <w:r w:rsidRPr="00077529">
        <w:rPr>
          <w:lang w:val="ru-RU"/>
        </w:rPr>
        <w:t>ских элементов.</w:t>
      </w:r>
    </w:p>
    <w:p w:rsidR="0089797B" w:rsidRPr="00077529" w:rsidRDefault="0089797B" w:rsidP="00A95EF8">
      <w:pPr>
        <w:pStyle w:val="aff4"/>
        <w:widowControl w:val="0"/>
        <w:spacing w:after="0"/>
        <w:ind w:left="0"/>
        <w:rPr>
          <w:lang w:val="ru-RU"/>
        </w:rPr>
      </w:pPr>
      <w:r w:rsidRPr="00077529">
        <w:rPr>
          <w:lang w:val="ru-RU"/>
        </w:rPr>
        <w:t>Данный показатель рассчитывается на основе соотношения площадей различных биотических элементов, с учетом их положительного или отрицательного влияния на о</w:t>
      </w:r>
      <w:r w:rsidRPr="00077529">
        <w:rPr>
          <w:lang w:val="ru-RU"/>
        </w:rPr>
        <w:t>б</w:t>
      </w:r>
      <w:r w:rsidRPr="00077529">
        <w:rPr>
          <w:lang w:val="ru-RU"/>
        </w:rPr>
        <w:t>щее состояние ландшафта.</w:t>
      </w:r>
    </w:p>
    <w:p w:rsidR="0089797B" w:rsidRPr="00077529" w:rsidRDefault="0089797B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lastRenderedPageBreak/>
        <w:t>В числовом выражении КЭСЛ</w:t>
      </w:r>
      <w:proofErr w:type="gramStart"/>
      <w:r w:rsidRPr="00077529">
        <w:rPr>
          <w:vertAlign w:val="subscript"/>
          <w:lang w:val="ru-RU"/>
        </w:rPr>
        <w:t>1</w:t>
      </w:r>
      <w:proofErr w:type="gramEnd"/>
      <w:r w:rsidRPr="00077529">
        <w:rPr>
          <w:lang w:val="ru-RU"/>
        </w:rPr>
        <w:t xml:space="preserve"> характеристика ландшафта определяется:</w:t>
      </w:r>
    </w:p>
    <w:p w:rsidR="0089797B" w:rsidRPr="00077529" w:rsidRDefault="0089797B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 xml:space="preserve">&lt; 0,5 </w:t>
      </w:r>
      <w:r w:rsidRPr="00077529">
        <w:rPr>
          <w:lang w:val="ru-RU"/>
        </w:rPr>
        <w:tab/>
      </w:r>
      <w:r w:rsidRPr="00077529">
        <w:rPr>
          <w:lang w:val="ru-RU"/>
        </w:rPr>
        <w:tab/>
        <w:t>Нестабильность ярко выражена;</w:t>
      </w:r>
    </w:p>
    <w:p w:rsidR="0089797B" w:rsidRPr="00077529" w:rsidRDefault="0089797B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 xml:space="preserve">0,51 – 1,00 </w:t>
      </w:r>
      <w:r w:rsidRPr="00077529">
        <w:rPr>
          <w:lang w:val="ru-RU"/>
        </w:rPr>
        <w:tab/>
        <w:t>Состояние нестабильное;</w:t>
      </w:r>
    </w:p>
    <w:p w:rsidR="0089797B" w:rsidRPr="00077529" w:rsidRDefault="0089797B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1,01 – 3,00</w:t>
      </w:r>
      <w:r w:rsidRPr="00077529">
        <w:rPr>
          <w:lang w:val="ru-RU"/>
        </w:rPr>
        <w:tab/>
        <w:t>Состояние условно стабильное;</w:t>
      </w:r>
    </w:p>
    <w:p w:rsidR="0089797B" w:rsidRPr="00077529" w:rsidRDefault="0089797B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 xml:space="preserve">&gt; 3,01 </w:t>
      </w:r>
      <w:r w:rsidRPr="00077529">
        <w:rPr>
          <w:lang w:val="ru-RU"/>
        </w:rPr>
        <w:tab/>
      </w:r>
      <w:r w:rsidR="000256D2" w:rsidRPr="00077529">
        <w:rPr>
          <w:lang w:val="ru-RU"/>
        </w:rPr>
        <w:t xml:space="preserve">            </w:t>
      </w:r>
      <w:r w:rsidRPr="00077529">
        <w:rPr>
          <w:lang w:val="ru-RU"/>
        </w:rPr>
        <w:t>Стабильность хорошо выражена.</w:t>
      </w:r>
    </w:p>
    <w:p w:rsidR="0089797B" w:rsidRPr="00077529" w:rsidRDefault="0089797B" w:rsidP="00A95EF8">
      <w:pPr>
        <w:widowControl w:val="0"/>
        <w:overflowPunct w:val="0"/>
        <w:autoSpaceDE w:val="0"/>
        <w:autoSpaceDN w:val="0"/>
        <w:adjustRightInd w:val="0"/>
        <w:ind w:left="0"/>
        <w:textAlignment w:val="baseline"/>
        <w:rPr>
          <w:lang w:val="ru-RU"/>
        </w:rPr>
      </w:pPr>
      <w:r w:rsidRPr="00077529">
        <w:rPr>
          <w:lang w:val="ru-RU"/>
        </w:rPr>
        <w:t>Биотические элементы местоположения оказывают неодинаковое влияние на его стабильность. Таким образом, для оценки свойств местности необходимо учитывать не только их площадь, но и внутренние свойства, а также качественное состояние:</w:t>
      </w:r>
    </w:p>
    <w:p w:rsidR="0089797B" w:rsidRPr="00077529" w:rsidRDefault="0089797B" w:rsidP="00A95EF8">
      <w:pPr>
        <w:widowControl w:val="0"/>
        <w:overflowPunct w:val="0"/>
        <w:autoSpaceDE w:val="0"/>
        <w:autoSpaceDN w:val="0"/>
        <w:adjustRightInd w:val="0"/>
        <w:ind w:left="0"/>
        <w:textAlignment w:val="baseline"/>
        <w:rPr>
          <w:lang w:val="ru-RU"/>
        </w:rPr>
      </w:pPr>
      <w:r w:rsidRPr="00077529">
        <w:rPr>
          <w:lang w:val="ru-RU"/>
        </w:rPr>
        <w:t>Оценка состояния природных комплексов проводится по следующей шкале:</w:t>
      </w:r>
    </w:p>
    <w:p w:rsidR="0089797B" w:rsidRPr="00077529" w:rsidRDefault="0089797B" w:rsidP="00A95EF8">
      <w:pPr>
        <w:widowControl w:val="0"/>
        <w:overflowPunct w:val="0"/>
        <w:autoSpaceDE w:val="0"/>
        <w:autoSpaceDN w:val="0"/>
        <w:adjustRightInd w:val="0"/>
        <w:ind w:left="0"/>
        <w:textAlignment w:val="baseline"/>
        <w:rPr>
          <w:lang w:val="ru-RU"/>
        </w:rPr>
      </w:pPr>
      <w:r w:rsidRPr="00077529">
        <w:rPr>
          <w:lang w:val="ru-RU"/>
        </w:rPr>
        <w:t xml:space="preserve"> КЭСЛ</w:t>
      </w:r>
      <w:proofErr w:type="gramStart"/>
      <w:r w:rsidRPr="00077529">
        <w:rPr>
          <w:vertAlign w:val="subscript"/>
          <w:lang w:val="ru-RU"/>
        </w:rPr>
        <w:t>2</w:t>
      </w:r>
      <w:proofErr w:type="gramEnd"/>
      <w:r w:rsidRPr="00077529">
        <w:rPr>
          <w:lang w:val="ru-RU"/>
        </w:rPr>
        <w:t xml:space="preserve"> </w:t>
      </w:r>
      <w:r w:rsidRPr="00077529">
        <w:rPr>
          <w:lang w:val="ru-RU"/>
        </w:rPr>
        <w:tab/>
      </w:r>
      <w:r w:rsidR="000256D2" w:rsidRPr="00077529">
        <w:rPr>
          <w:lang w:val="ru-RU"/>
        </w:rPr>
        <w:t xml:space="preserve">           </w:t>
      </w:r>
      <w:r w:rsidRPr="00077529">
        <w:rPr>
          <w:lang w:val="ru-RU"/>
        </w:rPr>
        <w:t>Характеристика ландшафта</w:t>
      </w:r>
    </w:p>
    <w:p w:rsidR="0089797B" w:rsidRPr="00077529" w:rsidRDefault="0089797B" w:rsidP="00A95EF8">
      <w:pPr>
        <w:widowControl w:val="0"/>
        <w:overflowPunct w:val="0"/>
        <w:autoSpaceDE w:val="0"/>
        <w:autoSpaceDN w:val="0"/>
        <w:adjustRightInd w:val="0"/>
        <w:ind w:left="0"/>
        <w:textAlignment w:val="baseline"/>
        <w:rPr>
          <w:lang w:val="ru-RU"/>
        </w:rPr>
      </w:pPr>
      <w:r w:rsidRPr="00077529">
        <w:rPr>
          <w:lang w:val="ru-RU"/>
        </w:rPr>
        <w:t>≤ 0,33</w:t>
      </w:r>
      <w:r w:rsidRPr="00077529">
        <w:rPr>
          <w:lang w:val="ru-RU"/>
        </w:rPr>
        <w:tab/>
      </w:r>
      <w:r w:rsidR="000256D2" w:rsidRPr="00077529">
        <w:rPr>
          <w:lang w:val="ru-RU"/>
        </w:rPr>
        <w:t xml:space="preserve">           </w:t>
      </w:r>
      <w:r w:rsidRPr="00077529">
        <w:rPr>
          <w:lang w:val="ru-RU"/>
        </w:rPr>
        <w:t>Нестабильный;</w:t>
      </w:r>
    </w:p>
    <w:p w:rsidR="0089797B" w:rsidRPr="00077529" w:rsidRDefault="000256D2" w:rsidP="00A95EF8">
      <w:pPr>
        <w:widowControl w:val="0"/>
        <w:overflowPunct w:val="0"/>
        <w:autoSpaceDE w:val="0"/>
        <w:autoSpaceDN w:val="0"/>
        <w:adjustRightInd w:val="0"/>
        <w:ind w:left="0"/>
        <w:textAlignment w:val="baseline"/>
        <w:rPr>
          <w:lang w:val="ru-RU"/>
        </w:rPr>
      </w:pPr>
      <w:r w:rsidRPr="00077529">
        <w:rPr>
          <w:lang w:val="ru-RU"/>
        </w:rPr>
        <w:t xml:space="preserve">0,34-0,50          </w:t>
      </w:r>
      <w:r w:rsidR="0089797B" w:rsidRPr="00077529">
        <w:rPr>
          <w:lang w:val="ru-RU"/>
        </w:rPr>
        <w:t>Малостабильный;</w:t>
      </w:r>
      <w:r w:rsidR="0089797B" w:rsidRPr="00077529">
        <w:rPr>
          <w:lang w:val="ru-RU"/>
        </w:rPr>
        <w:tab/>
      </w:r>
    </w:p>
    <w:p w:rsidR="0089797B" w:rsidRPr="00077529" w:rsidRDefault="000256D2" w:rsidP="00A95EF8">
      <w:pPr>
        <w:widowControl w:val="0"/>
        <w:overflowPunct w:val="0"/>
        <w:autoSpaceDE w:val="0"/>
        <w:autoSpaceDN w:val="0"/>
        <w:adjustRightInd w:val="0"/>
        <w:ind w:left="0"/>
        <w:textAlignment w:val="baseline"/>
        <w:rPr>
          <w:lang w:val="ru-RU"/>
        </w:rPr>
      </w:pPr>
      <w:r w:rsidRPr="00077529">
        <w:rPr>
          <w:lang w:val="ru-RU"/>
        </w:rPr>
        <w:t xml:space="preserve">0,51-0,66         </w:t>
      </w:r>
      <w:r w:rsidR="0089797B" w:rsidRPr="00077529">
        <w:rPr>
          <w:lang w:val="ru-RU"/>
        </w:rPr>
        <w:t>Среднестабильный;</w:t>
      </w:r>
      <w:r w:rsidR="0089797B" w:rsidRPr="00077529">
        <w:rPr>
          <w:lang w:val="ru-RU"/>
        </w:rPr>
        <w:tab/>
      </w:r>
    </w:p>
    <w:p w:rsidR="0089797B" w:rsidRPr="00077529" w:rsidRDefault="0089797B" w:rsidP="00A95EF8">
      <w:pPr>
        <w:widowControl w:val="0"/>
        <w:overflowPunct w:val="0"/>
        <w:autoSpaceDE w:val="0"/>
        <w:autoSpaceDN w:val="0"/>
        <w:adjustRightInd w:val="0"/>
        <w:ind w:left="0"/>
        <w:textAlignment w:val="baseline"/>
        <w:rPr>
          <w:lang w:val="ru-RU"/>
        </w:rPr>
      </w:pPr>
      <w:r w:rsidRPr="00077529">
        <w:rPr>
          <w:lang w:val="ru-RU"/>
        </w:rPr>
        <w:t>&gt; 0,66</w:t>
      </w:r>
      <w:r w:rsidRPr="00077529">
        <w:rPr>
          <w:lang w:val="ru-RU"/>
        </w:rPr>
        <w:tab/>
      </w:r>
      <w:r w:rsidR="000256D2" w:rsidRPr="00077529">
        <w:rPr>
          <w:lang w:val="ru-RU"/>
        </w:rPr>
        <w:t xml:space="preserve">          </w:t>
      </w:r>
      <w:r w:rsidRPr="00077529">
        <w:rPr>
          <w:lang w:val="ru-RU"/>
        </w:rPr>
        <w:t>Стабильный.</w:t>
      </w:r>
    </w:p>
    <w:p w:rsidR="0089797B" w:rsidRPr="00077529" w:rsidRDefault="0089797B" w:rsidP="00A95EF8">
      <w:pPr>
        <w:widowControl w:val="0"/>
        <w:overflowPunct w:val="0"/>
        <w:autoSpaceDE w:val="0"/>
        <w:autoSpaceDN w:val="0"/>
        <w:adjustRightInd w:val="0"/>
        <w:ind w:left="0"/>
        <w:textAlignment w:val="baseline"/>
        <w:rPr>
          <w:lang w:val="ru-RU"/>
        </w:rPr>
      </w:pPr>
      <w:r w:rsidRPr="00077529">
        <w:rPr>
          <w:lang w:val="ru-RU"/>
        </w:rPr>
        <w:t>Расчеты по КЭСЛ</w:t>
      </w:r>
      <w:proofErr w:type="gramStart"/>
      <w:r w:rsidRPr="00077529">
        <w:rPr>
          <w:vertAlign w:val="subscript"/>
          <w:lang w:val="ru-RU"/>
        </w:rPr>
        <w:t>1</w:t>
      </w:r>
      <w:proofErr w:type="gramEnd"/>
      <w:r w:rsidRPr="00077529">
        <w:rPr>
          <w:lang w:val="ru-RU"/>
        </w:rPr>
        <w:t xml:space="preserve"> и КЭСЛ</w:t>
      </w:r>
      <w:r w:rsidRPr="00077529">
        <w:rPr>
          <w:vertAlign w:val="subscript"/>
          <w:lang w:val="ru-RU"/>
        </w:rPr>
        <w:t>2</w:t>
      </w:r>
      <w:r w:rsidRPr="00077529">
        <w:rPr>
          <w:lang w:val="ru-RU"/>
        </w:rPr>
        <w:t xml:space="preserve"> дают информацию о степени экологической устойчи</w:t>
      </w:r>
      <w:r w:rsidR="002A28C9" w:rsidRPr="00077529">
        <w:rPr>
          <w:lang w:val="ru-RU"/>
        </w:rPr>
        <w:t>в</w:t>
      </w:r>
      <w:r w:rsidR="002A28C9" w:rsidRPr="00077529">
        <w:rPr>
          <w:lang w:val="ru-RU"/>
        </w:rPr>
        <w:t>о</w:t>
      </w:r>
      <w:r w:rsidR="002A28C9" w:rsidRPr="00077529">
        <w:rPr>
          <w:lang w:val="ru-RU"/>
        </w:rPr>
        <w:t xml:space="preserve">сти исследуемой местности Таблица </w:t>
      </w:r>
      <w:r w:rsidR="00CF0354" w:rsidRPr="00077529">
        <w:rPr>
          <w:lang w:val="ru-RU"/>
        </w:rPr>
        <w:t>1</w:t>
      </w:r>
      <w:r w:rsidR="00A137E4">
        <w:rPr>
          <w:lang w:val="ru-RU"/>
        </w:rPr>
        <w:t>7</w:t>
      </w:r>
      <w:r w:rsidR="002A28C9" w:rsidRPr="00077529">
        <w:rPr>
          <w:lang w:val="ru-RU"/>
        </w:rPr>
        <w:t>.</w:t>
      </w:r>
    </w:p>
    <w:p w:rsidR="00FA2814" w:rsidRPr="00077529" w:rsidRDefault="00FA2814" w:rsidP="00A95EF8">
      <w:pPr>
        <w:pStyle w:val="a"/>
        <w:widowControl w:val="0"/>
      </w:pPr>
    </w:p>
    <w:p w:rsidR="0089797B" w:rsidRPr="00077529" w:rsidRDefault="0089797B" w:rsidP="00A95EF8">
      <w:pPr>
        <w:widowControl w:val="0"/>
        <w:ind w:left="0"/>
        <w:rPr>
          <w:u w:val="single"/>
          <w:lang w:val="ru-RU"/>
        </w:rPr>
      </w:pPr>
      <w:r w:rsidRPr="00077529">
        <w:rPr>
          <w:u w:val="single"/>
          <w:lang w:val="ru-RU"/>
        </w:rPr>
        <w:t>Современное использование ландшафтов, конфликты в природопользовании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10"/>
        <w:gridCol w:w="2693"/>
        <w:gridCol w:w="3355"/>
        <w:gridCol w:w="856"/>
        <w:gridCol w:w="856"/>
      </w:tblGrid>
      <w:tr w:rsidR="0089797B" w:rsidRPr="00077529" w:rsidTr="002024AE">
        <w:trPr>
          <w:tblHeader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97B" w:rsidRPr="00077529" w:rsidRDefault="00E068A3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77529">
              <w:rPr>
                <w:b/>
                <w:sz w:val="20"/>
                <w:szCs w:val="20"/>
                <w:lang w:val="ru-RU"/>
              </w:rPr>
              <w:t>Населённый</w:t>
            </w:r>
            <w:r w:rsidR="0089797B" w:rsidRPr="00077529">
              <w:rPr>
                <w:b/>
                <w:sz w:val="20"/>
                <w:szCs w:val="20"/>
                <w:lang w:val="ru-RU"/>
              </w:rPr>
              <w:t xml:space="preserve"> пункт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97B" w:rsidRPr="00077529" w:rsidRDefault="0089797B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  <w:lang w:val="ru-RU"/>
              </w:rPr>
              <w:t>Аг</w:t>
            </w:r>
            <w:r w:rsidRPr="00077529">
              <w:rPr>
                <w:b/>
                <w:sz w:val="20"/>
                <w:szCs w:val="20"/>
              </w:rPr>
              <w:t>енты воздействия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97B" w:rsidRPr="00077529" w:rsidRDefault="0089797B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Конфликты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97B" w:rsidRPr="00077529" w:rsidRDefault="0089797B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КЭСЛ</w:t>
            </w:r>
            <w:r w:rsidRPr="00077529"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97B" w:rsidRPr="00077529" w:rsidRDefault="0089797B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КЭСЛ</w:t>
            </w:r>
            <w:r w:rsidRPr="00077529">
              <w:rPr>
                <w:b/>
                <w:sz w:val="20"/>
                <w:szCs w:val="20"/>
                <w:vertAlign w:val="subscript"/>
              </w:rPr>
              <w:t>2</w:t>
            </w:r>
          </w:p>
        </w:tc>
      </w:tr>
      <w:tr w:rsidR="00CF0354" w:rsidRPr="00077529" w:rsidTr="002024AE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354" w:rsidRPr="00077529" w:rsidRDefault="00CF0354" w:rsidP="00A95EF8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77529">
              <w:rPr>
                <w:sz w:val="22"/>
              </w:rPr>
              <w:t>Шубинка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354" w:rsidRPr="00077529" w:rsidRDefault="00CF0354" w:rsidP="00A95EF8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77529">
              <w:rPr>
                <w:sz w:val="22"/>
                <w:lang w:val="ru-RU"/>
              </w:rPr>
              <w:t>Использование в сел</w:t>
            </w:r>
            <w:r w:rsidRPr="00077529">
              <w:rPr>
                <w:sz w:val="22"/>
                <w:lang w:val="ru-RU"/>
              </w:rPr>
              <w:t>ь</w:t>
            </w:r>
            <w:r w:rsidRPr="00077529">
              <w:rPr>
                <w:sz w:val="22"/>
                <w:lang w:val="ru-RU"/>
              </w:rPr>
              <w:t>ском хозяйстве: пашни, пастбища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354" w:rsidRPr="00077529" w:rsidRDefault="00CF0354" w:rsidP="00A95EF8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77529">
              <w:rPr>
                <w:sz w:val="22"/>
                <w:lang w:val="ru-RU"/>
              </w:rPr>
              <w:t>Высокая распаханость. Пас</w:t>
            </w:r>
            <w:r w:rsidRPr="00077529">
              <w:rPr>
                <w:sz w:val="22"/>
                <w:lang w:val="ru-RU"/>
              </w:rPr>
              <w:t>т</w:t>
            </w:r>
            <w:r w:rsidRPr="00077529">
              <w:rPr>
                <w:sz w:val="22"/>
                <w:lang w:val="ru-RU"/>
              </w:rPr>
              <w:t>бищная дигрессия. Бытовое з</w:t>
            </w:r>
            <w:r w:rsidRPr="00077529">
              <w:rPr>
                <w:sz w:val="22"/>
                <w:lang w:val="ru-RU"/>
              </w:rPr>
              <w:t>а</w:t>
            </w:r>
            <w:r w:rsidRPr="00077529">
              <w:rPr>
                <w:sz w:val="22"/>
                <w:lang w:val="ru-RU"/>
              </w:rPr>
              <w:t>грязнение.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354" w:rsidRPr="00077529" w:rsidRDefault="00CF0354" w:rsidP="00A95EF8">
            <w:pPr>
              <w:widowControl w:val="0"/>
              <w:spacing w:line="240" w:lineRule="auto"/>
              <w:ind w:left="0" w:firstLine="0"/>
              <w:jc w:val="center"/>
            </w:pPr>
            <w:r w:rsidRPr="00077529">
              <w:rPr>
                <w:sz w:val="22"/>
              </w:rPr>
              <w:t>&lt;0,5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354" w:rsidRPr="00077529" w:rsidRDefault="00CF0354" w:rsidP="00A95EF8">
            <w:pPr>
              <w:widowControl w:val="0"/>
              <w:spacing w:line="240" w:lineRule="auto"/>
              <w:ind w:left="0" w:firstLine="0"/>
              <w:jc w:val="center"/>
            </w:pPr>
            <w:r w:rsidRPr="00077529">
              <w:rPr>
                <w:sz w:val="22"/>
              </w:rPr>
              <w:t>&lt;0,33</w:t>
            </w:r>
          </w:p>
        </w:tc>
      </w:tr>
    </w:tbl>
    <w:p w:rsidR="00A137E4" w:rsidRDefault="00A137E4" w:rsidP="00A137E4">
      <w:pPr>
        <w:rPr>
          <w:lang w:bidi="ar-SA"/>
        </w:rPr>
      </w:pPr>
      <w:bookmarkStart w:id="99" w:name="_Toc301280960"/>
      <w:bookmarkStart w:id="100" w:name="_Toc301281141"/>
      <w:bookmarkStart w:id="101" w:name="_Toc308085214"/>
    </w:p>
    <w:p w:rsidR="0089797B" w:rsidRPr="00077529" w:rsidRDefault="0089797B" w:rsidP="00A95EF8">
      <w:pPr>
        <w:pStyle w:val="S2"/>
        <w:widowControl w:val="0"/>
        <w:rPr>
          <w:lang w:bidi="ar-SA"/>
        </w:rPr>
      </w:pPr>
      <w:r w:rsidRPr="00077529">
        <w:rPr>
          <w:lang w:bidi="ar-SA"/>
        </w:rPr>
        <w:t>Баланс территории</w:t>
      </w:r>
      <w:bookmarkEnd w:id="99"/>
      <w:bookmarkEnd w:id="100"/>
      <w:bookmarkEnd w:id="101"/>
    </w:p>
    <w:p w:rsidR="007C1D10" w:rsidRPr="00077529" w:rsidRDefault="007C1D10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 xml:space="preserve">Баланс территории в существующих границах представлен в Таблице </w:t>
      </w:r>
      <w:r w:rsidR="00CF0354" w:rsidRPr="00077529">
        <w:rPr>
          <w:lang w:val="ru-RU"/>
        </w:rPr>
        <w:t>1</w:t>
      </w:r>
      <w:r w:rsidR="00A137E4">
        <w:rPr>
          <w:lang w:val="ru-RU"/>
        </w:rPr>
        <w:t>8</w:t>
      </w:r>
      <w:r w:rsidR="00C07406" w:rsidRPr="00077529">
        <w:rPr>
          <w:lang w:val="ru-RU"/>
        </w:rPr>
        <w:t>.</w:t>
      </w:r>
    </w:p>
    <w:p w:rsidR="007C1D10" w:rsidRPr="00077529" w:rsidRDefault="007C1D10" w:rsidP="00A95EF8">
      <w:pPr>
        <w:pStyle w:val="a"/>
        <w:widowControl w:val="0"/>
      </w:pPr>
    </w:p>
    <w:p w:rsidR="00584A0D" w:rsidRPr="00077529" w:rsidRDefault="00C07406" w:rsidP="00A95EF8">
      <w:pPr>
        <w:pStyle w:val="a"/>
        <w:widowControl w:val="0"/>
        <w:numPr>
          <w:ilvl w:val="0"/>
          <w:numId w:val="0"/>
        </w:numPr>
        <w:jc w:val="center"/>
        <w:rPr>
          <w:u w:val="single"/>
        </w:rPr>
      </w:pPr>
      <w:r w:rsidRPr="00077529">
        <w:rPr>
          <w:u w:val="single"/>
        </w:rPr>
        <w:t>Баланс территории в пределах существующей границы села Шубинка</w:t>
      </w:r>
      <w:r w:rsidR="00584A0D" w:rsidRPr="00077529">
        <w:rPr>
          <w:u w:val="single"/>
        </w:rPr>
        <w:t xml:space="preserve"> </w:t>
      </w:r>
      <w:proofErr w:type="gramStart"/>
      <w:r w:rsidRPr="00077529">
        <w:rPr>
          <w:u w:val="single"/>
        </w:rPr>
        <w:t>по</w:t>
      </w:r>
      <w:proofErr w:type="gramEnd"/>
      <w:r w:rsidRPr="00077529">
        <w:rPr>
          <w:u w:val="single"/>
        </w:rPr>
        <w:t xml:space="preserve"> </w:t>
      </w:r>
    </w:p>
    <w:p w:rsidR="00C07406" w:rsidRPr="00077529" w:rsidRDefault="00C07406" w:rsidP="00A95EF8">
      <w:pPr>
        <w:pStyle w:val="a"/>
        <w:widowControl w:val="0"/>
        <w:numPr>
          <w:ilvl w:val="0"/>
          <w:numId w:val="0"/>
        </w:numPr>
        <w:jc w:val="center"/>
        <w:rPr>
          <w:u w:val="single"/>
        </w:rPr>
      </w:pPr>
      <w:r w:rsidRPr="00077529">
        <w:rPr>
          <w:u w:val="single"/>
        </w:rPr>
        <w:t>современному состоянию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8"/>
        <w:gridCol w:w="4109"/>
        <w:gridCol w:w="2266"/>
        <w:gridCol w:w="1338"/>
        <w:gridCol w:w="1179"/>
      </w:tblGrid>
      <w:tr w:rsidR="00C07406" w:rsidRPr="00077529" w:rsidTr="002024AE">
        <w:trPr>
          <w:trHeight w:val="170"/>
          <w:tblHeader/>
        </w:trPr>
        <w:tc>
          <w:tcPr>
            <w:tcW w:w="354" w:type="pct"/>
            <w:vMerge w:val="restart"/>
            <w:tcBorders>
              <w:righ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  <w:r w:rsidRPr="00077529">
              <w:rPr>
                <w:rFonts w:eastAsia="Calibri"/>
                <w:sz w:val="20"/>
                <w:szCs w:val="20"/>
              </w:rPr>
              <w:t>№№</w:t>
            </w:r>
          </w:p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  <w:r w:rsidRPr="00077529">
              <w:rPr>
                <w:rFonts w:eastAsia="Calibri"/>
                <w:sz w:val="20"/>
                <w:szCs w:val="20"/>
              </w:rPr>
              <w:t>п/п</w:t>
            </w:r>
          </w:p>
        </w:tc>
        <w:tc>
          <w:tcPr>
            <w:tcW w:w="2147" w:type="pct"/>
            <w:vMerge w:val="restar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  <w:r w:rsidRPr="00077529">
              <w:rPr>
                <w:rFonts w:eastAsia="Calibri"/>
                <w:sz w:val="20"/>
                <w:szCs w:val="20"/>
              </w:rPr>
              <w:t>Наименование территории</w:t>
            </w:r>
          </w:p>
        </w:tc>
        <w:tc>
          <w:tcPr>
            <w:tcW w:w="2499" w:type="pct"/>
            <w:gridSpan w:val="3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  <w:r w:rsidRPr="00077529">
              <w:rPr>
                <w:rFonts w:eastAsia="Calibri"/>
                <w:sz w:val="20"/>
                <w:szCs w:val="20"/>
              </w:rPr>
              <w:t>Современное использование</w:t>
            </w:r>
          </w:p>
        </w:tc>
      </w:tr>
      <w:tr w:rsidR="00C07406" w:rsidRPr="00077529" w:rsidTr="002024AE">
        <w:trPr>
          <w:trHeight w:val="170"/>
          <w:tblHeader/>
        </w:trPr>
        <w:tc>
          <w:tcPr>
            <w:tcW w:w="354" w:type="pct"/>
            <w:vMerge/>
            <w:tcBorders>
              <w:righ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7" w:type="pct"/>
            <w:vMerge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  <w:r w:rsidRPr="00077529">
              <w:rPr>
                <w:rFonts w:eastAsia="Calibri"/>
                <w:sz w:val="20"/>
                <w:szCs w:val="20"/>
              </w:rPr>
              <w:t>Площадь,  га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  <w:r w:rsidRPr="00077529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 w:rsidRPr="00077529">
              <w:rPr>
                <w:sz w:val="20"/>
                <w:szCs w:val="20"/>
              </w:rPr>
              <w:t>м²</w:t>
            </w:r>
            <w:proofErr w:type="gramEnd"/>
            <w:r w:rsidRPr="00077529">
              <w:rPr>
                <w:sz w:val="20"/>
                <w:szCs w:val="20"/>
              </w:rPr>
              <w:t xml:space="preserve"> на чел.</w:t>
            </w:r>
          </w:p>
        </w:tc>
      </w:tr>
      <w:tr w:rsidR="00C07406" w:rsidRPr="00077529" w:rsidTr="002024AE">
        <w:trPr>
          <w:trHeight w:val="170"/>
        </w:trPr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77529">
              <w:rPr>
                <w:rFonts w:eastAsia="Calibri"/>
                <w:b/>
                <w:sz w:val="20"/>
                <w:szCs w:val="20"/>
              </w:rPr>
              <w:t>А</w:t>
            </w:r>
          </w:p>
        </w:tc>
        <w:tc>
          <w:tcPr>
            <w:tcW w:w="2147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77529">
              <w:rPr>
                <w:rFonts w:eastAsia="Calibri"/>
                <w:b/>
                <w:sz w:val="20"/>
                <w:szCs w:val="20"/>
              </w:rPr>
              <w:t>Селитебная зона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C07406" w:rsidRPr="00077529" w:rsidTr="002024AE">
        <w:trPr>
          <w:trHeight w:val="170"/>
        </w:trPr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77529">
              <w:rPr>
                <w:rFonts w:eastAsia="Calibri"/>
                <w:b/>
                <w:sz w:val="20"/>
                <w:szCs w:val="20"/>
              </w:rPr>
              <w:t>1</w:t>
            </w:r>
          </w:p>
        </w:tc>
        <w:tc>
          <w:tcPr>
            <w:tcW w:w="2147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b/>
                <w:sz w:val="20"/>
                <w:szCs w:val="20"/>
                <w:lang w:val="ru-RU"/>
              </w:rPr>
              <w:t>Жилая территория, в т ч: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 w:rsidR="00C07406" w:rsidRPr="00077529" w:rsidRDefault="0030659D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77529">
              <w:rPr>
                <w:b/>
                <w:sz w:val="20"/>
                <w:szCs w:val="20"/>
                <w:lang w:val="ru-RU"/>
              </w:rPr>
              <w:t>100,0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06" w:rsidRPr="00077529" w:rsidRDefault="00A16C1D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  <w:lang w:val="ru-RU"/>
              </w:rPr>
              <w:t>34,</w:t>
            </w:r>
            <w:r w:rsidR="0030659D" w:rsidRPr="00077529">
              <w:rPr>
                <w:b/>
                <w:bCs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C07406" w:rsidRPr="00077529" w:rsidRDefault="00A94681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77529">
              <w:rPr>
                <w:b/>
                <w:sz w:val="20"/>
                <w:szCs w:val="20"/>
                <w:lang w:val="ru-RU"/>
              </w:rPr>
              <w:t>155</w:t>
            </w:r>
            <w:r w:rsidR="00DE1AC8" w:rsidRPr="00077529">
              <w:rPr>
                <w:b/>
                <w:sz w:val="20"/>
                <w:szCs w:val="20"/>
                <w:lang w:val="ru-RU"/>
              </w:rPr>
              <w:t>7</w:t>
            </w:r>
            <w:r w:rsidRPr="00077529">
              <w:rPr>
                <w:b/>
                <w:sz w:val="20"/>
                <w:szCs w:val="20"/>
                <w:lang w:val="ru-RU"/>
              </w:rPr>
              <w:t>,</w:t>
            </w:r>
            <w:r w:rsidR="00DE1AC8" w:rsidRPr="00077529">
              <w:rPr>
                <w:b/>
                <w:sz w:val="20"/>
                <w:szCs w:val="20"/>
                <w:lang w:val="ru-RU"/>
              </w:rPr>
              <w:t>9</w:t>
            </w:r>
          </w:p>
        </w:tc>
      </w:tr>
      <w:tr w:rsidR="00C07406" w:rsidRPr="00077529" w:rsidTr="002024AE">
        <w:trPr>
          <w:trHeight w:val="170"/>
        </w:trPr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7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  <w:r w:rsidRPr="00077529">
              <w:rPr>
                <w:rFonts w:eastAsia="Calibri"/>
                <w:sz w:val="20"/>
                <w:szCs w:val="20"/>
              </w:rPr>
              <w:t>одноэтажная усадебная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 w:rsidR="00C07406" w:rsidRPr="00077529" w:rsidRDefault="0030659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100,0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06" w:rsidRPr="00077529" w:rsidRDefault="00A16C1D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color w:val="000000"/>
                <w:sz w:val="20"/>
                <w:szCs w:val="20"/>
                <w:lang w:val="ru-RU"/>
              </w:rPr>
              <w:t>34,</w:t>
            </w:r>
            <w:r w:rsidR="00D40B8A" w:rsidRPr="00077529">
              <w:rPr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07406" w:rsidRPr="00077529" w:rsidTr="002024AE">
        <w:trPr>
          <w:trHeight w:val="170"/>
        </w:trPr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77529"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2147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b/>
                <w:sz w:val="20"/>
                <w:szCs w:val="20"/>
                <w:lang w:val="ru-RU"/>
              </w:rPr>
              <w:t>Общественно-деловая з</w:t>
            </w:r>
            <w:r w:rsidR="002249FD" w:rsidRPr="00077529">
              <w:rPr>
                <w:rFonts w:eastAsia="Calibri"/>
                <w:b/>
                <w:sz w:val="20"/>
                <w:szCs w:val="20"/>
                <w:lang w:val="ru-RU"/>
              </w:rPr>
              <w:t>она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 w:rsidR="00C07406" w:rsidRPr="00077529" w:rsidRDefault="00EA6FF0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b/>
                <w:color w:val="000000"/>
                <w:sz w:val="20"/>
                <w:szCs w:val="20"/>
                <w:lang w:val="ru-RU"/>
              </w:rPr>
              <w:t>3,3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06" w:rsidRPr="00077529" w:rsidRDefault="00A16C1D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b/>
                <w:color w:val="000000"/>
                <w:sz w:val="20"/>
                <w:szCs w:val="20"/>
                <w:lang w:val="ru-RU"/>
              </w:rPr>
              <w:t>1,</w:t>
            </w:r>
            <w:r w:rsidR="00DF4EED" w:rsidRPr="00077529">
              <w:rPr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C07406" w:rsidRPr="00077529" w:rsidRDefault="00EA6FF0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b/>
                <w:color w:val="000000"/>
                <w:sz w:val="20"/>
                <w:szCs w:val="20"/>
                <w:lang w:val="ru-RU"/>
              </w:rPr>
              <w:t>51,0</w:t>
            </w:r>
          </w:p>
        </w:tc>
      </w:tr>
      <w:tr w:rsidR="00C07406" w:rsidRPr="00077529" w:rsidTr="002024AE">
        <w:trPr>
          <w:trHeight w:val="170"/>
        </w:trPr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77529">
              <w:rPr>
                <w:rFonts w:eastAsia="Calibri"/>
                <w:b/>
                <w:sz w:val="20"/>
                <w:szCs w:val="20"/>
              </w:rPr>
              <w:t>3</w:t>
            </w:r>
          </w:p>
        </w:tc>
        <w:tc>
          <w:tcPr>
            <w:tcW w:w="2147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b/>
                <w:sz w:val="20"/>
                <w:szCs w:val="20"/>
                <w:lang w:val="ru-RU"/>
              </w:rPr>
              <w:t>Производственная зона, в т</w:t>
            </w:r>
            <w:proofErr w:type="gramStart"/>
            <w:r w:rsidRPr="00077529">
              <w:rPr>
                <w:rFonts w:eastAsia="Calibri"/>
                <w:b/>
                <w:sz w:val="20"/>
                <w:szCs w:val="20"/>
                <w:lang w:val="ru-RU"/>
              </w:rPr>
              <w:t>.ч</w:t>
            </w:r>
            <w:proofErr w:type="gramEnd"/>
            <w:r w:rsidRPr="00077529">
              <w:rPr>
                <w:rFonts w:eastAsia="Calibri"/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 w:rsidR="00C07406" w:rsidRPr="00077529" w:rsidRDefault="002249FD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b/>
                <w:color w:val="000000"/>
                <w:sz w:val="20"/>
                <w:szCs w:val="20"/>
                <w:lang w:val="ru-RU"/>
              </w:rPr>
              <w:t>6,</w:t>
            </w:r>
            <w:r w:rsidR="001B20D8" w:rsidRPr="00077529">
              <w:rPr>
                <w:b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06" w:rsidRPr="00077529" w:rsidRDefault="00A16C1D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b/>
                <w:color w:val="000000"/>
                <w:sz w:val="20"/>
                <w:szCs w:val="20"/>
                <w:lang w:val="ru-RU"/>
              </w:rPr>
              <w:t>2,1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07406" w:rsidRPr="00077529" w:rsidTr="002024AE">
        <w:trPr>
          <w:trHeight w:val="170"/>
        </w:trPr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7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  <w:r w:rsidRPr="00077529">
              <w:rPr>
                <w:rFonts w:eastAsia="Calibri"/>
                <w:sz w:val="20"/>
                <w:szCs w:val="20"/>
              </w:rPr>
              <w:t>коммунально-складского назначения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color w:val="000000"/>
                <w:sz w:val="20"/>
                <w:szCs w:val="20"/>
              </w:rPr>
              <w:t>2</w:t>
            </w:r>
            <w:r w:rsidRPr="00077529">
              <w:rPr>
                <w:color w:val="000000"/>
                <w:sz w:val="20"/>
                <w:szCs w:val="20"/>
                <w:lang w:val="ru-RU"/>
              </w:rPr>
              <w:t>,</w:t>
            </w:r>
            <w:r w:rsidR="001B20D8" w:rsidRPr="00077529">
              <w:rPr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06" w:rsidRPr="00077529" w:rsidRDefault="00A16C1D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color w:val="000000"/>
                <w:sz w:val="20"/>
                <w:szCs w:val="20"/>
                <w:lang w:val="ru-RU"/>
              </w:rPr>
              <w:t>0,7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C07406" w:rsidRPr="00077529" w:rsidRDefault="00EA6FF0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color w:val="000000"/>
                <w:sz w:val="20"/>
                <w:szCs w:val="20"/>
                <w:lang w:val="ru-RU"/>
              </w:rPr>
              <w:t>33,4</w:t>
            </w:r>
          </w:p>
        </w:tc>
      </w:tr>
      <w:tr w:rsidR="00C07406" w:rsidRPr="00077529" w:rsidTr="002024AE">
        <w:trPr>
          <w:trHeight w:val="170"/>
        </w:trPr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7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  <w:r w:rsidRPr="00077529">
              <w:rPr>
                <w:rFonts w:eastAsia="Calibri"/>
                <w:sz w:val="20"/>
                <w:szCs w:val="20"/>
              </w:rPr>
              <w:t>производственного назначения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 w:rsidR="00C07406" w:rsidRPr="00077529" w:rsidRDefault="002249FD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color w:val="000000"/>
                <w:sz w:val="20"/>
                <w:szCs w:val="20"/>
                <w:lang w:val="ru-RU"/>
              </w:rPr>
              <w:t>4,</w:t>
            </w:r>
            <w:r w:rsidR="00174872" w:rsidRPr="00077529">
              <w:rPr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06" w:rsidRPr="00077529" w:rsidRDefault="00A16C1D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color w:val="000000"/>
                <w:sz w:val="20"/>
                <w:szCs w:val="20"/>
                <w:lang w:val="ru-RU"/>
              </w:rPr>
              <w:t>1,4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07406" w:rsidRPr="00077529" w:rsidTr="002024AE">
        <w:trPr>
          <w:trHeight w:val="170"/>
        </w:trPr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77529">
              <w:rPr>
                <w:rFonts w:eastAsia="Calibri"/>
                <w:b/>
                <w:sz w:val="20"/>
                <w:szCs w:val="20"/>
              </w:rPr>
              <w:t>4</w:t>
            </w:r>
          </w:p>
        </w:tc>
        <w:tc>
          <w:tcPr>
            <w:tcW w:w="2147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b/>
                <w:sz w:val="20"/>
                <w:szCs w:val="20"/>
                <w:lang w:val="ru-RU"/>
              </w:rPr>
              <w:t>Зона инженерной инфраструктуры в т</w:t>
            </w:r>
            <w:proofErr w:type="gramStart"/>
            <w:r w:rsidRPr="00077529">
              <w:rPr>
                <w:rFonts w:eastAsia="Calibri"/>
                <w:b/>
                <w:sz w:val="20"/>
                <w:szCs w:val="20"/>
                <w:lang w:val="ru-RU"/>
              </w:rPr>
              <w:t>.ч</w:t>
            </w:r>
            <w:proofErr w:type="gramEnd"/>
            <w:r w:rsidRPr="00077529">
              <w:rPr>
                <w:rFonts w:eastAsia="Calibri"/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 w:rsidR="00C07406" w:rsidRPr="00077529" w:rsidRDefault="002249FD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b/>
                <w:color w:val="000000"/>
                <w:sz w:val="20"/>
                <w:szCs w:val="20"/>
                <w:lang w:val="ru-RU"/>
              </w:rPr>
              <w:t>0</w:t>
            </w:r>
            <w:r w:rsidR="00C07406" w:rsidRPr="00077529">
              <w:rPr>
                <w:b/>
                <w:color w:val="000000"/>
                <w:sz w:val="20"/>
                <w:szCs w:val="20"/>
                <w:lang w:val="ru-RU"/>
              </w:rPr>
              <w:t>,</w:t>
            </w:r>
            <w:r w:rsidR="00A857F6" w:rsidRPr="00077529">
              <w:rPr>
                <w:b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b/>
                <w:color w:val="000000"/>
                <w:sz w:val="20"/>
                <w:szCs w:val="20"/>
              </w:rPr>
              <w:t>0</w:t>
            </w:r>
            <w:r w:rsidR="00A16C1D" w:rsidRPr="00077529">
              <w:rPr>
                <w:b/>
                <w:color w:val="000000"/>
                <w:sz w:val="20"/>
                <w:szCs w:val="20"/>
                <w:lang w:val="ru-RU"/>
              </w:rPr>
              <w:t>,</w:t>
            </w:r>
            <w:r w:rsidR="00DF4EED" w:rsidRPr="00077529">
              <w:rPr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07406" w:rsidRPr="00077529" w:rsidTr="002024AE">
        <w:trPr>
          <w:trHeight w:val="170"/>
        </w:trPr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7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  <w:r w:rsidRPr="00077529">
              <w:rPr>
                <w:rFonts w:eastAsia="Calibri"/>
                <w:sz w:val="20"/>
                <w:szCs w:val="20"/>
              </w:rPr>
              <w:t>водоснабжения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 w:rsidR="00C07406" w:rsidRPr="00077529" w:rsidRDefault="002249FD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color w:val="000000"/>
                <w:sz w:val="20"/>
                <w:szCs w:val="20"/>
                <w:lang w:val="ru-RU"/>
              </w:rPr>
              <w:t>0,</w:t>
            </w:r>
            <w:r w:rsidR="00A857F6" w:rsidRPr="00077529">
              <w:rPr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color w:val="000000"/>
                <w:sz w:val="20"/>
                <w:szCs w:val="20"/>
              </w:rPr>
              <w:t>0</w:t>
            </w:r>
            <w:r w:rsidR="00A16C1D" w:rsidRPr="00077529">
              <w:rPr>
                <w:color w:val="000000"/>
                <w:sz w:val="20"/>
                <w:szCs w:val="20"/>
                <w:lang w:val="ru-RU"/>
              </w:rPr>
              <w:t>,</w:t>
            </w:r>
            <w:r w:rsidR="00DF4EED" w:rsidRPr="00077529">
              <w:rPr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07406" w:rsidRPr="00077529" w:rsidTr="002024AE">
        <w:trPr>
          <w:trHeight w:val="170"/>
        </w:trPr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77529">
              <w:rPr>
                <w:rFonts w:eastAsia="Calibri"/>
                <w:b/>
                <w:sz w:val="20"/>
                <w:szCs w:val="20"/>
              </w:rPr>
              <w:t>5</w:t>
            </w:r>
          </w:p>
        </w:tc>
        <w:tc>
          <w:tcPr>
            <w:tcW w:w="2147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b/>
                <w:sz w:val="20"/>
                <w:szCs w:val="20"/>
                <w:lang w:val="ru-RU"/>
              </w:rPr>
              <w:t>Зона транспортной инфраструктуры в т</w:t>
            </w:r>
            <w:proofErr w:type="gramStart"/>
            <w:r w:rsidRPr="00077529">
              <w:rPr>
                <w:rFonts w:eastAsia="Calibri"/>
                <w:b/>
                <w:sz w:val="20"/>
                <w:szCs w:val="20"/>
                <w:lang w:val="ru-RU"/>
              </w:rPr>
              <w:t>.ч</w:t>
            </w:r>
            <w:proofErr w:type="gramEnd"/>
            <w:r w:rsidRPr="00077529">
              <w:rPr>
                <w:rFonts w:eastAsia="Calibri"/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 w:rsidR="00C07406" w:rsidRPr="00077529" w:rsidRDefault="002249FD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b/>
                <w:color w:val="000000"/>
                <w:sz w:val="20"/>
                <w:szCs w:val="20"/>
                <w:lang w:val="ru-RU"/>
              </w:rPr>
              <w:t>9,8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b/>
                <w:color w:val="000000"/>
                <w:sz w:val="20"/>
                <w:szCs w:val="20"/>
              </w:rPr>
              <w:t>3</w:t>
            </w:r>
            <w:r w:rsidR="00A16C1D" w:rsidRPr="00077529">
              <w:rPr>
                <w:b/>
                <w:color w:val="000000"/>
                <w:sz w:val="20"/>
                <w:szCs w:val="20"/>
                <w:lang w:val="ru-RU"/>
              </w:rPr>
              <w:t>,4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b/>
                <w:color w:val="000000"/>
                <w:sz w:val="20"/>
                <w:szCs w:val="20"/>
                <w:lang w:val="ru-RU"/>
              </w:rPr>
              <w:t>1</w:t>
            </w:r>
            <w:r w:rsidR="00EA6FF0" w:rsidRPr="00077529">
              <w:rPr>
                <w:b/>
                <w:color w:val="000000"/>
                <w:sz w:val="20"/>
                <w:szCs w:val="20"/>
                <w:lang w:val="ru-RU"/>
              </w:rPr>
              <w:t>52,5</w:t>
            </w:r>
          </w:p>
        </w:tc>
      </w:tr>
      <w:tr w:rsidR="00C07406" w:rsidRPr="00077529" w:rsidTr="002024AE">
        <w:trPr>
          <w:trHeight w:val="170"/>
        </w:trPr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7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  <w:r w:rsidRPr="00077529">
              <w:rPr>
                <w:rFonts w:eastAsia="Calibri"/>
                <w:sz w:val="20"/>
                <w:szCs w:val="20"/>
              </w:rPr>
              <w:t>улично-дорожной сети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 w:rsidR="00C07406" w:rsidRPr="00077529" w:rsidRDefault="002249FD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color w:val="000000"/>
                <w:sz w:val="20"/>
                <w:szCs w:val="20"/>
                <w:lang w:val="ru-RU"/>
              </w:rPr>
              <w:t>9,8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06" w:rsidRPr="00077529" w:rsidRDefault="00A16C1D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color w:val="000000"/>
                <w:sz w:val="20"/>
                <w:szCs w:val="20"/>
                <w:lang w:val="ru-RU"/>
              </w:rPr>
              <w:t>3,4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07406" w:rsidRPr="00077529" w:rsidTr="002024AE">
        <w:trPr>
          <w:trHeight w:val="170"/>
        </w:trPr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77529">
              <w:rPr>
                <w:rFonts w:eastAsia="Calibri"/>
                <w:b/>
                <w:sz w:val="20"/>
                <w:szCs w:val="20"/>
              </w:rPr>
              <w:t>6</w:t>
            </w:r>
          </w:p>
        </w:tc>
        <w:tc>
          <w:tcPr>
            <w:tcW w:w="2147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b/>
                <w:sz w:val="20"/>
                <w:szCs w:val="20"/>
                <w:lang w:val="ru-RU"/>
              </w:rPr>
              <w:t>Рекреационная зона в т</w:t>
            </w:r>
            <w:proofErr w:type="gramStart"/>
            <w:r w:rsidRPr="00077529">
              <w:rPr>
                <w:rFonts w:eastAsia="Calibri"/>
                <w:b/>
                <w:sz w:val="20"/>
                <w:szCs w:val="20"/>
                <w:lang w:val="ru-RU"/>
              </w:rPr>
              <w:t>.ч</w:t>
            </w:r>
            <w:proofErr w:type="gramEnd"/>
            <w:r w:rsidRPr="00077529">
              <w:rPr>
                <w:rFonts w:eastAsia="Calibri"/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 w:rsidR="00C07406" w:rsidRPr="00077529" w:rsidRDefault="002249FD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b/>
                <w:color w:val="000000"/>
                <w:sz w:val="20"/>
                <w:szCs w:val="20"/>
                <w:lang w:val="ru-RU"/>
              </w:rPr>
              <w:t>7,2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06" w:rsidRPr="00077529" w:rsidRDefault="00A16C1D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b/>
                <w:color w:val="000000"/>
                <w:sz w:val="20"/>
                <w:szCs w:val="20"/>
                <w:lang w:val="ru-RU"/>
              </w:rPr>
              <w:t>2,5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C07406" w:rsidRPr="00077529" w:rsidRDefault="00EA6FF0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b/>
                <w:color w:val="000000"/>
                <w:sz w:val="20"/>
                <w:szCs w:val="20"/>
                <w:lang w:val="ru-RU"/>
              </w:rPr>
              <w:t>111,8</w:t>
            </w:r>
          </w:p>
        </w:tc>
      </w:tr>
      <w:tr w:rsidR="00C07406" w:rsidRPr="00077529" w:rsidTr="002024AE">
        <w:trPr>
          <w:trHeight w:val="170"/>
        </w:trPr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7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  <w:r w:rsidRPr="00077529">
              <w:rPr>
                <w:rFonts w:eastAsia="Calibri"/>
                <w:sz w:val="20"/>
                <w:szCs w:val="20"/>
              </w:rPr>
              <w:t>мест общего пользования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 w:rsidR="00C07406" w:rsidRPr="00077529" w:rsidRDefault="002249FD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color w:val="000000"/>
                <w:sz w:val="20"/>
                <w:szCs w:val="20"/>
                <w:lang w:val="ru-RU"/>
              </w:rPr>
              <w:t>7,2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06" w:rsidRPr="00077529" w:rsidRDefault="00A16C1D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color w:val="000000"/>
                <w:sz w:val="20"/>
                <w:szCs w:val="20"/>
                <w:lang w:val="ru-RU"/>
              </w:rPr>
              <w:t>2,5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C07406" w:rsidRPr="00077529" w:rsidRDefault="00EA6FF0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color w:val="000000"/>
                <w:sz w:val="20"/>
                <w:szCs w:val="20"/>
                <w:lang w:val="ru-RU"/>
              </w:rPr>
              <w:t>111,8</w:t>
            </w:r>
          </w:p>
        </w:tc>
      </w:tr>
      <w:tr w:rsidR="00C07406" w:rsidRPr="00077529" w:rsidTr="002024AE">
        <w:trPr>
          <w:trHeight w:val="170"/>
        </w:trPr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147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b/>
                <w:sz w:val="20"/>
                <w:szCs w:val="20"/>
                <w:lang w:val="ru-RU"/>
              </w:rPr>
              <w:t xml:space="preserve">Зона </w:t>
            </w:r>
            <w:proofErr w:type="gramStart"/>
            <w:r w:rsidRPr="00077529">
              <w:rPr>
                <w:rFonts w:eastAsia="Calibri"/>
                <w:b/>
                <w:sz w:val="20"/>
                <w:szCs w:val="20"/>
                <w:lang w:val="ru-RU"/>
              </w:rPr>
              <w:t>сельскохозяйственного</w:t>
            </w:r>
            <w:proofErr w:type="gramEnd"/>
          </w:p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b/>
                <w:sz w:val="20"/>
                <w:szCs w:val="20"/>
                <w:lang w:val="ru-RU"/>
              </w:rPr>
              <w:t>использования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 w:rsidR="00C07406" w:rsidRPr="00077529" w:rsidRDefault="00174872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b/>
                <w:color w:val="000000"/>
                <w:sz w:val="20"/>
                <w:szCs w:val="20"/>
                <w:lang w:val="ru-RU"/>
              </w:rPr>
              <w:t>0,6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06" w:rsidRPr="00077529" w:rsidRDefault="00A16C1D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b/>
                <w:color w:val="000000"/>
                <w:sz w:val="20"/>
                <w:szCs w:val="20"/>
                <w:lang w:val="ru-RU"/>
              </w:rPr>
              <w:t>0,2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07406" w:rsidRPr="00077529" w:rsidTr="002024AE">
        <w:trPr>
          <w:trHeight w:val="170"/>
        </w:trPr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2147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sz w:val="20"/>
                <w:szCs w:val="20"/>
                <w:lang w:val="ru-RU"/>
              </w:rPr>
              <w:t>Животноводства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 w:rsidR="00C07406" w:rsidRPr="00077529" w:rsidRDefault="00174872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color w:val="000000"/>
                <w:sz w:val="20"/>
                <w:szCs w:val="20"/>
                <w:lang w:val="ru-RU"/>
              </w:rPr>
              <w:t>0,6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06" w:rsidRPr="00077529" w:rsidRDefault="00A16C1D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color w:val="000000"/>
                <w:sz w:val="20"/>
                <w:szCs w:val="20"/>
                <w:lang w:val="ru-RU"/>
              </w:rPr>
              <w:t>0,2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07406" w:rsidRPr="00077529" w:rsidTr="002024AE">
        <w:trPr>
          <w:trHeight w:val="170"/>
        </w:trPr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2147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b/>
                <w:sz w:val="20"/>
                <w:szCs w:val="20"/>
                <w:lang w:val="ru-RU"/>
              </w:rPr>
              <w:t>Прочие территории (резервные террит</w:t>
            </w:r>
            <w:r w:rsidRPr="00077529">
              <w:rPr>
                <w:rFonts w:eastAsia="Calibri"/>
                <w:b/>
                <w:sz w:val="20"/>
                <w:szCs w:val="20"/>
                <w:lang w:val="ru-RU"/>
              </w:rPr>
              <w:t>о</w:t>
            </w:r>
            <w:r w:rsidRPr="00077529">
              <w:rPr>
                <w:rFonts w:eastAsia="Calibri"/>
                <w:b/>
                <w:sz w:val="20"/>
                <w:szCs w:val="20"/>
                <w:lang w:val="ru-RU"/>
              </w:rPr>
              <w:t>рии, акватории рек и т.д.)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 w:rsidR="00C07406" w:rsidRPr="00077529" w:rsidRDefault="00174872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b/>
                <w:color w:val="000000"/>
                <w:sz w:val="20"/>
                <w:szCs w:val="20"/>
                <w:lang w:val="ru-RU"/>
              </w:rPr>
              <w:t>16</w:t>
            </w:r>
            <w:r w:rsidR="00DE1AC8" w:rsidRPr="00077529">
              <w:rPr>
                <w:b/>
                <w:color w:val="000000"/>
                <w:sz w:val="20"/>
                <w:szCs w:val="20"/>
                <w:lang w:val="ru-RU"/>
              </w:rPr>
              <w:t>2</w:t>
            </w:r>
            <w:r w:rsidRPr="00077529">
              <w:rPr>
                <w:b/>
                <w:color w:val="000000"/>
                <w:sz w:val="20"/>
                <w:szCs w:val="20"/>
                <w:lang w:val="ru-RU"/>
              </w:rPr>
              <w:t>,</w:t>
            </w:r>
            <w:r w:rsidR="001B20D8" w:rsidRPr="00077529">
              <w:rPr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06" w:rsidRPr="00077529" w:rsidRDefault="00DF4EED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b/>
                <w:color w:val="000000"/>
                <w:sz w:val="20"/>
                <w:szCs w:val="20"/>
                <w:lang w:val="ru-RU"/>
              </w:rPr>
              <w:t>56,</w:t>
            </w:r>
            <w:r w:rsidR="00DE1AC8" w:rsidRPr="00077529">
              <w:rPr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07406" w:rsidRPr="00077529" w:rsidTr="002024AE">
        <w:trPr>
          <w:trHeight w:val="170"/>
        </w:trPr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7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77529">
              <w:rPr>
                <w:rFonts w:eastAsia="Calibri"/>
                <w:b/>
                <w:sz w:val="20"/>
                <w:szCs w:val="20"/>
              </w:rPr>
              <w:t>Всего территория населённого пункта: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 w:rsidR="00C07406" w:rsidRPr="00077529" w:rsidRDefault="00174872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b/>
                <w:sz w:val="20"/>
                <w:szCs w:val="20"/>
                <w:lang w:val="ru-RU"/>
              </w:rPr>
              <w:t>28</w:t>
            </w:r>
            <w:r w:rsidR="000256D2" w:rsidRPr="00077529">
              <w:rPr>
                <w:rFonts w:eastAsia="Calibri"/>
                <w:b/>
                <w:sz w:val="20"/>
                <w:szCs w:val="20"/>
                <w:lang w:val="ru-RU"/>
              </w:rPr>
              <w:t>9</w:t>
            </w:r>
            <w:r w:rsidRPr="00077529">
              <w:rPr>
                <w:rFonts w:eastAsia="Calibri"/>
                <w:b/>
                <w:sz w:val="20"/>
                <w:szCs w:val="20"/>
                <w:lang w:val="ru-RU"/>
              </w:rPr>
              <w:t>,</w:t>
            </w:r>
            <w:r w:rsidR="000256D2" w:rsidRPr="00077529">
              <w:rPr>
                <w:rFonts w:eastAsia="Calibri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77529">
              <w:rPr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C07406" w:rsidRPr="00077529" w:rsidTr="002024AE">
        <w:trPr>
          <w:trHeight w:val="170"/>
        </w:trPr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b/>
                <w:sz w:val="20"/>
                <w:szCs w:val="20"/>
                <w:lang w:val="ru-RU"/>
              </w:rPr>
              <w:t>Б</w:t>
            </w:r>
          </w:p>
        </w:tc>
        <w:tc>
          <w:tcPr>
            <w:tcW w:w="2147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77529">
              <w:rPr>
                <w:rFonts w:eastAsia="Calibri"/>
                <w:b/>
                <w:sz w:val="20"/>
                <w:szCs w:val="20"/>
              </w:rPr>
              <w:t>Внешняя зона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b/>
                <w:sz w:val="20"/>
                <w:szCs w:val="20"/>
                <w:lang w:val="ru-RU"/>
              </w:rPr>
              <w:t>6,26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C07406" w:rsidRPr="00077529" w:rsidTr="002024AE">
        <w:trPr>
          <w:trHeight w:val="170"/>
        </w:trPr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147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77529">
              <w:rPr>
                <w:rFonts w:eastAsia="Calibri"/>
                <w:sz w:val="20"/>
                <w:szCs w:val="20"/>
              </w:rPr>
              <w:t>Полигон ТБО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 w:rsidR="00C07406" w:rsidRPr="00077529" w:rsidRDefault="001C7309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b/>
                <w:sz w:val="20"/>
                <w:szCs w:val="20"/>
                <w:lang w:val="ru-RU"/>
              </w:rPr>
              <w:t>2</w:t>
            </w:r>
            <w:r w:rsidR="00C07406" w:rsidRPr="00077529">
              <w:rPr>
                <w:rFonts w:eastAsia="Calibri"/>
                <w:b/>
                <w:sz w:val="20"/>
                <w:szCs w:val="20"/>
                <w:lang w:val="ru-RU"/>
              </w:rPr>
              <w:t>,0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C07406" w:rsidRPr="00077529" w:rsidTr="002024AE">
        <w:trPr>
          <w:trHeight w:val="170"/>
        </w:trPr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147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sz w:val="20"/>
                <w:szCs w:val="20"/>
                <w:lang w:val="ru-RU"/>
              </w:rPr>
              <w:t>Скотомогильник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b/>
                <w:sz w:val="20"/>
                <w:szCs w:val="20"/>
                <w:lang w:val="ru-RU"/>
              </w:rPr>
              <w:t>0,06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11F3F" w:rsidRPr="00077529" w:rsidTr="002024AE">
        <w:trPr>
          <w:trHeight w:val="170"/>
        </w:trPr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311F3F" w:rsidRPr="00077529" w:rsidRDefault="00311F3F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147" w:type="pct"/>
            <w:tcBorders>
              <w:left w:val="single" w:sz="4" w:space="0" w:color="auto"/>
            </w:tcBorders>
            <w:vAlign w:val="center"/>
          </w:tcPr>
          <w:p w:rsidR="00311F3F" w:rsidRPr="00077529" w:rsidRDefault="00311F3F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sz w:val="20"/>
                <w:szCs w:val="20"/>
                <w:lang w:val="ru-RU"/>
              </w:rPr>
              <w:t>Кладбище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 w:rsidR="00311F3F" w:rsidRPr="00077529" w:rsidRDefault="007244F7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b/>
                <w:sz w:val="20"/>
                <w:szCs w:val="20"/>
                <w:lang w:val="ru-RU"/>
              </w:rPr>
              <w:t>0,9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F3F" w:rsidRPr="00077529" w:rsidRDefault="00311F3F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311F3F" w:rsidRPr="00077529" w:rsidRDefault="00311F3F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244F7" w:rsidRPr="00077529" w:rsidTr="002024AE">
        <w:trPr>
          <w:trHeight w:val="170"/>
        </w:trPr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7244F7" w:rsidRPr="00077529" w:rsidRDefault="007244F7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147" w:type="pct"/>
            <w:tcBorders>
              <w:left w:val="single" w:sz="4" w:space="0" w:color="auto"/>
            </w:tcBorders>
            <w:vAlign w:val="center"/>
          </w:tcPr>
          <w:p w:rsidR="007244F7" w:rsidRPr="00077529" w:rsidRDefault="007244F7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sz w:val="20"/>
                <w:szCs w:val="20"/>
                <w:lang w:val="ru-RU"/>
              </w:rPr>
              <w:t>Кладбище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 w:rsidR="007244F7" w:rsidRPr="00077529" w:rsidRDefault="007244F7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b/>
                <w:sz w:val="20"/>
                <w:szCs w:val="20"/>
                <w:lang w:val="ru-RU"/>
              </w:rPr>
              <w:t>0,5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4F7" w:rsidRPr="00077529" w:rsidRDefault="007244F7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7244F7" w:rsidRPr="00077529" w:rsidRDefault="007244F7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244F7" w:rsidRPr="00077529" w:rsidTr="002024AE">
        <w:trPr>
          <w:trHeight w:val="170"/>
        </w:trPr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7244F7" w:rsidRPr="00077529" w:rsidRDefault="007244F7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147" w:type="pct"/>
            <w:tcBorders>
              <w:left w:val="single" w:sz="4" w:space="0" w:color="auto"/>
            </w:tcBorders>
            <w:vAlign w:val="center"/>
          </w:tcPr>
          <w:p w:rsidR="007244F7" w:rsidRPr="00077529" w:rsidRDefault="007244F7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sz w:val="20"/>
                <w:szCs w:val="20"/>
                <w:lang w:val="ru-RU"/>
              </w:rPr>
              <w:t>Кладбище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 w:rsidR="007244F7" w:rsidRPr="00077529" w:rsidRDefault="007244F7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b/>
                <w:sz w:val="20"/>
                <w:szCs w:val="20"/>
                <w:lang w:val="ru-RU"/>
              </w:rPr>
              <w:t>1,5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4F7" w:rsidRPr="00077529" w:rsidRDefault="007244F7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7244F7" w:rsidRPr="00077529" w:rsidRDefault="007244F7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C07406" w:rsidRPr="00077529" w:rsidTr="002024AE">
        <w:trPr>
          <w:trHeight w:val="170"/>
        </w:trPr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147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sz w:val="20"/>
                <w:szCs w:val="20"/>
                <w:lang w:val="ru-RU"/>
              </w:rPr>
              <w:t>Склады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b/>
                <w:sz w:val="20"/>
                <w:szCs w:val="20"/>
                <w:lang w:val="ru-RU"/>
              </w:rPr>
              <w:t>1,8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C07406" w:rsidRPr="00077529" w:rsidTr="002024AE">
        <w:trPr>
          <w:trHeight w:val="170"/>
        </w:trPr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147" w:type="pct"/>
            <w:tcBorders>
              <w:left w:val="single" w:sz="4" w:space="0" w:color="auto"/>
            </w:tcBorders>
            <w:vAlign w:val="center"/>
          </w:tcPr>
          <w:p w:rsidR="00C07406" w:rsidRPr="00077529" w:rsidRDefault="001C7309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sz w:val="20"/>
                <w:szCs w:val="20"/>
                <w:lang w:val="ru-RU"/>
              </w:rPr>
              <w:t>Животноводческий комплекс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 w:rsidR="00C07406" w:rsidRPr="00077529" w:rsidRDefault="001C7309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b/>
                <w:sz w:val="20"/>
                <w:szCs w:val="20"/>
                <w:lang w:val="ru-RU"/>
              </w:rPr>
              <w:t>6,0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C07406" w:rsidRPr="00077529" w:rsidRDefault="00C07406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7309" w:rsidRPr="00077529" w:rsidTr="002024AE">
        <w:trPr>
          <w:trHeight w:val="170"/>
        </w:trPr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1C7309" w:rsidRPr="00077529" w:rsidRDefault="001C7309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147" w:type="pct"/>
            <w:tcBorders>
              <w:left w:val="single" w:sz="4" w:space="0" w:color="auto"/>
            </w:tcBorders>
            <w:vAlign w:val="center"/>
          </w:tcPr>
          <w:p w:rsidR="001C7309" w:rsidRPr="00077529" w:rsidRDefault="001C7309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sz w:val="20"/>
                <w:szCs w:val="20"/>
                <w:lang w:val="ru-RU"/>
              </w:rPr>
              <w:t>Пилорама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 w:rsidR="001C7309" w:rsidRPr="00077529" w:rsidRDefault="001C7309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b/>
                <w:sz w:val="20"/>
                <w:szCs w:val="20"/>
                <w:lang w:val="ru-RU"/>
              </w:rPr>
              <w:t>0,4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309" w:rsidRPr="00077529" w:rsidRDefault="001C7309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1C7309" w:rsidRPr="00077529" w:rsidRDefault="001C7309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C7309" w:rsidRPr="00077529" w:rsidTr="002024AE">
        <w:trPr>
          <w:trHeight w:val="170"/>
        </w:trPr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1C7309" w:rsidRPr="00077529" w:rsidRDefault="001C7309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147" w:type="pct"/>
            <w:tcBorders>
              <w:left w:val="single" w:sz="4" w:space="0" w:color="auto"/>
            </w:tcBorders>
            <w:vAlign w:val="center"/>
          </w:tcPr>
          <w:p w:rsidR="001C7309" w:rsidRPr="00077529" w:rsidRDefault="001C7309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sz w:val="20"/>
                <w:szCs w:val="20"/>
                <w:lang w:val="ru-RU"/>
              </w:rPr>
              <w:t>Склады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 w:rsidR="001C7309" w:rsidRPr="00077529" w:rsidRDefault="001C7309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b/>
                <w:sz w:val="20"/>
                <w:szCs w:val="20"/>
                <w:lang w:val="ru-RU"/>
              </w:rPr>
              <w:t>7,</w:t>
            </w:r>
            <w:r w:rsidR="00A16C1D" w:rsidRPr="00077529">
              <w:rPr>
                <w:rFonts w:eastAsia="Calibri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309" w:rsidRPr="00077529" w:rsidRDefault="001C7309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:rsidR="001C7309" w:rsidRPr="00077529" w:rsidRDefault="001C7309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C07406" w:rsidRPr="00077529" w:rsidRDefault="00C07406" w:rsidP="00A95EF8">
      <w:pPr>
        <w:widowControl w:val="0"/>
        <w:ind w:left="0"/>
        <w:rPr>
          <w:lang w:val="ru-RU"/>
        </w:rPr>
      </w:pPr>
    </w:p>
    <w:p w:rsidR="007C1D10" w:rsidRPr="00077529" w:rsidRDefault="007C1D10" w:rsidP="00A95EF8">
      <w:pPr>
        <w:pStyle w:val="S1"/>
        <w:widowControl w:val="0"/>
        <w:ind w:left="0" w:firstLine="567"/>
        <w:rPr>
          <w:lang w:val="ru-RU" w:bidi="ar-SA"/>
        </w:rPr>
      </w:pPr>
      <w:bookmarkStart w:id="102" w:name="_Toc301280961"/>
      <w:bookmarkStart w:id="103" w:name="_Toc301281142"/>
      <w:bookmarkStart w:id="104" w:name="_Toc308085215"/>
      <w:r w:rsidRPr="00077529">
        <w:rPr>
          <w:lang w:val="ru-RU" w:bidi="ar-SA"/>
        </w:rPr>
        <w:t>Проектные решения</w:t>
      </w:r>
      <w:bookmarkEnd w:id="102"/>
      <w:bookmarkEnd w:id="103"/>
      <w:bookmarkEnd w:id="104"/>
    </w:p>
    <w:p w:rsidR="007C1D10" w:rsidRPr="00077529" w:rsidRDefault="007C1D10" w:rsidP="00A95EF8">
      <w:pPr>
        <w:pStyle w:val="S2"/>
        <w:widowControl w:val="0"/>
        <w:rPr>
          <w:lang w:bidi="ar-SA"/>
        </w:rPr>
      </w:pPr>
      <w:bookmarkStart w:id="105" w:name="_Toc301280962"/>
      <w:bookmarkStart w:id="106" w:name="_Toc301281143"/>
      <w:bookmarkStart w:id="107" w:name="_Toc308085216"/>
      <w:r w:rsidRPr="00077529">
        <w:rPr>
          <w:lang w:bidi="ar-SA"/>
        </w:rPr>
        <w:t>Архитектурно-планировочная организация территории</w:t>
      </w:r>
      <w:bookmarkEnd w:id="105"/>
      <w:bookmarkEnd w:id="106"/>
      <w:bookmarkEnd w:id="107"/>
    </w:p>
    <w:p w:rsidR="007C1D10" w:rsidRPr="00077529" w:rsidRDefault="007C1D10" w:rsidP="009E5D2D">
      <w:pPr>
        <w:pStyle w:val="S3"/>
        <w:widowControl w:val="0"/>
        <w:numPr>
          <w:ilvl w:val="0"/>
          <w:numId w:val="40"/>
        </w:numPr>
        <w:ind w:left="0" w:firstLine="567"/>
      </w:pPr>
      <w:bookmarkStart w:id="108" w:name="_Toc301280963"/>
      <w:bookmarkStart w:id="109" w:name="_Toc301281144"/>
      <w:bookmarkStart w:id="110" w:name="_Toc308085217"/>
      <w:r w:rsidRPr="00077529">
        <w:t>Архитектурно-пространственные решения</w:t>
      </w:r>
      <w:bookmarkEnd w:id="108"/>
      <w:bookmarkEnd w:id="109"/>
      <w:bookmarkEnd w:id="110"/>
    </w:p>
    <w:p w:rsidR="007C1D10" w:rsidRPr="00077529" w:rsidRDefault="007C1D10" w:rsidP="00A95EF8">
      <w:pPr>
        <w:pStyle w:val="S6"/>
        <w:widowControl w:val="0"/>
        <w:ind w:left="0"/>
        <w:rPr>
          <w:lang w:val="ru-RU"/>
        </w:rPr>
      </w:pPr>
      <w:r w:rsidRPr="00077529">
        <w:rPr>
          <w:lang w:val="ru-RU"/>
        </w:rPr>
        <w:t>Архитектурно-</w:t>
      </w:r>
      <w:proofErr w:type="gramStart"/>
      <w:r w:rsidRPr="00077529">
        <w:rPr>
          <w:lang w:val="ru-RU"/>
        </w:rPr>
        <w:t>планировочные решения</w:t>
      </w:r>
      <w:proofErr w:type="gramEnd"/>
      <w:r w:rsidRPr="00077529">
        <w:rPr>
          <w:lang w:val="ru-RU"/>
        </w:rPr>
        <w:t xml:space="preserve"> территорий населенных пунктов образов</w:t>
      </w:r>
      <w:r w:rsidRPr="00077529">
        <w:rPr>
          <w:lang w:val="ru-RU"/>
        </w:rPr>
        <w:t>а</w:t>
      </w:r>
      <w:r w:rsidRPr="00077529">
        <w:rPr>
          <w:lang w:val="ru-RU"/>
        </w:rPr>
        <w:t xml:space="preserve">ния приняты с учетом инженерно-геологических и экологических ограничений, а также специфики уклада жизни населения, основных видов хозяйственной деятельности. </w:t>
      </w:r>
    </w:p>
    <w:p w:rsidR="007C1D10" w:rsidRPr="00077529" w:rsidRDefault="007C1D10" w:rsidP="00A95EF8">
      <w:pPr>
        <w:pStyle w:val="S6"/>
        <w:widowControl w:val="0"/>
        <w:ind w:left="0"/>
        <w:rPr>
          <w:lang w:val="ru-RU"/>
        </w:rPr>
      </w:pPr>
      <w:r w:rsidRPr="00077529">
        <w:rPr>
          <w:lang w:val="ru-RU"/>
        </w:rPr>
        <w:t xml:space="preserve">Анализ современного состояния территории, социально-демографических условий, производственного и транспортного потенциала, выявил следующие факторы, которые учитывались в данной работе: </w:t>
      </w:r>
    </w:p>
    <w:p w:rsidR="007C1D10" w:rsidRPr="00077529" w:rsidRDefault="007C1D10" w:rsidP="009E5D2D">
      <w:pPr>
        <w:widowControl w:val="0"/>
        <w:numPr>
          <w:ilvl w:val="0"/>
          <w:numId w:val="16"/>
        </w:numPr>
        <w:tabs>
          <w:tab w:val="left" w:pos="851"/>
          <w:tab w:val="left" w:pos="1080"/>
        </w:tabs>
        <w:ind w:left="0" w:firstLine="567"/>
        <w:rPr>
          <w:lang w:val="ru-RU"/>
        </w:rPr>
      </w:pPr>
      <w:r w:rsidRPr="00077529">
        <w:rPr>
          <w:lang w:val="ru-RU"/>
        </w:rPr>
        <w:t>природные структурные элементы, ограничивающие территорию застройки;</w:t>
      </w:r>
    </w:p>
    <w:p w:rsidR="007C1D10" w:rsidRPr="00077529" w:rsidRDefault="007C1D10" w:rsidP="009E5D2D">
      <w:pPr>
        <w:widowControl w:val="0"/>
        <w:numPr>
          <w:ilvl w:val="0"/>
          <w:numId w:val="16"/>
        </w:numPr>
        <w:tabs>
          <w:tab w:val="left" w:pos="851"/>
          <w:tab w:val="left" w:pos="1080"/>
        </w:tabs>
        <w:ind w:left="0" w:firstLine="567"/>
        <w:rPr>
          <w:lang w:val="ru-RU"/>
        </w:rPr>
      </w:pPr>
      <w:r w:rsidRPr="00077529">
        <w:rPr>
          <w:lang w:val="ru-RU"/>
        </w:rPr>
        <w:t>сложившаяся планировочная структура населенных пунктов;</w:t>
      </w:r>
    </w:p>
    <w:p w:rsidR="007C1D10" w:rsidRPr="00077529" w:rsidRDefault="007C1D10" w:rsidP="009E5D2D">
      <w:pPr>
        <w:widowControl w:val="0"/>
        <w:numPr>
          <w:ilvl w:val="0"/>
          <w:numId w:val="16"/>
        </w:numPr>
        <w:tabs>
          <w:tab w:val="left" w:pos="851"/>
          <w:tab w:val="left" w:pos="1080"/>
        </w:tabs>
        <w:ind w:left="0" w:firstLine="567"/>
        <w:rPr>
          <w:lang w:val="ru-RU"/>
        </w:rPr>
      </w:pPr>
      <w:r w:rsidRPr="00077529">
        <w:rPr>
          <w:lang w:val="ru-RU"/>
        </w:rPr>
        <w:t>наличие производственных территорий, создающих экономическую базу образ</w:t>
      </w:r>
      <w:r w:rsidRPr="00077529">
        <w:rPr>
          <w:lang w:val="ru-RU"/>
        </w:rPr>
        <w:t>о</w:t>
      </w:r>
      <w:r w:rsidRPr="00077529">
        <w:rPr>
          <w:lang w:val="ru-RU"/>
        </w:rPr>
        <w:t>вания;</w:t>
      </w:r>
    </w:p>
    <w:p w:rsidR="007C1D10" w:rsidRPr="00077529" w:rsidRDefault="007C1D10" w:rsidP="009E5D2D">
      <w:pPr>
        <w:widowControl w:val="0"/>
        <w:numPr>
          <w:ilvl w:val="0"/>
          <w:numId w:val="16"/>
        </w:numPr>
        <w:tabs>
          <w:tab w:val="left" w:pos="851"/>
          <w:tab w:val="left" w:pos="1080"/>
        </w:tabs>
        <w:ind w:left="0" w:firstLine="567"/>
        <w:rPr>
          <w:lang w:val="ru-RU"/>
        </w:rPr>
      </w:pPr>
      <w:r w:rsidRPr="00077529">
        <w:rPr>
          <w:lang w:val="ru-RU"/>
        </w:rPr>
        <w:t>наличие ветхих жилых и общественных зданий, подлежащих сносу;</w:t>
      </w:r>
    </w:p>
    <w:p w:rsidR="007C1D10" w:rsidRPr="00077529" w:rsidRDefault="007C1D10" w:rsidP="009E5D2D">
      <w:pPr>
        <w:widowControl w:val="0"/>
        <w:numPr>
          <w:ilvl w:val="0"/>
          <w:numId w:val="16"/>
        </w:numPr>
        <w:tabs>
          <w:tab w:val="left" w:pos="851"/>
          <w:tab w:val="left" w:pos="1080"/>
        </w:tabs>
        <w:ind w:left="0" w:firstLine="567"/>
        <w:rPr>
          <w:lang w:val="ru-RU"/>
        </w:rPr>
      </w:pPr>
      <w:r w:rsidRPr="00077529">
        <w:rPr>
          <w:lang w:val="ru-RU"/>
        </w:rPr>
        <w:t>недостаточное транспортное и инженерное обеспечение образования.</w:t>
      </w:r>
    </w:p>
    <w:p w:rsidR="007C1D10" w:rsidRPr="00077529" w:rsidRDefault="007C1D10" w:rsidP="00A95EF8">
      <w:pPr>
        <w:widowControl w:val="0"/>
        <w:tabs>
          <w:tab w:val="left" w:pos="720"/>
          <w:tab w:val="left" w:pos="851"/>
        </w:tabs>
        <w:ind w:left="0"/>
        <w:rPr>
          <w:lang w:val="ru-RU"/>
        </w:rPr>
      </w:pPr>
      <w:r w:rsidRPr="00077529">
        <w:rPr>
          <w:lang w:val="ru-RU"/>
        </w:rPr>
        <w:t>Развитие</w:t>
      </w:r>
      <w:r w:rsidRPr="00077529">
        <w:rPr>
          <w:sz w:val="28"/>
          <w:szCs w:val="20"/>
          <w:lang w:val="ru-RU"/>
        </w:rPr>
        <w:t xml:space="preserve"> </w:t>
      </w:r>
      <w:r w:rsidRPr="00077529">
        <w:rPr>
          <w:lang w:val="ru-RU"/>
        </w:rPr>
        <w:t xml:space="preserve">населенных пунктов планируется за счет: </w:t>
      </w:r>
    </w:p>
    <w:p w:rsidR="007C1D10" w:rsidRPr="00077529" w:rsidRDefault="007C1D10" w:rsidP="009E5D2D">
      <w:pPr>
        <w:widowControl w:val="0"/>
        <w:numPr>
          <w:ilvl w:val="0"/>
          <w:numId w:val="16"/>
        </w:numPr>
        <w:tabs>
          <w:tab w:val="left" w:pos="851"/>
          <w:tab w:val="left" w:pos="1080"/>
        </w:tabs>
        <w:ind w:left="0" w:firstLine="567"/>
        <w:rPr>
          <w:lang w:val="ru-RU"/>
        </w:rPr>
      </w:pPr>
      <w:r w:rsidRPr="00077529">
        <w:rPr>
          <w:lang w:val="ru-RU"/>
        </w:rPr>
        <w:t>прироста населения</w:t>
      </w:r>
      <w:r w:rsidR="00287517" w:rsidRPr="00077529">
        <w:rPr>
          <w:lang w:val="ru-RU"/>
        </w:rPr>
        <w:t>, основанного на расчетах с учетом метода трудового баланса</w:t>
      </w:r>
      <w:r w:rsidRPr="00077529">
        <w:rPr>
          <w:lang w:val="ru-RU"/>
        </w:rPr>
        <w:t>;</w:t>
      </w:r>
    </w:p>
    <w:p w:rsidR="007C1D10" w:rsidRPr="00077529" w:rsidRDefault="007C1D10" w:rsidP="009E5D2D">
      <w:pPr>
        <w:widowControl w:val="0"/>
        <w:numPr>
          <w:ilvl w:val="0"/>
          <w:numId w:val="16"/>
        </w:numPr>
        <w:tabs>
          <w:tab w:val="left" w:pos="851"/>
          <w:tab w:val="left" w:pos="1080"/>
        </w:tabs>
        <w:ind w:left="0" w:firstLine="567"/>
        <w:rPr>
          <w:lang w:val="ru-RU"/>
        </w:rPr>
      </w:pPr>
      <w:r w:rsidRPr="00077529">
        <w:rPr>
          <w:lang w:val="ru-RU"/>
        </w:rPr>
        <w:t xml:space="preserve">сохранения действующих производственных предприятий и коммунально-складских территорий; </w:t>
      </w:r>
    </w:p>
    <w:p w:rsidR="007C1D10" w:rsidRPr="00077529" w:rsidRDefault="007C1D10" w:rsidP="009E5D2D">
      <w:pPr>
        <w:widowControl w:val="0"/>
        <w:numPr>
          <w:ilvl w:val="0"/>
          <w:numId w:val="16"/>
        </w:numPr>
        <w:tabs>
          <w:tab w:val="left" w:pos="851"/>
          <w:tab w:val="left" w:pos="1080"/>
        </w:tabs>
        <w:ind w:left="0" w:firstLine="567"/>
        <w:rPr>
          <w:lang w:val="ru-RU"/>
        </w:rPr>
      </w:pPr>
      <w:r w:rsidRPr="00077529">
        <w:rPr>
          <w:lang w:val="ru-RU"/>
        </w:rPr>
        <w:t>освоения свободных территорий под жилую и общественную зас</w:t>
      </w:r>
      <w:r w:rsidR="00287517" w:rsidRPr="00077529">
        <w:rPr>
          <w:lang w:val="ru-RU"/>
        </w:rPr>
        <w:t>тройку;</w:t>
      </w:r>
    </w:p>
    <w:p w:rsidR="00287517" w:rsidRPr="00077529" w:rsidRDefault="00287517" w:rsidP="009E5D2D">
      <w:pPr>
        <w:widowControl w:val="0"/>
        <w:numPr>
          <w:ilvl w:val="0"/>
          <w:numId w:val="16"/>
        </w:numPr>
        <w:tabs>
          <w:tab w:val="left" w:pos="851"/>
          <w:tab w:val="left" w:pos="1080"/>
        </w:tabs>
        <w:ind w:left="0" w:firstLine="567"/>
        <w:rPr>
          <w:lang w:val="ru-RU"/>
        </w:rPr>
      </w:pPr>
      <w:r w:rsidRPr="00077529">
        <w:rPr>
          <w:lang w:val="ru-RU"/>
        </w:rPr>
        <w:t>освоения свободных территорий под рекреационную территорию.</w:t>
      </w:r>
    </w:p>
    <w:p w:rsidR="007C1D10" w:rsidRPr="00077529" w:rsidRDefault="007C1D10" w:rsidP="00A95EF8">
      <w:pPr>
        <w:widowControl w:val="0"/>
        <w:tabs>
          <w:tab w:val="left" w:pos="720"/>
        </w:tabs>
        <w:ind w:left="0"/>
        <w:rPr>
          <w:lang w:val="ru-RU"/>
        </w:rPr>
      </w:pPr>
      <w:r w:rsidRPr="00077529">
        <w:rPr>
          <w:lang w:val="ru-RU"/>
        </w:rPr>
        <w:t>При этом архитектурно-</w:t>
      </w:r>
      <w:proofErr w:type="gramStart"/>
      <w:r w:rsidRPr="00077529">
        <w:rPr>
          <w:lang w:val="ru-RU"/>
        </w:rPr>
        <w:t>планировочные решения</w:t>
      </w:r>
      <w:proofErr w:type="gramEnd"/>
      <w:r w:rsidRPr="00077529">
        <w:rPr>
          <w:lang w:val="ru-RU"/>
        </w:rPr>
        <w:t xml:space="preserve"> достигаются следующими метод</w:t>
      </w:r>
      <w:r w:rsidRPr="00077529">
        <w:rPr>
          <w:lang w:val="ru-RU"/>
        </w:rPr>
        <w:t>а</w:t>
      </w:r>
      <w:r w:rsidRPr="00077529">
        <w:rPr>
          <w:lang w:val="ru-RU"/>
        </w:rPr>
        <w:t>ми:</w:t>
      </w:r>
    </w:p>
    <w:p w:rsidR="007C1D10" w:rsidRPr="00077529" w:rsidRDefault="00287517" w:rsidP="009E5D2D">
      <w:pPr>
        <w:widowControl w:val="0"/>
        <w:numPr>
          <w:ilvl w:val="0"/>
          <w:numId w:val="16"/>
        </w:numPr>
        <w:tabs>
          <w:tab w:val="left" w:pos="851"/>
          <w:tab w:val="left" w:pos="1080"/>
        </w:tabs>
        <w:ind w:left="0" w:firstLine="567"/>
        <w:rPr>
          <w:lang w:val="ru-RU"/>
        </w:rPr>
      </w:pPr>
      <w:r w:rsidRPr="00077529">
        <w:rPr>
          <w:lang w:val="ru-RU"/>
        </w:rPr>
        <w:lastRenderedPageBreak/>
        <w:t>упорядочение</w:t>
      </w:r>
      <w:r w:rsidR="007C1D10" w:rsidRPr="00077529">
        <w:rPr>
          <w:lang w:val="ru-RU"/>
        </w:rPr>
        <w:t xml:space="preserve"> планировочной структуры селитебной территории с устройством межквартальных проездов и сносом ветхого жилищного фонда;</w:t>
      </w:r>
    </w:p>
    <w:p w:rsidR="007C1D10" w:rsidRPr="00077529" w:rsidRDefault="00287517" w:rsidP="009E5D2D">
      <w:pPr>
        <w:widowControl w:val="0"/>
        <w:numPr>
          <w:ilvl w:val="0"/>
          <w:numId w:val="16"/>
        </w:numPr>
        <w:tabs>
          <w:tab w:val="left" w:pos="851"/>
          <w:tab w:val="left" w:pos="1080"/>
        </w:tabs>
        <w:ind w:left="0" w:firstLine="567"/>
        <w:rPr>
          <w:lang w:val="ru-RU"/>
        </w:rPr>
      </w:pPr>
      <w:r w:rsidRPr="00077529">
        <w:rPr>
          <w:lang w:val="ru-RU"/>
        </w:rPr>
        <w:t>размещение</w:t>
      </w:r>
      <w:r w:rsidR="007C1D10" w:rsidRPr="00077529">
        <w:rPr>
          <w:lang w:val="ru-RU"/>
        </w:rPr>
        <w:t xml:space="preserve"> необходимых объектов общественного назначения;</w:t>
      </w:r>
    </w:p>
    <w:p w:rsidR="007C1D10" w:rsidRPr="00077529" w:rsidRDefault="00287517" w:rsidP="009E5D2D">
      <w:pPr>
        <w:widowControl w:val="0"/>
        <w:numPr>
          <w:ilvl w:val="0"/>
          <w:numId w:val="16"/>
        </w:numPr>
        <w:tabs>
          <w:tab w:val="left" w:pos="851"/>
          <w:tab w:val="left" w:pos="1080"/>
        </w:tabs>
        <w:ind w:left="0" w:firstLine="567"/>
        <w:rPr>
          <w:lang w:val="ru-RU"/>
        </w:rPr>
      </w:pPr>
      <w:r w:rsidRPr="00077529">
        <w:rPr>
          <w:lang w:val="ru-RU"/>
        </w:rPr>
        <w:t>благоустройство</w:t>
      </w:r>
      <w:r w:rsidR="007C1D10" w:rsidRPr="00077529">
        <w:rPr>
          <w:lang w:val="ru-RU"/>
        </w:rPr>
        <w:t xml:space="preserve"> территорий населенных пунктов, формированием улично-дорожной сети, устройством пешеходных тротуаров и укреплением поверхности грунтов посевом акклиматизированных трав, посадкой деревьев и кустарников;</w:t>
      </w:r>
    </w:p>
    <w:p w:rsidR="007C1D10" w:rsidRPr="00077529" w:rsidRDefault="00287517" w:rsidP="009E5D2D">
      <w:pPr>
        <w:widowControl w:val="0"/>
        <w:numPr>
          <w:ilvl w:val="0"/>
          <w:numId w:val="16"/>
        </w:numPr>
        <w:tabs>
          <w:tab w:val="left" w:pos="851"/>
          <w:tab w:val="left" w:pos="1080"/>
        </w:tabs>
        <w:ind w:left="0" w:firstLine="567"/>
        <w:rPr>
          <w:lang w:val="ru-RU"/>
        </w:rPr>
      </w:pPr>
      <w:r w:rsidRPr="00077529">
        <w:rPr>
          <w:lang w:val="ru-RU"/>
        </w:rPr>
        <w:t>размещение</w:t>
      </w:r>
      <w:r w:rsidR="007C1D10" w:rsidRPr="00077529">
        <w:rPr>
          <w:lang w:val="ru-RU"/>
        </w:rPr>
        <w:t xml:space="preserve"> объектов инженерной инфраструктуры и жизнеобеспечения для со</w:t>
      </w:r>
      <w:r w:rsidR="007C1D10" w:rsidRPr="00077529">
        <w:rPr>
          <w:lang w:val="ru-RU"/>
        </w:rPr>
        <w:t>з</w:t>
      </w:r>
      <w:r w:rsidR="007C1D10" w:rsidRPr="00077529">
        <w:rPr>
          <w:lang w:val="ru-RU"/>
        </w:rPr>
        <w:t>дания комфортных условий проживания.</w:t>
      </w:r>
    </w:p>
    <w:p w:rsidR="00754F55" w:rsidRPr="00077529" w:rsidRDefault="00754F55" w:rsidP="00A95EF8">
      <w:pPr>
        <w:widowControl w:val="0"/>
        <w:tabs>
          <w:tab w:val="left" w:pos="851"/>
          <w:tab w:val="left" w:pos="1080"/>
        </w:tabs>
        <w:ind w:left="0"/>
        <w:rPr>
          <w:lang w:val="ru-RU"/>
        </w:rPr>
      </w:pPr>
    </w:p>
    <w:p w:rsidR="007C1D10" w:rsidRPr="00077529" w:rsidRDefault="00754F55" w:rsidP="009E5D2D">
      <w:pPr>
        <w:pStyle w:val="S3"/>
        <w:widowControl w:val="0"/>
        <w:numPr>
          <w:ilvl w:val="0"/>
          <w:numId w:val="40"/>
        </w:numPr>
        <w:ind w:left="0" w:firstLine="567"/>
      </w:pPr>
      <w:bookmarkStart w:id="111" w:name="_Toc301280964"/>
      <w:bookmarkStart w:id="112" w:name="_Toc301281145"/>
      <w:bookmarkStart w:id="113" w:name="_Toc308085218"/>
      <w:r w:rsidRPr="00077529">
        <w:t>Планировочная организация территории</w:t>
      </w:r>
      <w:bookmarkEnd w:id="111"/>
      <w:bookmarkEnd w:id="112"/>
      <w:bookmarkEnd w:id="113"/>
    </w:p>
    <w:p w:rsidR="00E54519" w:rsidRPr="00077529" w:rsidRDefault="00E54519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Архитектурно-планировочная организ</w:t>
      </w:r>
      <w:r w:rsidR="00F773EA" w:rsidRPr="00077529">
        <w:rPr>
          <w:lang w:val="ru-RU"/>
        </w:rPr>
        <w:t>ация территории с.</w:t>
      </w:r>
      <w:r w:rsidR="002024AE" w:rsidRPr="00077529">
        <w:rPr>
          <w:lang w:val="ru-RU"/>
        </w:rPr>
        <w:t xml:space="preserve"> </w:t>
      </w:r>
      <w:r w:rsidR="00F773EA" w:rsidRPr="00077529">
        <w:rPr>
          <w:lang w:val="ru-RU"/>
        </w:rPr>
        <w:t>Шубинка</w:t>
      </w:r>
      <w:r w:rsidRPr="00077529">
        <w:rPr>
          <w:lang w:val="ru-RU"/>
        </w:rPr>
        <w:t xml:space="preserve"> разработана с учетом </w:t>
      </w:r>
      <w:r w:rsidR="00FE2C2D" w:rsidRPr="00077529">
        <w:rPr>
          <w:lang w:val="ru-RU"/>
        </w:rPr>
        <w:t>уже</w:t>
      </w:r>
      <w:r w:rsidRPr="00077529">
        <w:rPr>
          <w:lang w:val="ru-RU"/>
        </w:rPr>
        <w:t xml:space="preserve"> сложившейся за</w:t>
      </w:r>
      <w:r w:rsidR="006828F7" w:rsidRPr="00077529">
        <w:rPr>
          <w:lang w:val="ru-RU"/>
        </w:rPr>
        <w:t xml:space="preserve">стройки, </w:t>
      </w:r>
      <w:r w:rsidRPr="00077529">
        <w:rPr>
          <w:lang w:val="ru-RU"/>
        </w:rPr>
        <w:t>представлена как единый целостный селитебный комплекс, формируемый на принципах компактности, экономичности и комфортности проживания. Структурный каркас с.</w:t>
      </w:r>
      <w:r w:rsidR="002024AE" w:rsidRPr="00077529">
        <w:rPr>
          <w:lang w:val="ru-RU"/>
        </w:rPr>
        <w:t xml:space="preserve"> </w:t>
      </w:r>
      <w:r w:rsidR="00FE2C2D" w:rsidRPr="00077529">
        <w:rPr>
          <w:lang w:val="ru-RU"/>
        </w:rPr>
        <w:t>Шубинка</w:t>
      </w:r>
      <w:r w:rsidRPr="00077529">
        <w:rPr>
          <w:lang w:val="ru-RU"/>
        </w:rPr>
        <w:t xml:space="preserve"> формируется основной улицей </w:t>
      </w:r>
      <w:r w:rsidR="00FE2C2D" w:rsidRPr="00077529">
        <w:rPr>
          <w:lang w:val="ru-RU"/>
        </w:rPr>
        <w:t>Молоде</w:t>
      </w:r>
      <w:r w:rsidR="00FE2C2D" w:rsidRPr="00077529">
        <w:rPr>
          <w:lang w:val="ru-RU"/>
        </w:rPr>
        <w:t>ж</w:t>
      </w:r>
      <w:r w:rsidR="00FE2C2D" w:rsidRPr="00077529">
        <w:rPr>
          <w:lang w:val="ru-RU"/>
        </w:rPr>
        <w:t>ная</w:t>
      </w:r>
      <w:r w:rsidRPr="00077529">
        <w:rPr>
          <w:lang w:val="ru-RU"/>
        </w:rPr>
        <w:t>, а так же второстепенными: ул</w:t>
      </w:r>
      <w:proofErr w:type="gramStart"/>
      <w:r w:rsidRPr="00077529">
        <w:rPr>
          <w:lang w:val="ru-RU"/>
        </w:rPr>
        <w:t>.</w:t>
      </w:r>
      <w:r w:rsidR="00FE2C2D" w:rsidRPr="00077529">
        <w:rPr>
          <w:lang w:val="ru-RU"/>
        </w:rPr>
        <w:t>С</w:t>
      </w:r>
      <w:proofErr w:type="gramEnd"/>
      <w:r w:rsidR="00FE2C2D" w:rsidRPr="00077529">
        <w:rPr>
          <w:lang w:val="ru-RU"/>
        </w:rPr>
        <w:t>оветская</w:t>
      </w:r>
      <w:r w:rsidRPr="00077529">
        <w:rPr>
          <w:lang w:val="ru-RU"/>
        </w:rPr>
        <w:t xml:space="preserve">, </w:t>
      </w:r>
      <w:r w:rsidR="00FE2C2D" w:rsidRPr="00077529">
        <w:rPr>
          <w:lang w:val="ru-RU"/>
        </w:rPr>
        <w:t>ул.Степная</w:t>
      </w:r>
      <w:r w:rsidRPr="00077529">
        <w:rPr>
          <w:lang w:val="ru-RU"/>
        </w:rPr>
        <w:t xml:space="preserve"> и </w:t>
      </w:r>
      <w:r w:rsidR="00FE2C2D" w:rsidRPr="00077529">
        <w:rPr>
          <w:lang w:val="ru-RU"/>
        </w:rPr>
        <w:t>ул.Южная</w:t>
      </w:r>
      <w:r w:rsidR="006828F7" w:rsidRPr="00077529">
        <w:rPr>
          <w:lang w:val="ru-RU"/>
        </w:rPr>
        <w:t>.</w:t>
      </w:r>
    </w:p>
    <w:p w:rsidR="006828F7" w:rsidRPr="00077529" w:rsidRDefault="006828F7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Основу планировки и застройки жилой зоны составляет принцип квартальной з</w:t>
      </w:r>
      <w:r w:rsidRPr="00077529">
        <w:rPr>
          <w:lang w:val="ru-RU"/>
        </w:rPr>
        <w:t>а</w:t>
      </w:r>
      <w:r w:rsidRPr="00077529">
        <w:rPr>
          <w:lang w:val="ru-RU"/>
        </w:rPr>
        <w:t>стройки с системой улиц и проездов, полученной на основе упорядочения существующей сети улиц с дифференциацией их по назначению и роли в общей системе застройки села.</w:t>
      </w:r>
    </w:p>
    <w:p w:rsidR="00D550B4" w:rsidRPr="00077529" w:rsidRDefault="006828F7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Формирование общественного центра предусмотрено на месте сложившегося центра с размещением основных административных и общественных зданий. При этом достиг</w:t>
      </w:r>
      <w:r w:rsidRPr="00077529">
        <w:rPr>
          <w:lang w:val="ru-RU"/>
        </w:rPr>
        <w:t>а</w:t>
      </w:r>
      <w:r w:rsidRPr="00077529">
        <w:rPr>
          <w:lang w:val="ru-RU"/>
        </w:rPr>
        <w:t>ется определенная законченность в его формировании.</w:t>
      </w:r>
    </w:p>
    <w:p w:rsidR="00D550B4" w:rsidRPr="00077529" w:rsidRDefault="00D550B4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Сетка улиц прямоугольная. Застройка усадебного типа, с небольшими земельными участками 0,</w:t>
      </w:r>
      <w:r w:rsidR="00FE2C2D" w:rsidRPr="00077529">
        <w:rPr>
          <w:lang w:val="ru-RU"/>
        </w:rPr>
        <w:t>20</w:t>
      </w:r>
      <w:r w:rsidRPr="00077529">
        <w:rPr>
          <w:lang w:val="ru-RU"/>
        </w:rPr>
        <w:t xml:space="preserve"> га. </w:t>
      </w:r>
    </w:p>
    <w:p w:rsidR="006F33B6" w:rsidRPr="00077529" w:rsidRDefault="00D550B4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Проектом предусмотрено строительство за счет сноса ветхого жилья усадебного т</w:t>
      </w:r>
      <w:r w:rsidRPr="00077529">
        <w:rPr>
          <w:lang w:val="ru-RU"/>
        </w:rPr>
        <w:t>и</w:t>
      </w:r>
      <w:r w:rsidRPr="00077529">
        <w:rPr>
          <w:lang w:val="ru-RU"/>
        </w:rPr>
        <w:t>па, а также на свободных территориях.</w:t>
      </w:r>
    </w:p>
    <w:p w:rsidR="00762246" w:rsidRPr="00077529" w:rsidRDefault="009B1B7F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Проектом</w:t>
      </w:r>
      <w:r w:rsidR="00762246" w:rsidRPr="00077529">
        <w:rPr>
          <w:lang w:val="ru-RU"/>
        </w:rPr>
        <w:t xml:space="preserve"> уделяется внимание въездам в село, их организации, а также выразител</w:t>
      </w:r>
      <w:r w:rsidR="00762246" w:rsidRPr="00077529">
        <w:rPr>
          <w:lang w:val="ru-RU"/>
        </w:rPr>
        <w:t>ь</w:t>
      </w:r>
      <w:r w:rsidR="00762246" w:rsidRPr="00077529">
        <w:rPr>
          <w:lang w:val="ru-RU"/>
        </w:rPr>
        <w:t>ности застройки.</w:t>
      </w:r>
    </w:p>
    <w:p w:rsidR="00762246" w:rsidRPr="00077529" w:rsidRDefault="00762246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 xml:space="preserve">В проектные границы входят следующие предприятия: </w:t>
      </w:r>
      <w:r w:rsidR="00CD219C" w:rsidRPr="00077529">
        <w:rPr>
          <w:lang w:val="ru-RU"/>
        </w:rPr>
        <w:t>лесничество</w:t>
      </w:r>
      <w:r w:rsidRPr="00077529">
        <w:rPr>
          <w:lang w:val="ru-RU"/>
        </w:rPr>
        <w:t>, складской се</w:t>
      </w:r>
      <w:r w:rsidRPr="00077529">
        <w:rPr>
          <w:lang w:val="ru-RU"/>
        </w:rPr>
        <w:t>к</w:t>
      </w:r>
      <w:r w:rsidRPr="00077529">
        <w:rPr>
          <w:lang w:val="ru-RU"/>
        </w:rPr>
        <w:t>тор, загон для временного содержания скота.</w:t>
      </w:r>
    </w:p>
    <w:p w:rsidR="00762246" w:rsidRPr="00077529" w:rsidRDefault="00762246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Производственные территории формируются с учетом организации санитарно-защитных зон в целях обеспечения безопасности населения и в соответствии с ФЗ «О с</w:t>
      </w:r>
      <w:r w:rsidRPr="00077529">
        <w:rPr>
          <w:lang w:val="ru-RU"/>
        </w:rPr>
        <w:t>а</w:t>
      </w:r>
      <w:r w:rsidRPr="00077529">
        <w:rPr>
          <w:lang w:val="ru-RU"/>
        </w:rPr>
        <w:t xml:space="preserve">нитарно-эпидемиологическом благополучии населения» от 30.03.09 г.№52-ФЗ. </w:t>
      </w:r>
    </w:p>
    <w:p w:rsidR="00762246" w:rsidRPr="00077529" w:rsidRDefault="00762246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Основным направлением в проектируемом озеленении села является создание си</w:t>
      </w:r>
      <w:r w:rsidRPr="00077529">
        <w:rPr>
          <w:lang w:val="ru-RU"/>
        </w:rPr>
        <w:t>с</w:t>
      </w:r>
      <w:r w:rsidRPr="00077529">
        <w:rPr>
          <w:lang w:val="ru-RU"/>
        </w:rPr>
        <w:t>темы озеленения.</w:t>
      </w:r>
      <w:r w:rsidRPr="00077529">
        <w:rPr>
          <w:szCs w:val="24"/>
          <w:lang w:val="ru-RU" w:eastAsia="ru-RU"/>
        </w:rPr>
        <w:t xml:space="preserve"> </w:t>
      </w:r>
      <w:r w:rsidR="00B527B8" w:rsidRPr="00077529">
        <w:rPr>
          <w:szCs w:val="24"/>
          <w:lang w:val="ru-RU" w:eastAsia="ru-RU"/>
        </w:rPr>
        <w:t>Проектом предусмотрена реконструкция мемориального сквера на ул</w:t>
      </w:r>
      <w:r w:rsidR="00B527B8" w:rsidRPr="00077529">
        <w:rPr>
          <w:szCs w:val="24"/>
          <w:lang w:val="ru-RU" w:eastAsia="ru-RU"/>
        </w:rPr>
        <w:t>и</w:t>
      </w:r>
      <w:r w:rsidR="00B527B8" w:rsidRPr="00077529">
        <w:rPr>
          <w:szCs w:val="24"/>
          <w:lang w:val="ru-RU" w:eastAsia="ru-RU"/>
        </w:rPr>
        <w:t xml:space="preserve">це Молодёжная, а так же </w:t>
      </w:r>
      <w:r w:rsidRPr="00077529">
        <w:rPr>
          <w:lang w:val="ru-RU"/>
        </w:rPr>
        <w:t xml:space="preserve">организация зеленой зоны отдыха вокруг пруда, расположенного </w:t>
      </w:r>
      <w:r w:rsidRPr="00077529">
        <w:rPr>
          <w:lang w:val="ru-RU"/>
        </w:rPr>
        <w:lastRenderedPageBreak/>
        <w:t>с восточной стороны села. Парк совместно с зелеными насаждениями улиц, скверами, бульварами, зелеными насаждениями санитарно-защитных зон и ветрозащитных лесоп</w:t>
      </w:r>
      <w:r w:rsidRPr="00077529">
        <w:rPr>
          <w:lang w:val="ru-RU"/>
        </w:rPr>
        <w:t>о</w:t>
      </w:r>
      <w:r w:rsidRPr="00077529">
        <w:rPr>
          <w:lang w:val="ru-RU"/>
        </w:rPr>
        <w:t>лос, а также прочими зелеными массивами, составляет единую систему озеленения села.</w:t>
      </w:r>
    </w:p>
    <w:p w:rsidR="00762246" w:rsidRPr="00077529" w:rsidRDefault="00762246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Проектом предусматриваются следующие виды озеленения:</w:t>
      </w:r>
    </w:p>
    <w:p w:rsidR="00762246" w:rsidRPr="00077529" w:rsidRDefault="00762246" w:rsidP="009E5D2D">
      <w:pPr>
        <w:widowControl w:val="0"/>
        <w:numPr>
          <w:ilvl w:val="0"/>
          <w:numId w:val="35"/>
        </w:numPr>
        <w:tabs>
          <w:tab w:val="left" w:pos="851"/>
        </w:tabs>
        <w:ind w:left="0" w:firstLine="567"/>
        <w:rPr>
          <w:lang w:val="ru-RU"/>
        </w:rPr>
      </w:pPr>
      <w:r w:rsidRPr="00077529">
        <w:rPr>
          <w:lang w:val="ru-RU"/>
        </w:rPr>
        <w:t>насаждения общего пользования (парк, скверы, бульвары);</w:t>
      </w:r>
    </w:p>
    <w:p w:rsidR="00762246" w:rsidRPr="00077529" w:rsidRDefault="00762246" w:rsidP="009E5D2D">
      <w:pPr>
        <w:widowControl w:val="0"/>
        <w:numPr>
          <w:ilvl w:val="0"/>
          <w:numId w:val="35"/>
        </w:numPr>
        <w:tabs>
          <w:tab w:val="left" w:pos="851"/>
        </w:tabs>
        <w:ind w:left="0" w:firstLine="567"/>
        <w:rPr>
          <w:lang w:val="ru-RU"/>
        </w:rPr>
      </w:pPr>
      <w:r w:rsidRPr="00077529">
        <w:rPr>
          <w:lang w:val="ru-RU"/>
        </w:rPr>
        <w:t>насаждения ограниченного пользования (в группах жилых домов, на участках общественных учреждений, на территориях производственных комплексов);</w:t>
      </w:r>
    </w:p>
    <w:p w:rsidR="00762246" w:rsidRPr="00077529" w:rsidRDefault="00762246" w:rsidP="009E5D2D">
      <w:pPr>
        <w:widowControl w:val="0"/>
        <w:numPr>
          <w:ilvl w:val="0"/>
          <w:numId w:val="35"/>
        </w:numPr>
        <w:tabs>
          <w:tab w:val="left" w:pos="851"/>
        </w:tabs>
        <w:ind w:left="0" w:firstLine="567"/>
        <w:rPr>
          <w:lang w:val="ru-RU"/>
        </w:rPr>
      </w:pPr>
      <w:r w:rsidRPr="00077529">
        <w:rPr>
          <w:lang w:val="ru-RU"/>
        </w:rPr>
        <w:t>насаждения специального назначения (санитарно-защитные, ветрозащитные, в</w:t>
      </w:r>
      <w:r w:rsidRPr="00077529">
        <w:rPr>
          <w:lang w:val="ru-RU"/>
        </w:rPr>
        <w:t>о</w:t>
      </w:r>
      <w:r w:rsidRPr="00077529">
        <w:rPr>
          <w:lang w:val="ru-RU"/>
        </w:rPr>
        <w:t>доохранные и т.д.).</w:t>
      </w:r>
    </w:p>
    <w:p w:rsidR="003629C3" w:rsidRPr="00077529" w:rsidRDefault="003629C3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Озеленение парка, участков общественных учреждений, жилых территорий рек</w:t>
      </w:r>
      <w:r w:rsidRPr="00077529">
        <w:rPr>
          <w:lang w:val="ru-RU"/>
        </w:rPr>
        <w:t>о</w:t>
      </w:r>
      <w:r w:rsidRPr="00077529">
        <w:rPr>
          <w:lang w:val="ru-RU"/>
        </w:rPr>
        <w:t>мендуется в виде свободного размещения групп деревьев и кустарников.</w:t>
      </w:r>
    </w:p>
    <w:p w:rsidR="003629C3" w:rsidRPr="00077529" w:rsidRDefault="003629C3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В санитарно-защитной зоне рекомендуется рядовая посадка высокорастущих д</w:t>
      </w:r>
      <w:r w:rsidRPr="00077529">
        <w:rPr>
          <w:lang w:val="ru-RU"/>
        </w:rPr>
        <w:t>е</w:t>
      </w:r>
      <w:r w:rsidRPr="00077529">
        <w:rPr>
          <w:lang w:val="ru-RU"/>
        </w:rPr>
        <w:t>ревьев с широкой густой кроной и кустарника. Для озеленения рекомендуются следу</w:t>
      </w:r>
      <w:r w:rsidRPr="00077529">
        <w:rPr>
          <w:lang w:val="ru-RU"/>
        </w:rPr>
        <w:t>ю</w:t>
      </w:r>
      <w:r w:rsidRPr="00077529">
        <w:rPr>
          <w:lang w:val="ru-RU"/>
        </w:rPr>
        <w:t>щие породы деревьев и кустарников: береза, осина, ель, тополь.</w:t>
      </w:r>
    </w:p>
    <w:p w:rsidR="003629C3" w:rsidRPr="00077529" w:rsidRDefault="003629C3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Территории детских учреждений и производственных территорий рекомендуется обсадить «живой» изгородью.</w:t>
      </w:r>
    </w:p>
    <w:p w:rsidR="005F43D8" w:rsidRPr="00077529" w:rsidRDefault="005F43D8" w:rsidP="00A95EF8">
      <w:pPr>
        <w:widowControl w:val="0"/>
        <w:ind w:left="0"/>
        <w:rPr>
          <w:lang w:val="ru-RU"/>
        </w:rPr>
      </w:pPr>
      <w:proofErr w:type="gramStart"/>
      <w:r w:rsidRPr="00077529">
        <w:rPr>
          <w:lang w:val="ru-RU"/>
        </w:rPr>
        <w:t>С целью смягчения действия неблагоприятных природных факторов (сильные ветры, песчаные бури, снеговые заносы) вокруг села проектом предусмотрены ветрозащитные лесополосы: однокулисные – с подветренной стороны, двухкулисные – с наветренной.</w:t>
      </w:r>
      <w:proofErr w:type="gramEnd"/>
    </w:p>
    <w:p w:rsidR="00D550B4" w:rsidRPr="00077529" w:rsidRDefault="005F43D8" w:rsidP="00A95EF8">
      <w:pPr>
        <w:widowControl w:val="0"/>
        <w:ind w:left="0"/>
        <w:rPr>
          <w:lang w:val="ru-RU"/>
        </w:rPr>
      </w:pPr>
      <w:r w:rsidRPr="00077529">
        <w:object w:dxaOrig="8535" w:dyaOrig="6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.5pt;height:332.25pt" o:ole="">
            <v:imagedata r:id="rId13" o:title=""/>
          </v:shape>
          <o:OLEObject Type="Embed" ProgID="MapInfo.Map" ShapeID="_x0000_i1025" DrawAspect="Content" ObjectID="_1402319418" r:id="rId14">
            <o:FieldCodes>\s</o:FieldCodes>
          </o:OLEObject>
        </w:object>
      </w:r>
    </w:p>
    <w:p w:rsidR="00BA636B" w:rsidRPr="00077529" w:rsidRDefault="00BA636B" w:rsidP="009E5D2D">
      <w:pPr>
        <w:pStyle w:val="S3"/>
        <w:widowControl w:val="0"/>
        <w:numPr>
          <w:ilvl w:val="0"/>
          <w:numId w:val="40"/>
        </w:numPr>
        <w:ind w:left="0" w:firstLine="567"/>
      </w:pPr>
      <w:bookmarkStart w:id="114" w:name="_Toc301280965"/>
      <w:bookmarkStart w:id="115" w:name="_Toc301281146"/>
      <w:bookmarkStart w:id="116" w:name="_Toc308085219"/>
      <w:r w:rsidRPr="00077529">
        <w:lastRenderedPageBreak/>
        <w:t>Функциональное зонирование</w:t>
      </w:r>
      <w:bookmarkEnd w:id="114"/>
      <w:bookmarkEnd w:id="115"/>
      <w:bookmarkEnd w:id="116"/>
    </w:p>
    <w:p w:rsidR="00BA636B" w:rsidRPr="00077529" w:rsidRDefault="00BA636B" w:rsidP="00A95EF8">
      <w:pPr>
        <w:pStyle w:val="S312"/>
        <w:widowControl w:val="0"/>
        <w:numPr>
          <w:ilvl w:val="0"/>
          <w:numId w:val="0"/>
        </w:numPr>
        <w:ind w:firstLine="567"/>
        <w:rPr>
          <w:lang w:val="ru-RU"/>
        </w:rPr>
      </w:pPr>
      <w:r w:rsidRPr="00077529">
        <w:rPr>
          <w:lang w:val="ru-RU"/>
        </w:rPr>
        <w:t>Функциональное зонирование территории населенных пунктов, решено исходя из задач создания здоровых и удобных условий или населения с учетом природных факт</w:t>
      </w:r>
      <w:r w:rsidRPr="00077529">
        <w:rPr>
          <w:lang w:val="ru-RU"/>
        </w:rPr>
        <w:t>о</w:t>
      </w:r>
      <w:r w:rsidRPr="00077529">
        <w:rPr>
          <w:lang w:val="ru-RU"/>
        </w:rPr>
        <w:t>ров, санитарных и специальных требований.</w:t>
      </w:r>
    </w:p>
    <w:p w:rsidR="00BA636B" w:rsidRPr="00077529" w:rsidRDefault="00BA636B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Принятым в проекте зонированием решены рациональные транспортные и пешехо</w:t>
      </w:r>
      <w:r w:rsidRPr="00077529">
        <w:rPr>
          <w:lang w:val="ru-RU"/>
        </w:rPr>
        <w:t>д</w:t>
      </w:r>
      <w:r w:rsidRPr="00077529">
        <w:rPr>
          <w:lang w:val="ru-RU"/>
        </w:rPr>
        <w:t>ные связи, учтены возможности дальнейшего расширения зон. Жилая зона предусмотрена проектом на территории сложившейся застройки. Производственные территории на осв</w:t>
      </w:r>
      <w:r w:rsidRPr="00077529">
        <w:rPr>
          <w:lang w:val="ru-RU"/>
        </w:rPr>
        <w:t>о</w:t>
      </w:r>
      <w:r w:rsidRPr="00077529">
        <w:rPr>
          <w:lang w:val="ru-RU"/>
        </w:rPr>
        <w:t>енных участках с учетом их расширения (резервы). Между промышленными зонами и с</w:t>
      </w:r>
      <w:r w:rsidRPr="00077529">
        <w:rPr>
          <w:lang w:val="ru-RU"/>
        </w:rPr>
        <w:t>е</w:t>
      </w:r>
      <w:r w:rsidRPr="00077529">
        <w:rPr>
          <w:lang w:val="ru-RU"/>
        </w:rPr>
        <w:t>литьбой предусмотрены санитарно-защитные зоны.</w:t>
      </w:r>
    </w:p>
    <w:p w:rsidR="00BA636B" w:rsidRPr="00077529" w:rsidRDefault="00BA636B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На территории с</w:t>
      </w:r>
      <w:proofErr w:type="gramStart"/>
      <w:r w:rsidRPr="00077529">
        <w:rPr>
          <w:lang w:val="ru-RU"/>
        </w:rPr>
        <w:t>.Ш</w:t>
      </w:r>
      <w:proofErr w:type="gramEnd"/>
      <w:r w:rsidRPr="00077529">
        <w:rPr>
          <w:lang w:val="ru-RU"/>
        </w:rPr>
        <w:t>убинка выделены следующие основные функциональные зоны:</w:t>
      </w:r>
    </w:p>
    <w:p w:rsidR="00BA636B" w:rsidRPr="00077529" w:rsidRDefault="00BA636B" w:rsidP="009E5D2D">
      <w:pPr>
        <w:pStyle w:val="a9"/>
        <w:widowControl w:val="0"/>
        <w:numPr>
          <w:ilvl w:val="0"/>
          <w:numId w:val="36"/>
        </w:numPr>
        <w:ind w:left="0" w:firstLine="567"/>
      </w:pPr>
      <w:r w:rsidRPr="00077529">
        <w:rPr>
          <w:lang w:val="ru-RU"/>
        </w:rPr>
        <w:t xml:space="preserve"> </w:t>
      </w:r>
      <w:r w:rsidR="00E525C7" w:rsidRPr="00077529">
        <w:rPr>
          <w:lang w:val="ru-RU"/>
        </w:rPr>
        <w:t>жилая</w:t>
      </w:r>
      <w:r w:rsidRPr="00077529">
        <w:rPr>
          <w:lang w:val="ru-RU"/>
        </w:rPr>
        <w:t>;</w:t>
      </w:r>
    </w:p>
    <w:p w:rsidR="00BA636B" w:rsidRPr="00077529" w:rsidRDefault="00CC601A" w:rsidP="009E5D2D">
      <w:pPr>
        <w:pStyle w:val="a9"/>
        <w:widowControl w:val="0"/>
        <w:numPr>
          <w:ilvl w:val="0"/>
          <w:numId w:val="36"/>
        </w:numPr>
        <w:ind w:left="0" w:firstLine="567"/>
      </w:pPr>
      <w:r w:rsidRPr="00077529">
        <w:rPr>
          <w:lang w:val="ru-RU"/>
        </w:rPr>
        <w:t xml:space="preserve"> </w:t>
      </w:r>
      <w:r w:rsidR="00BA636B" w:rsidRPr="00077529">
        <w:t>общест</w:t>
      </w:r>
      <w:r w:rsidRPr="00077529">
        <w:t>венно-деловая</w:t>
      </w:r>
      <w:r w:rsidR="00BA636B" w:rsidRPr="00077529">
        <w:rPr>
          <w:lang w:val="ru-RU"/>
        </w:rPr>
        <w:t>;</w:t>
      </w:r>
    </w:p>
    <w:p w:rsidR="00BA636B" w:rsidRPr="00077529" w:rsidRDefault="00BA636B" w:rsidP="009E5D2D">
      <w:pPr>
        <w:pStyle w:val="a9"/>
        <w:widowControl w:val="0"/>
        <w:numPr>
          <w:ilvl w:val="0"/>
          <w:numId w:val="36"/>
        </w:numPr>
        <w:ind w:left="0" w:firstLine="567"/>
      </w:pPr>
      <w:r w:rsidRPr="00077529">
        <w:rPr>
          <w:lang w:val="ru-RU"/>
        </w:rPr>
        <w:t xml:space="preserve"> </w:t>
      </w:r>
      <w:r w:rsidRPr="00077529">
        <w:t>производственная</w:t>
      </w:r>
      <w:r w:rsidRPr="00077529">
        <w:rPr>
          <w:lang w:val="ru-RU"/>
        </w:rPr>
        <w:t>;</w:t>
      </w:r>
    </w:p>
    <w:p w:rsidR="00BA636B" w:rsidRPr="00077529" w:rsidRDefault="00BA636B" w:rsidP="009E5D2D">
      <w:pPr>
        <w:pStyle w:val="a9"/>
        <w:widowControl w:val="0"/>
        <w:numPr>
          <w:ilvl w:val="0"/>
          <w:numId w:val="36"/>
        </w:numPr>
        <w:ind w:left="0" w:firstLine="567"/>
      </w:pPr>
      <w:r w:rsidRPr="00077529">
        <w:rPr>
          <w:lang w:val="ru-RU"/>
        </w:rPr>
        <w:t xml:space="preserve"> </w:t>
      </w:r>
      <w:r w:rsidRPr="00077529">
        <w:t>инженерной инфраструктуры</w:t>
      </w:r>
      <w:r w:rsidRPr="00077529">
        <w:rPr>
          <w:lang w:val="ru-RU"/>
        </w:rPr>
        <w:t>;</w:t>
      </w:r>
    </w:p>
    <w:p w:rsidR="00BA636B" w:rsidRPr="00077529" w:rsidRDefault="00BA636B" w:rsidP="009E5D2D">
      <w:pPr>
        <w:pStyle w:val="a9"/>
        <w:widowControl w:val="0"/>
        <w:numPr>
          <w:ilvl w:val="0"/>
          <w:numId w:val="36"/>
        </w:numPr>
        <w:ind w:left="0" w:firstLine="567"/>
      </w:pPr>
      <w:r w:rsidRPr="00077529">
        <w:t xml:space="preserve"> транспортной инфраструктуры</w:t>
      </w:r>
      <w:r w:rsidRPr="00077529">
        <w:rPr>
          <w:lang w:val="ru-RU"/>
        </w:rPr>
        <w:t>;</w:t>
      </w:r>
    </w:p>
    <w:p w:rsidR="00BA636B" w:rsidRPr="00077529" w:rsidRDefault="00BA636B" w:rsidP="009E5D2D">
      <w:pPr>
        <w:pStyle w:val="a9"/>
        <w:widowControl w:val="0"/>
        <w:numPr>
          <w:ilvl w:val="0"/>
          <w:numId w:val="36"/>
        </w:numPr>
        <w:ind w:left="0" w:firstLine="567"/>
      </w:pPr>
      <w:r w:rsidRPr="00077529">
        <w:rPr>
          <w:lang w:val="ru-RU"/>
        </w:rPr>
        <w:t xml:space="preserve"> </w:t>
      </w:r>
      <w:r w:rsidRPr="00077529">
        <w:t>рекреационная</w:t>
      </w:r>
      <w:r w:rsidRPr="00077529">
        <w:rPr>
          <w:lang w:val="ru-RU"/>
        </w:rPr>
        <w:t>;</w:t>
      </w:r>
    </w:p>
    <w:p w:rsidR="00BA636B" w:rsidRPr="00077529" w:rsidRDefault="00BA636B" w:rsidP="009E5D2D">
      <w:pPr>
        <w:pStyle w:val="a9"/>
        <w:widowControl w:val="0"/>
        <w:numPr>
          <w:ilvl w:val="0"/>
          <w:numId w:val="36"/>
        </w:numPr>
        <w:ind w:left="0" w:firstLine="567"/>
      </w:pPr>
      <w:r w:rsidRPr="00077529">
        <w:rPr>
          <w:lang w:val="ru-RU"/>
        </w:rPr>
        <w:t xml:space="preserve"> </w:t>
      </w:r>
      <w:r w:rsidRPr="00077529">
        <w:t>сельскохозяйственного использования</w:t>
      </w:r>
      <w:r w:rsidRPr="00077529">
        <w:rPr>
          <w:lang w:val="ru-RU"/>
        </w:rPr>
        <w:t>;</w:t>
      </w:r>
    </w:p>
    <w:p w:rsidR="00303EA2" w:rsidRPr="00077529" w:rsidRDefault="00303EA2" w:rsidP="009E5D2D">
      <w:pPr>
        <w:pStyle w:val="a9"/>
        <w:widowControl w:val="0"/>
        <w:numPr>
          <w:ilvl w:val="0"/>
          <w:numId w:val="36"/>
        </w:numPr>
        <w:ind w:left="0" w:firstLine="567"/>
      </w:pPr>
      <w:r w:rsidRPr="00077529">
        <w:rPr>
          <w:lang w:val="ru-RU"/>
        </w:rPr>
        <w:t xml:space="preserve"> акватории;</w:t>
      </w:r>
    </w:p>
    <w:p w:rsidR="00BA636B" w:rsidRPr="00077529" w:rsidRDefault="00BA636B" w:rsidP="009E5D2D">
      <w:pPr>
        <w:pStyle w:val="a9"/>
        <w:widowControl w:val="0"/>
        <w:numPr>
          <w:ilvl w:val="0"/>
          <w:numId w:val="36"/>
        </w:numPr>
        <w:ind w:left="0" w:firstLine="567"/>
      </w:pPr>
      <w:r w:rsidRPr="00077529">
        <w:t xml:space="preserve"> </w:t>
      </w:r>
      <w:proofErr w:type="gramStart"/>
      <w:r w:rsidRPr="00077529">
        <w:t>резервного</w:t>
      </w:r>
      <w:proofErr w:type="gramEnd"/>
      <w:r w:rsidRPr="00077529">
        <w:t xml:space="preserve"> фонда.</w:t>
      </w:r>
    </w:p>
    <w:p w:rsidR="00BA636B" w:rsidRPr="00077529" w:rsidRDefault="00BA636B" w:rsidP="00A95EF8">
      <w:pPr>
        <w:widowControl w:val="0"/>
        <w:ind w:left="0"/>
        <w:rPr>
          <w:lang w:val="ru-RU"/>
        </w:rPr>
      </w:pPr>
      <w:r w:rsidRPr="00077529">
        <w:rPr>
          <w:u w:val="single"/>
          <w:lang w:val="ru-RU"/>
        </w:rPr>
        <w:t>Жилая зона</w:t>
      </w:r>
      <w:r w:rsidRPr="00077529">
        <w:rPr>
          <w:lang w:val="ru-RU"/>
        </w:rPr>
        <w:t xml:space="preserve"> включает в себя территории, занимаемые индивидуальными усадебными жилыми домами. Проектируемая жилая зона размещается на свободных территориях. З</w:t>
      </w:r>
      <w:r w:rsidRPr="00077529">
        <w:rPr>
          <w:lang w:val="ru-RU"/>
        </w:rPr>
        <w:t>а</w:t>
      </w:r>
      <w:r w:rsidRPr="00077529">
        <w:rPr>
          <w:lang w:val="ru-RU"/>
        </w:rPr>
        <w:t>стройка предлагается только домами усадебного типа.</w:t>
      </w:r>
    </w:p>
    <w:p w:rsidR="00BA636B" w:rsidRPr="00077529" w:rsidRDefault="00BA636B" w:rsidP="00A95EF8">
      <w:pPr>
        <w:widowControl w:val="0"/>
        <w:ind w:left="0"/>
        <w:rPr>
          <w:lang w:val="ru-RU"/>
        </w:rPr>
      </w:pPr>
      <w:r w:rsidRPr="00077529">
        <w:rPr>
          <w:u w:val="single"/>
          <w:lang w:val="ru-RU"/>
        </w:rPr>
        <w:t>Общественно-деловая зона</w:t>
      </w:r>
      <w:r w:rsidRPr="00077529">
        <w:rPr>
          <w:lang w:val="ru-RU"/>
        </w:rPr>
        <w:t xml:space="preserve"> включает в себя территории под зданиями администр</w:t>
      </w:r>
      <w:r w:rsidRPr="00077529">
        <w:rPr>
          <w:lang w:val="ru-RU"/>
        </w:rPr>
        <w:t>а</w:t>
      </w:r>
      <w:r w:rsidRPr="00077529">
        <w:rPr>
          <w:lang w:val="ru-RU"/>
        </w:rPr>
        <w:t>тивно-делового назначения, социально-бытового, торгового, учебно-образовательного, культурно - досугового, спортивного назначения, а также здравоохранения и соцобесп</w:t>
      </w:r>
      <w:r w:rsidRPr="00077529">
        <w:rPr>
          <w:lang w:val="ru-RU"/>
        </w:rPr>
        <w:t>е</w:t>
      </w:r>
      <w:r w:rsidRPr="00077529">
        <w:rPr>
          <w:lang w:val="ru-RU"/>
        </w:rPr>
        <w:t>чения. Зона исторически сложилась в центре села, там же и развивается строительством новых и реконструкцией существующих зданий.</w:t>
      </w:r>
    </w:p>
    <w:p w:rsidR="00BA636B" w:rsidRPr="00077529" w:rsidRDefault="00BA636B" w:rsidP="00A95EF8">
      <w:pPr>
        <w:widowControl w:val="0"/>
        <w:ind w:left="0"/>
        <w:rPr>
          <w:lang w:val="ru-RU"/>
        </w:rPr>
      </w:pPr>
      <w:r w:rsidRPr="00077529">
        <w:rPr>
          <w:u w:val="single"/>
          <w:lang w:val="ru-RU"/>
        </w:rPr>
        <w:t>Производственная зона</w:t>
      </w:r>
      <w:r w:rsidRPr="00077529">
        <w:rPr>
          <w:lang w:val="ru-RU"/>
        </w:rPr>
        <w:t xml:space="preserve"> включает территории промпредприятий и объектов комм</w:t>
      </w:r>
      <w:r w:rsidRPr="00077529">
        <w:rPr>
          <w:lang w:val="ru-RU"/>
        </w:rPr>
        <w:t>у</w:t>
      </w:r>
      <w:r w:rsidRPr="00077529">
        <w:rPr>
          <w:lang w:val="ru-RU"/>
        </w:rPr>
        <w:t>нально-складского назначения.</w:t>
      </w:r>
    </w:p>
    <w:p w:rsidR="00BA636B" w:rsidRPr="00077529" w:rsidRDefault="00BA636B" w:rsidP="00A95EF8">
      <w:pPr>
        <w:widowControl w:val="0"/>
        <w:ind w:left="0"/>
        <w:rPr>
          <w:lang w:val="ru-RU"/>
        </w:rPr>
      </w:pPr>
      <w:r w:rsidRPr="00077529">
        <w:rPr>
          <w:u w:val="single"/>
          <w:lang w:val="ru-RU"/>
        </w:rPr>
        <w:t>Зона инженерной инфраструктуры</w:t>
      </w:r>
      <w:r w:rsidRPr="00077529">
        <w:rPr>
          <w:lang w:val="ru-RU"/>
        </w:rPr>
        <w:t xml:space="preserve"> – территории под объектами энергообеспечения, водоснабжения, связи, техобслуживания.</w:t>
      </w:r>
    </w:p>
    <w:p w:rsidR="00BA636B" w:rsidRPr="00077529" w:rsidRDefault="00BA636B" w:rsidP="00A95EF8">
      <w:pPr>
        <w:widowControl w:val="0"/>
        <w:ind w:left="0"/>
        <w:rPr>
          <w:lang w:val="ru-RU"/>
        </w:rPr>
      </w:pPr>
      <w:r w:rsidRPr="00077529">
        <w:rPr>
          <w:u w:val="single"/>
          <w:lang w:val="ru-RU"/>
        </w:rPr>
        <w:t>Зона транспортной инфраструктуры</w:t>
      </w:r>
      <w:r w:rsidRPr="00077529">
        <w:rPr>
          <w:lang w:val="ru-RU"/>
        </w:rPr>
        <w:t xml:space="preserve"> –</w:t>
      </w:r>
      <w:r w:rsidR="00CC601A" w:rsidRPr="00077529">
        <w:rPr>
          <w:lang w:val="ru-RU"/>
        </w:rPr>
        <w:t xml:space="preserve"> </w:t>
      </w:r>
      <w:r w:rsidRPr="00077529">
        <w:rPr>
          <w:lang w:val="ru-RU"/>
        </w:rPr>
        <w:t>улично-дорожная сеть.</w:t>
      </w:r>
    </w:p>
    <w:p w:rsidR="00BA636B" w:rsidRPr="00077529" w:rsidRDefault="00BA636B" w:rsidP="00A95EF8">
      <w:pPr>
        <w:widowControl w:val="0"/>
        <w:ind w:left="0"/>
        <w:rPr>
          <w:lang w:val="ru-RU"/>
        </w:rPr>
      </w:pPr>
      <w:r w:rsidRPr="00077529">
        <w:rPr>
          <w:u w:val="single"/>
          <w:lang w:val="ru-RU"/>
        </w:rPr>
        <w:t xml:space="preserve">Рекреационная зона </w:t>
      </w:r>
      <w:r w:rsidRPr="00077529">
        <w:rPr>
          <w:lang w:val="ru-RU"/>
        </w:rPr>
        <w:t>– территории мест отдыха: парки, скверы. Проектом предусмо</w:t>
      </w:r>
      <w:r w:rsidRPr="00077529">
        <w:rPr>
          <w:lang w:val="ru-RU"/>
        </w:rPr>
        <w:t>т</w:t>
      </w:r>
      <w:r w:rsidRPr="00077529">
        <w:rPr>
          <w:lang w:val="ru-RU"/>
        </w:rPr>
        <w:t>рена организация зеленой зоны отдыха вокруг пруда, расположенного с восточной стор</w:t>
      </w:r>
      <w:r w:rsidRPr="00077529">
        <w:rPr>
          <w:lang w:val="ru-RU"/>
        </w:rPr>
        <w:t>о</w:t>
      </w:r>
      <w:r w:rsidRPr="00077529">
        <w:rPr>
          <w:lang w:val="ru-RU"/>
        </w:rPr>
        <w:t>ны села.</w:t>
      </w:r>
    </w:p>
    <w:p w:rsidR="00BA636B" w:rsidRPr="00077529" w:rsidRDefault="00BA636B" w:rsidP="00A95EF8">
      <w:pPr>
        <w:widowControl w:val="0"/>
        <w:ind w:left="0"/>
        <w:rPr>
          <w:lang w:val="ru-RU"/>
        </w:rPr>
      </w:pPr>
      <w:r w:rsidRPr="00077529">
        <w:rPr>
          <w:u w:val="single"/>
          <w:lang w:val="ru-RU"/>
        </w:rPr>
        <w:lastRenderedPageBreak/>
        <w:t>Зона сельскохозяйственного использования</w:t>
      </w:r>
      <w:r w:rsidRPr="00077529">
        <w:rPr>
          <w:lang w:val="ru-RU"/>
        </w:rPr>
        <w:t xml:space="preserve"> также представлена </w:t>
      </w:r>
      <w:r w:rsidR="00D75B3E" w:rsidRPr="00077529">
        <w:rPr>
          <w:lang w:val="ru-RU"/>
        </w:rPr>
        <w:t>загоном для вр</w:t>
      </w:r>
      <w:r w:rsidR="00D75B3E" w:rsidRPr="00077529">
        <w:rPr>
          <w:lang w:val="ru-RU"/>
        </w:rPr>
        <w:t>е</w:t>
      </w:r>
      <w:r w:rsidR="00D75B3E" w:rsidRPr="00077529">
        <w:rPr>
          <w:lang w:val="ru-RU"/>
        </w:rPr>
        <w:t>менного содержания скота</w:t>
      </w:r>
      <w:r w:rsidRPr="00077529">
        <w:rPr>
          <w:lang w:val="ru-RU"/>
        </w:rPr>
        <w:t>.</w:t>
      </w:r>
    </w:p>
    <w:p w:rsidR="00303EA2" w:rsidRPr="00077529" w:rsidRDefault="00303EA2" w:rsidP="00A95EF8">
      <w:pPr>
        <w:widowControl w:val="0"/>
        <w:ind w:left="0"/>
        <w:rPr>
          <w:lang w:val="ru-RU" w:eastAsia="ru-RU"/>
        </w:rPr>
      </w:pPr>
      <w:r w:rsidRPr="00077529">
        <w:rPr>
          <w:u w:val="single"/>
          <w:lang w:val="ru-RU" w:eastAsia="ru-RU"/>
        </w:rPr>
        <w:t>Зона акваторий</w:t>
      </w:r>
      <w:r w:rsidRPr="00077529">
        <w:rPr>
          <w:lang w:val="ru-RU" w:eastAsia="ru-RU"/>
        </w:rPr>
        <w:t xml:space="preserve"> представлена прудом. Проектом предусматривается очистка пруда для рекреационных целей.</w:t>
      </w:r>
    </w:p>
    <w:p w:rsidR="00BA636B" w:rsidRPr="00077529" w:rsidRDefault="00BA636B" w:rsidP="00A95EF8">
      <w:pPr>
        <w:widowControl w:val="0"/>
        <w:ind w:left="0"/>
        <w:rPr>
          <w:lang w:val="ru-RU"/>
        </w:rPr>
      </w:pPr>
      <w:r w:rsidRPr="00077529">
        <w:rPr>
          <w:u w:val="single"/>
          <w:lang w:val="ru-RU"/>
        </w:rPr>
        <w:t>Зона резервного фонда</w:t>
      </w:r>
      <w:r w:rsidRPr="00077529">
        <w:rPr>
          <w:lang w:val="ru-RU"/>
        </w:rPr>
        <w:t xml:space="preserve"> – это территории перспективного освоения по генплану под жилое и под производственное строительство</w:t>
      </w:r>
    </w:p>
    <w:p w:rsidR="00BA636B" w:rsidRPr="00077529" w:rsidRDefault="00BA636B" w:rsidP="00A95EF8">
      <w:pPr>
        <w:widowControl w:val="0"/>
        <w:ind w:left="0"/>
        <w:rPr>
          <w:lang w:val="ru-RU"/>
        </w:rPr>
      </w:pPr>
    </w:p>
    <w:p w:rsidR="009821D4" w:rsidRPr="00077529" w:rsidRDefault="009821D4" w:rsidP="00A95EF8">
      <w:pPr>
        <w:pStyle w:val="S2"/>
        <w:widowControl w:val="0"/>
      </w:pPr>
      <w:r w:rsidRPr="00077529">
        <w:t xml:space="preserve"> </w:t>
      </w:r>
      <w:bookmarkStart w:id="117" w:name="_Toc301280966"/>
      <w:bookmarkStart w:id="118" w:name="_Toc301281147"/>
      <w:bookmarkStart w:id="119" w:name="_Toc308085220"/>
      <w:r w:rsidRPr="00077529">
        <w:t>Жилищная сфера</w:t>
      </w:r>
      <w:bookmarkEnd w:id="117"/>
      <w:bookmarkEnd w:id="118"/>
      <w:bookmarkEnd w:id="119"/>
    </w:p>
    <w:p w:rsidR="009821D4" w:rsidRPr="00077529" w:rsidRDefault="009821D4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Создание современной комфортной среды путем поэтапной реконструкции террит</w:t>
      </w:r>
      <w:r w:rsidRPr="00077529">
        <w:rPr>
          <w:lang w:val="ru-RU"/>
        </w:rPr>
        <w:t>о</w:t>
      </w:r>
      <w:r w:rsidRPr="00077529">
        <w:rPr>
          <w:lang w:val="ru-RU"/>
        </w:rPr>
        <w:t>рии существующей жилой застройки, обеспечения полного инженерного обустройства – это основные цели, поставленные при проектировании жилищного фонда.</w:t>
      </w:r>
    </w:p>
    <w:p w:rsidR="009821D4" w:rsidRPr="00077529" w:rsidRDefault="009821D4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Основные задачи при комплексном решении проблем жилищной сферы в населе</w:t>
      </w:r>
      <w:r w:rsidRPr="00077529">
        <w:rPr>
          <w:lang w:val="ru-RU"/>
        </w:rPr>
        <w:t>н</w:t>
      </w:r>
      <w:r w:rsidRPr="00077529">
        <w:rPr>
          <w:lang w:val="ru-RU"/>
        </w:rPr>
        <w:t>ном пункте:</w:t>
      </w:r>
    </w:p>
    <w:p w:rsidR="009821D4" w:rsidRPr="00077529" w:rsidRDefault="009821D4" w:rsidP="009E5D2D">
      <w:pPr>
        <w:widowControl w:val="0"/>
        <w:numPr>
          <w:ilvl w:val="0"/>
          <w:numId w:val="17"/>
        </w:numPr>
        <w:tabs>
          <w:tab w:val="left" w:pos="851"/>
        </w:tabs>
        <w:ind w:left="0" w:firstLine="567"/>
        <w:rPr>
          <w:lang w:val="ru-RU"/>
        </w:rPr>
      </w:pPr>
      <w:r w:rsidRPr="00077529">
        <w:rPr>
          <w:lang w:val="ru-RU"/>
        </w:rPr>
        <w:t>повышение уровня обеспеченности граждан общей площадью жилья;</w:t>
      </w:r>
    </w:p>
    <w:p w:rsidR="009821D4" w:rsidRPr="00077529" w:rsidRDefault="009821D4" w:rsidP="009E5D2D">
      <w:pPr>
        <w:widowControl w:val="0"/>
        <w:numPr>
          <w:ilvl w:val="0"/>
          <w:numId w:val="17"/>
        </w:numPr>
        <w:tabs>
          <w:tab w:val="left" w:pos="851"/>
        </w:tabs>
        <w:ind w:left="0" w:firstLine="567"/>
        <w:rPr>
          <w:lang w:val="ru-RU"/>
        </w:rPr>
      </w:pPr>
      <w:r w:rsidRPr="00077529">
        <w:rPr>
          <w:lang w:val="ru-RU"/>
        </w:rPr>
        <w:t>ликвидация ветхого и непригодного для проживания жилищного фонда;</w:t>
      </w:r>
    </w:p>
    <w:p w:rsidR="009821D4" w:rsidRPr="00077529" w:rsidRDefault="009821D4" w:rsidP="009E5D2D">
      <w:pPr>
        <w:widowControl w:val="0"/>
        <w:numPr>
          <w:ilvl w:val="0"/>
          <w:numId w:val="17"/>
        </w:numPr>
        <w:tabs>
          <w:tab w:val="left" w:pos="851"/>
        </w:tabs>
        <w:ind w:left="0" w:firstLine="567"/>
        <w:rPr>
          <w:lang w:val="ru-RU"/>
        </w:rPr>
      </w:pPr>
      <w:r w:rsidRPr="00077529">
        <w:rPr>
          <w:lang w:val="ru-RU"/>
        </w:rPr>
        <w:t>проведение мероприятий по выносу жилищного фонда из санитарно-защитных зон;</w:t>
      </w:r>
    </w:p>
    <w:p w:rsidR="009821D4" w:rsidRPr="00077529" w:rsidRDefault="009821D4" w:rsidP="009E5D2D">
      <w:pPr>
        <w:widowControl w:val="0"/>
        <w:numPr>
          <w:ilvl w:val="0"/>
          <w:numId w:val="17"/>
        </w:numPr>
        <w:tabs>
          <w:tab w:val="left" w:pos="851"/>
        </w:tabs>
        <w:ind w:left="0" w:firstLine="567"/>
        <w:rPr>
          <w:lang w:val="ru-RU"/>
        </w:rPr>
      </w:pPr>
      <w:r w:rsidRPr="00077529">
        <w:rPr>
          <w:lang w:val="ru-RU"/>
        </w:rPr>
        <w:t>создание необходимых условий при переселении жителей из ликвидируемого ж</w:t>
      </w:r>
      <w:r w:rsidRPr="00077529">
        <w:rPr>
          <w:lang w:val="ru-RU"/>
        </w:rPr>
        <w:t>и</w:t>
      </w:r>
      <w:r w:rsidRPr="00077529">
        <w:rPr>
          <w:lang w:val="ru-RU"/>
        </w:rPr>
        <w:t>лищного фонда;</w:t>
      </w:r>
    </w:p>
    <w:p w:rsidR="009821D4" w:rsidRPr="00077529" w:rsidRDefault="009821D4" w:rsidP="009E5D2D">
      <w:pPr>
        <w:widowControl w:val="0"/>
        <w:numPr>
          <w:ilvl w:val="0"/>
          <w:numId w:val="17"/>
        </w:numPr>
        <w:tabs>
          <w:tab w:val="left" w:pos="851"/>
        </w:tabs>
        <w:ind w:left="0" w:firstLine="567"/>
        <w:rPr>
          <w:lang w:val="ru-RU"/>
        </w:rPr>
      </w:pPr>
      <w:r w:rsidRPr="00077529">
        <w:rPr>
          <w:lang w:val="ru-RU"/>
        </w:rPr>
        <w:t>формирование предпосылок для благоприятного инвестиционного климата с ц</w:t>
      </w:r>
      <w:r w:rsidRPr="00077529">
        <w:rPr>
          <w:lang w:val="ru-RU"/>
        </w:rPr>
        <w:t>е</w:t>
      </w:r>
      <w:r w:rsidRPr="00077529">
        <w:rPr>
          <w:lang w:val="ru-RU"/>
        </w:rPr>
        <w:t>лью привлечения частных инвесторов и подрядных организаций на территорию (предо</w:t>
      </w:r>
      <w:r w:rsidRPr="00077529">
        <w:rPr>
          <w:lang w:val="ru-RU"/>
        </w:rPr>
        <w:t>с</w:t>
      </w:r>
      <w:r w:rsidRPr="00077529">
        <w:rPr>
          <w:lang w:val="ru-RU"/>
        </w:rPr>
        <w:t>тавление налоговых льгот, активизация ипотечного кредитования, подготовка строител</w:t>
      </w:r>
      <w:r w:rsidRPr="00077529">
        <w:rPr>
          <w:lang w:val="ru-RU"/>
        </w:rPr>
        <w:t>ь</w:t>
      </w:r>
      <w:r w:rsidRPr="00077529">
        <w:rPr>
          <w:lang w:val="ru-RU"/>
        </w:rPr>
        <w:t>ных площадок, строительство инженерных коммуникаций);</w:t>
      </w:r>
    </w:p>
    <w:p w:rsidR="009821D4" w:rsidRPr="00077529" w:rsidRDefault="009821D4" w:rsidP="009E5D2D">
      <w:pPr>
        <w:widowControl w:val="0"/>
        <w:numPr>
          <w:ilvl w:val="0"/>
          <w:numId w:val="17"/>
        </w:numPr>
        <w:tabs>
          <w:tab w:val="left" w:pos="851"/>
        </w:tabs>
        <w:ind w:left="0" w:firstLine="567"/>
      </w:pPr>
      <w:proofErr w:type="gramStart"/>
      <w:r w:rsidRPr="00077529">
        <w:t>нара</w:t>
      </w:r>
      <w:r w:rsidR="0030355B">
        <w:rPr>
          <w:lang w:val="ru-RU"/>
        </w:rPr>
        <w:t>щ</w:t>
      </w:r>
      <w:r w:rsidRPr="00077529">
        <w:t>ивание</w:t>
      </w:r>
      <w:proofErr w:type="gramEnd"/>
      <w:r w:rsidRPr="00077529">
        <w:t xml:space="preserve"> темпов строительства жилья.</w:t>
      </w:r>
    </w:p>
    <w:p w:rsidR="009821D4" w:rsidRPr="00077529" w:rsidRDefault="009821D4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С целью планомерного распределения объемов сносимого существующего и стро</w:t>
      </w:r>
      <w:r w:rsidRPr="00077529">
        <w:rPr>
          <w:lang w:val="ru-RU"/>
        </w:rPr>
        <w:t>я</w:t>
      </w:r>
      <w:r w:rsidRPr="00077529">
        <w:rPr>
          <w:lang w:val="ru-RU"/>
        </w:rPr>
        <w:t>щегося проектируемого жилищного фонда в проекте выделено две очереди реализации:</w:t>
      </w:r>
    </w:p>
    <w:p w:rsidR="009821D4" w:rsidRPr="00077529" w:rsidRDefault="009821D4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1 очередь - 201</w:t>
      </w:r>
      <w:r w:rsidR="00564623" w:rsidRPr="00AF7D5E">
        <w:rPr>
          <w:lang w:val="ru-RU"/>
        </w:rPr>
        <w:t>2</w:t>
      </w:r>
      <w:r w:rsidRPr="00077529">
        <w:rPr>
          <w:lang w:val="ru-RU"/>
        </w:rPr>
        <w:t>-201</w:t>
      </w:r>
      <w:r w:rsidR="00564623" w:rsidRPr="00AF7D5E">
        <w:rPr>
          <w:lang w:val="ru-RU"/>
        </w:rPr>
        <w:t>7</w:t>
      </w:r>
      <w:r w:rsidRPr="00077529">
        <w:rPr>
          <w:lang w:val="ru-RU"/>
        </w:rPr>
        <w:t xml:space="preserve"> гг.</w:t>
      </w:r>
    </w:p>
    <w:p w:rsidR="009821D4" w:rsidRPr="00077529" w:rsidRDefault="009821D4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2 очередь - 201</w:t>
      </w:r>
      <w:r w:rsidR="00564623" w:rsidRPr="00AF7D5E">
        <w:rPr>
          <w:lang w:val="ru-RU"/>
        </w:rPr>
        <w:t>8</w:t>
      </w:r>
      <w:r w:rsidRPr="00077529">
        <w:rPr>
          <w:lang w:val="ru-RU"/>
        </w:rPr>
        <w:t>-203</w:t>
      </w:r>
      <w:r w:rsidR="00564623" w:rsidRPr="00AF7D5E">
        <w:rPr>
          <w:lang w:val="ru-RU"/>
        </w:rPr>
        <w:t>2</w:t>
      </w:r>
      <w:r w:rsidRPr="00077529">
        <w:rPr>
          <w:lang w:val="ru-RU"/>
        </w:rPr>
        <w:t xml:space="preserve"> гг.</w:t>
      </w:r>
    </w:p>
    <w:p w:rsidR="009821D4" w:rsidRPr="00077529" w:rsidRDefault="009821D4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Распределение объемов жилищного фонда по очередям сноса и строительства п</w:t>
      </w:r>
      <w:r w:rsidRPr="00077529">
        <w:rPr>
          <w:lang w:val="ru-RU"/>
        </w:rPr>
        <w:t>о</w:t>
      </w:r>
      <w:r w:rsidRPr="00077529">
        <w:rPr>
          <w:lang w:val="ru-RU"/>
        </w:rPr>
        <w:t>зволит определить укрупненные затраты на реконструкцию территории жилой застройки при планировании бюджета. При ежегодном планировании бюджета, необходимо более детализировано определять объемы сноса и строительства с учетом фактических посту</w:t>
      </w:r>
      <w:r w:rsidRPr="00077529">
        <w:rPr>
          <w:lang w:val="ru-RU"/>
        </w:rPr>
        <w:t>п</w:t>
      </w:r>
      <w:r w:rsidRPr="00077529">
        <w:rPr>
          <w:lang w:val="ru-RU"/>
        </w:rPr>
        <w:t xml:space="preserve">лений бюджетных средств, спроса и платежеспособности частных инвесторов. </w:t>
      </w:r>
    </w:p>
    <w:p w:rsidR="006522CE" w:rsidRPr="00077529" w:rsidRDefault="006522CE" w:rsidP="00A95EF8">
      <w:pPr>
        <w:widowControl w:val="0"/>
        <w:ind w:left="0"/>
        <w:rPr>
          <w:rFonts w:eastAsia="Calibri"/>
          <w:lang w:val="ru-RU"/>
        </w:rPr>
      </w:pPr>
      <w:r w:rsidRPr="00077529">
        <w:rPr>
          <w:rFonts w:eastAsia="Calibri"/>
          <w:lang w:val="ru-RU"/>
        </w:rPr>
        <w:t xml:space="preserve">В санитарно-защитной зоне расположено </w:t>
      </w:r>
      <w:r w:rsidR="00BE5D03" w:rsidRPr="00077529">
        <w:rPr>
          <w:rFonts w:eastAsia="Calibri"/>
          <w:lang w:val="ru-RU"/>
        </w:rPr>
        <w:t>2</w:t>
      </w:r>
      <w:r w:rsidRPr="00077529">
        <w:rPr>
          <w:rFonts w:eastAsia="Calibri"/>
          <w:lang w:val="ru-RU"/>
        </w:rPr>
        <w:t xml:space="preserve"> дом</w:t>
      </w:r>
      <w:r w:rsidR="00FE2C2D" w:rsidRPr="00077529">
        <w:rPr>
          <w:rFonts w:eastAsia="Calibri"/>
          <w:lang w:val="ru-RU"/>
        </w:rPr>
        <w:t>а</w:t>
      </w:r>
      <w:r w:rsidRPr="00077529">
        <w:rPr>
          <w:rFonts w:eastAsia="Calibri"/>
          <w:lang w:val="ru-RU"/>
        </w:rPr>
        <w:t>, суммарной общей площадью п</w:t>
      </w:r>
      <w:r w:rsidRPr="00077529">
        <w:rPr>
          <w:rFonts w:eastAsia="Calibri"/>
          <w:lang w:val="ru-RU"/>
        </w:rPr>
        <w:t>о</w:t>
      </w:r>
      <w:r w:rsidRPr="00077529">
        <w:rPr>
          <w:rFonts w:eastAsia="Calibri"/>
          <w:lang w:val="ru-RU"/>
        </w:rPr>
        <w:t xml:space="preserve">рядка </w:t>
      </w:r>
      <w:r w:rsidR="00D11347" w:rsidRPr="00077529">
        <w:rPr>
          <w:rFonts w:eastAsia="Calibri"/>
          <w:lang w:val="ru-RU"/>
        </w:rPr>
        <w:t>126</w:t>
      </w:r>
      <w:r w:rsidR="00BE5D03" w:rsidRPr="00077529">
        <w:rPr>
          <w:rFonts w:eastAsia="Calibri"/>
          <w:lang w:val="ru-RU"/>
        </w:rPr>
        <w:t>,1</w:t>
      </w:r>
      <w:r w:rsidR="00E06538" w:rsidRPr="00077529">
        <w:rPr>
          <w:rFonts w:eastAsia="Calibri"/>
          <w:lang w:val="ru-RU"/>
        </w:rPr>
        <w:t xml:space="preserve"> </w:t>
      </w:r>
      <w:r w:rsidRPr="00077529">
        <w:rPr>
          <w:rFonts w:eastAsia="Calibri"/>
          <w:lang w:val="ru-RU"/>
        </w:rPr>
        <w:t xml:space="preserve">кв.м. </w:t>
      </w:r>
      <w:r w:rsidR="00BE5D03" w:rsidRPr="00077529">
        <w:rPr>
          <w:rFonts w:eastAsia="Calibri"/>
          <w:lang w:val="ru-RU"/>
        </w:rPr>
        <w:t>Проектом предлагается сохранить их до амортизационного периода</w:t>
      </w:r>
      <w:r w:rsidR="00E06538" w:rsidRPr="00077529">
        <w:rPr>
          <w:rFonts w:eastAsia="Calibri"/>
          <w:lang w:val="ru-RU"/>
        </w:rPr>
        <w:t>.</w:t>
      </w:r>
    </w:p>
    <w:p w:rsidR="006522CE" w:rsidRPr="00077529" w:rsidRDefault="006522CE" w:rsidP="00A95EF8">
      <w:pPr>
        <w:widowControl w:val="0"/>
        <w:ind w:left="0"/>
        <w:rPr>
          <w:rFonts w:eastAsia="Calibri"/>
          <w:lang w:val="ru-RU"/>
        </w:rPr>
      </w:pPr>
      <w:r w:rsidRPr="00077529">
        <w:rPr>
          <w:rFonts w:eastAsia="Calibri"/>
          <w:lang w:val="ru-RU"/>
        </w:rPr>
        <w:lastRenderedPageBreak/>
        <w:t>Таким образом, общий объем ликвидируемого жилищного фонда в с</w:t>
      </w:r>
      <w:proofErr w:type="gramStart"/>
      <w:r w:rsidRPr="00077529">
        <w:rPr>
          <w:rFonts w:eastAsia="Calibri"/>
          <w:lang w:val="ru-RU"/>
        </w:rPr>
        <w:t>.</w:t>
      </w:r>
      <w:r w:rsidR="00726195" w:rsidRPr="00077529">
        <w:rPr>
          <w:rFonts w:eastAsia="Calibri"/>
          <w:lang w:val="ru-RU"/>
        </w:rPr>
        <w:t>Ш</w:t>
      </w:r>
      <w:proofErr w:type="gramEnd"/>
      <w:r w:rsidR="00726195" w:rsidRPr="00077529">
        <w:rPr>
          <w:rFonts w:eastAsia="Calibri"/>
          <w:lang w:val="ru-RU"/>
        </w:rPr>
        <w:t>убинка</w:t>
      </w:r>
      <w:r w:rsidRPr="00077529">
        <w:rPr>
          <w:rFonts w:eastAsia="Calibri"/>
          <w:lang w:val="ru-RU"/>
        </w:rPr>
        <w:t xml:space="preserve"> на конец расчетного срока планируется порядка </w:t>
      </w:r>
      <w:r w:rsidR="00726195" w:rsidRPr="00077529">
        <w:rPr>
          <w:rFonts w:eastAsia="Calibri"/>
          <w:lang w:val="ru-RU"/>
        </w:rPr>
        <w:t>604</w:t>
      </w:r>
      <w:r w:rsidR="00F130BE" w:rsidRPr="00077529">
        <w:rPr>
          <w:rFonts w:eastAsia="Calibri"/>
          <w:lang w:val="ru-RU"/>
        </w:rPr>
        <w:t xml:space="preserve"> </w:t>
      </w:r>
      <w:r w:rsidRPr="00077529">
        <w:rPr>
          <w:rFonts w:eastAsia="Calibri"/>
          <w:lang w:val="ru-RU"/>
        </w:rPr>
        <w:t>кв.м общей площади (</w:t>
      </w:r>
      <w:r w:rsidR="00726195" w:rsidRPr="00077529">
        <w:rPr>
          <w:rFonts w:eastAsia="Calibri"/>
          <w:lang w:val="ru-RU"/>
        </w:rPr>
        <w:t>1</w:t>
      </w:r>
      <w:r w:rsidR="00BE5D03" w:rsidRPr="00077529">
        <w:rPr>
          <w:rFonts w:eastAsia="Calibri"/>
          <w:lang w:val="ru-RU"/>
        </w:rPr>
        <w:t>5</w:t>
      </w:r>
      <w:r w:rsidRPr="00077529">
        <w:rPr>
          <w:rFonts w:eastAsia="Calibri"/>
          <w:lang w:val="ru-RU"/>
        </w:rPr>
        <w:t xml:space="preserve"> дом</w:t>
      </w:r>
      <w:r w:rsidR="002E755C" w:rsidRPr="00077529">
        <w:rPr>
          <w:rFonts w:eastAsia="Calibri"/>
          <w:lang w:val="ru-RU"/>
        </w:rPr>
        <w:t>ов</w:t>
      </w:r>
      <w:r w:rsidRPr="00077529">
        <w:rPr>
          <w:rFonts w:eastAsia="Calibri"/>
          <w:lang w:val="ru-RU"/>
        </w:rPr>
        <w:t>).</w:t>
      </w:r>
      <w:r w:rsidR="00077529" w:rsidRPr="00077529">
        <w:rPr>
          <w:rFonts w:eastAsia="Calibri"/>
          <w:lang w:val="ru-RU"/>
        </w:rPr>
        <w:t xml:space="preserve"> Это ветхие дома.</w:t>
      </w:r>
    </w:p>
    <w:p w:rsidR="006522CE" w:rsidRPr="00077529" w:rsidRDefault="006522CE" w:rsidP="00A95EF8">
      <w:pPr>
        <w:widowControl w:val="0"/>
        <w:ind w:left="0"/>
        <w:rPr>
          <w:rFonts w:eastAsia="Calibri"/>
          <w:lang w:val="ru-RU"/>
        </w:rPr>
      </w:pPr>
      <w:r w:rsidRPr="00077529">
        <w:rPr>
          <w:rFonts w:eastAsia="Calibri"/>
          <w:lang w:val="ru-RU"/>
        </w:rPr>
        <w:t>Характеристика изменения существующего жилищного фонда представлена в Та</w:t>
      </w:r>
      <w:r w:rsidRPr="00077529">
        <w:rPr>
          <w:rFonts w:eastAsia="Calibri"/>
          <w:lang w:val="ru-RU"/>
        </w:rPr>
        <w:t>б</w:t>
      </w:r>
      <w:r w:rsidRPr="00077529">
        <w:rPr>
          <w:rFonts w:eastAsia="Calibri"/>
          <w:lang w:val="ru-RU"/>
        </w:rPr>
        <w:t>лице</w:t>
      </w:r>
      <w:r w:rsidR="00F130BE" w:rsidRPr="00077529">
        <w:rPr>
          <w:rFonts w:eastAsia="Calibri"/>
          <w:lang w:val="ru-RU"/>
        </w:rPr>
        <w:t xml:space="preserve"> </w:t>
      </w:r>
      <w:r w:rsidR="00A137E4">
        <w:rPr>
          <w:rFonts w:eastAsia="Calibri"/>
          <w:lang w:val="ru-RU"/>
        </w:rPr>
        <w:t>19</w:t>
      </w:r>
      <w:r w:rsidRPr="00077529">
        <w:rPr>
          <w:rFonts w:eastAsia="Calibri"/>
          <w:lang w:val="ru-RU"/>
        </w:rPr>
        <w:t>.</w:t>
      </w:r>
    </w:p>
    <w:p w:rsidR="009821D4" w:rsidRPr="00077529" w:rsidRDefault="009821D4" w:rsidP="00A95EF8">
      <w:pPr>
        <w:pStyle w:val="a"/>
        <w:widowControl w:val="0"/>
      </w:pPr>
    </w:p>
    <w:p w:rsidR="00F130BE" w:rsidRPr="00077529" w:rsidRDefault="00F130BE" w:rsidP="00FD168D">
      <w:pPr>
        <w:widowControl w:val="0"/>
        <w:ind w:left="0" w:firstLine="0"/>
        <w:jc w:val="center"/>
        <w:rPr>
          <w:rFonts w:eastAsia="Calibri"/>
          <w:u w:val="single"/>
          <w:lang w:val="ru-RU"/>
        </w:rPr>
      </w:pPr>
      <w:r w:rsidRPr="00077529">
        <w:rPr>
          <w:rFonts w:eastAsia="Calibri"/>
          <w:u w:val="single"/>
          <w:lang w:val="ru-RU"/>
        </w:rPr>
        <w:t>Изменение существующего жилищного фонда с</w:t>
      </w:r>
      <w:proofErr w:type="gramStart"/>
      <w:r w:rsidRPr="00077529">
        <w:rPr>
          <w:rFonts w:eastAsia="Calibri"/>
          <w:u w:val="single"/>
          <w:lang w:val="ru-RU"/>
        </w:rPr>
        <w:t>.</w:t>
      </w:r>
      <w:r w:rsidR="00F8153A" w:rsidRPr="00077529">
        <w:rPr>
          <w:rFonts w:eastAsia="Calibri"/>
          <w:u w:val="single"/>
          <w:lang w:val="ru-RU"/>
        </w:rPr>
        <w:t>Ш</w:t>
      </w:r>
      <w:proofErr w:type="gramEnd"/>
      <w:r w:rsidR="00F8153A" w:rsidRPr="00077529">
        <w:rPr>
          <w:rFonts w:eastAsia="Calibri"/>
          <w:u w:val="single"/>
          <w:lang w:val="ru-RU"/>
        </w:rPr>
        <w:t>убинка</w:t>
      </w:r>
      <w:r w:rsidR="00FD168D" w:rsidRPr="00077529">
        <w:rPr>
          <w:rFonts w:eastAsia="Calibri"/>
          <w:u w:val="single"/>
          <w:lang w:val="ru-RU"/>
        </w:rPr>
        <w:t xml:space="preserve"> </w:t>
      </w:r>
      <w:r w:rsidRPr="00077529">
        <w:rPr>
          <w:rFonts w:eastAsia="Calibri"/>
          <w:u w:val="single"/>
          <w:lang w:val="ru-RU"/>
        </w:rPr>
        <w:t>в течение расчетного срока</w:t>
      </w:r>
    </w:p>
    <w:tbl>
      <w:tblPr>
        <w:tblW w:w="5003" w:type="pct"/>
        <w:jc w:val="center"/>
        <w:tblLayout w:type="fixed"/>
        <w:tblLook w:val="04A0"/>
      </w:tblPr>
      <w:tblGrid>
        <w:gridCol w:w="2238"/>
        <w:gridCol w:w="990"/>
        <w:gridCol w:w="636"/>
        <w:gridCol w:w="818"/>
        <w:gridCol w:w="960"/>
        <w:gridCol w:w="666"/>
        <w:gridCol w:w="820"/>
        <w:gridCol w:w="921"/>
        <w:gridCol w:w="709"/>
        <w:gridCol w:w="818"/>
      </w:tblGrid>
      <w:tr w:rsidR="009C3EDD" w:rsidRPr="00077529" w:rsidTr="00077529">
        <w:trPr>
          <w:trHeight w:val="531"/>
          <w:tblHeader/>
          <w:jc w:val="center"/>
        </w:trPr>
        <w:tc>
          <w:tcPr>
            <w:tcW w:w="116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30BE" w:rsidRPr="00077529" w:rsidRDefault="00F130BE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Вид застройки</w:t>
            </w:r>
          </w:p>
        </w:tc>
        <w:tc>
          <w:tcPr>
            <w:tcW w:w="1276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30BE" w:rsidRPr="00077529" w:rsidRDefault="00F130BE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rFonts w:eastAsia="Calibri"/>
                <w:b/>
                <w:sz w:val="20"/>
                <w:szCs w:val="20"/>
              </w:rPr>
              <w:t>Существующий жилищный фонд</w:t>
            </w:r>
          </w:p>
        </w:tc>
        <w:tc>
          <w:tcPr>
            <w:tcW w:w="1277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30BE" w:rsidRPr="00077529" w:rsidRDefault="00F130BE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rFonts w:eastAsia="Calibri"/>
                <w:b/>
                <w:sz w:val="20"/>
                <w:szCs w:val="20"/>
              </w:rPr>
              <w:t>Ликвидируемый жилищный фонд</w:t>
            </w:r>
          </w:p>
        </w:tc>
        <w:tc>
          <w:tcPr>
            <w:tcW w:w="1278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30BE" w:rsidRPr="00077529" w:rsidRDefault="00F130BE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rFonts w:eastAsia="Calibri"/>
                <w:b/>
                <w:sz w:val="20"/>
                <w:szCs w:val="20"/>
              </w:rPr>
              <w:t>Сохраняемый жилищный фонд</w:t>
            </w:r>
          </w:p>
        </w:tc>
      </w:tr>
      <w:tr w:rsidR="009C3EDD" w:rsidRPr="00077529" w:rsidTr="00FE1ACA">
        <w:trPr>
          <w:tblHeader/>
          <w:jc w:val="center"/>
        </w:trPr>
        <w:tc>
          <w:tcPr>
            <w:tcW w:w="116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30BE" w:rsidRPr="00077529" w:rsidRDefault="00F130BE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130BE" w:rsidRPr="00077529" w:rsidRDefault="00F130BE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rFonts w:eastAsia="Calibri"/>
                <w:b/>
                <w:sz w:val="20"/>
                <w:szCs w:val="20"/>
              </w:rPr>
              <w:t>Общая S, кв.м.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130BE" w:rsidRPr="00077529" w:rsidRDefault="00F130BE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rFonts w:eastAsia="Calibri"/>
                <w:b/>
                <w:sz w:val="20"/>
                <w:szCs w:val="20"/>
              </w:rPr>
              <w:t>%</w:t>
            </w: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30BE" w:rsidRPr="00077529" w:rsidRDefault="00F130BE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rFonts w:eastAsia="Calibri"/>
                <w:b/>
                <w:sz w:val="20"/>
                <w:szCs w:val="20"/>
              </w:rPr>
              <w:t>Кол-во домов, шт.</w:t>
            </w:r>
          </w:p>
        </w:tc>
        <w:tc>
          <w:tcPr>
            <w:tcW w:w="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130BE" w:rsidRPr="00077529" w:rsidRDefault="00F130BE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rFonts w:eastAsia="Calibri"/>
                <w:b/>
                <w:sz w:val="20"/>
                <w:szCs w:val="20"/>
              </w:rPr>
              <w:t>Общая S, кв.м.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130BE" w:rsidRPr="00077529" w:rsidRDefault="00F130BE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rFonts w:eastAsia="Calibri"/>
                <w:b/>
                <w:sz w:val="20"/>
                <w:szCs w:val="20"/>
              </w:rPr>
              <w:t>%</w:t>
            </w:r>
          </w:p>
        </w:tc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30BE" w:rsidRPr="00077529" w:rsidRDefault="00F130BE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rFonts w:eastAsia="Calibri"/>
                <w:b/>
                <w:sz w:val="20"/>
                <w:szCs w:val="20"/>
              </w:rPr>
              <w:t>Кол-во домов, шт.</w:t>
            </w:r>
          </w:p>
        </w:tc>
        <w:tc>
          <w:tcPr>
            <w:tcW w:w="48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130BE" w:rsidRPr="00077529" w:rsidRDefault="00F130BE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rFonts w:eastAsia="Calibri"/>
                <w:b/>
                <w:sz w:val="20"/>
                <w:szCs w:val="20"/>
              </w:rPr>
              <w:t>Общая S, кв.м.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130BE" w:rsidRPr="00077529" w:rsidRDefault="00F130BE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rFonts w:eastAsia="Calibri"/>
                <w:b/>
                <w:sz w:val="20"/>
                <w:szCs w:val="20"/>
              </w:rPr>
              <w:t>%</w:t>
            </w: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30BE" w:rsidRPr="00077529" w:rsidRDefault="00F130BE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rFonts w:eastAsia="Calibri"/>
                <w:b/>
                <w:sz w:val="20"/>
                <w:szCs w:val="20"/>
              </w:rPr>
              <w:t>Кол-во домов, шт.</w:t>
            </w:r>
          </w:p>
        </w:tc>
      </w:tr>
      <w:tr w:rsidR="009C3EDD" w:rsidRPr="00077529" w:rsidTr="00FE1ACA">
        <w:trPr>
          <w:jc w:val="center"/>
        </w:trPr>
        <w:tc>
          <w:tcPr>
            <w:tcW w:w="1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Усадебная застройка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13871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195" w:rsidRPr="00077529" w:rsidRDefault="00F50E89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604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BE5D03" w:rsidRPr="00077529">
              <w:rPr>
                <w:b/>
                <w:bCs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13267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BE5D03" w:rsidRPr="00077529">
              <w:rPr>
                <w:b/>
                <w:bCs/>
                <w:color w:val="000000"/>
                <w:sz w:val="20"/>
                <w:szCs w:val="20"/>
                <w:lang w:val="ru-RU"/>
              </w:rPr>
              <w:t>5</w:t>
            </w:r>
          </w:p>
        </w:tc>
      </w:tr>
      <w:tr w:rsidR="009C3EDD" w:rsidRPr="00077529" w:rsidTr="00FE1ACA">
        <w:trPr>
          <w:jc w:val="center"/>
        </w:trPr>
        <w:tc>
          <w:tcPr>
            <w:tcW w:w="11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в т.ч.: одноквартирные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7757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604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BE5D03" w:rsidRPr="00077529">
              <w:rPr>
                <w:b/>
                <w:bCs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7153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color w:val="000000"/>
                <w:sz w:val="20"/>
                <w:szCs w:val="20"/>
              </w:rPr>
              <w:t>15</w:t>
            </w:r>
            <w:r w:rsidR="00F50E89" w:rsidRPr="00077529">
              <w:rPr>
                <w:color w:val="000000"/>
                <w:sz w:val="20"/>
                <w:szCs w:val="20"/>
                <w:lang w:val="ru-RU"/>
              </w:rPr>
              <w:t>9</w:t>
            </w:r>
          </w:p>
        </w:tc>
      </w:tr>
      <w:tr w:rsidR="009C3EDD" w:rsidRPr="00077529" w:rsidTr="00FE1ACA">
        <w:trPr>
          <w:jc w:val="center"/>
        </w:trPr>
        <w:tc>
          <w:tcPr>
            <w:tcW w:w="11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двухквартирные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5358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5358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40</w:t>
            </w:r>
          </w:p>
        </w:tc>
      </w:tr>
      <w:tr w:rsidR="009C3EDD" w:rsidRPr="00077529" w:rsidTr="00FE1ACA">
        <w:trPr>
          <w:jc w:val="center"/>
        </w:trPr>
        <w:tc>
          <w:tcPr>
            <w:tcW w:w="11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  <w:lang w:val="ru-RU"/>
              </w:rPr>
              <w:t>трех</w:t>
            </w:r>
            <w:r w:rsidRPr="00077529">
              <w:rPr>
                <w:sz w:val="20"/>
                <w:szCs w:val="20"/>
              </w:rPr>
              <w:t>хквартирные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756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6</w:t>
            </w:r>
          </w:p>
        </w:tc>
      </w:tr>
      <w:tr w:rsidR="009C3EDD" w:rsidRPr="00077529" w:rsidTr="00FE1ACA">
        <w:trPr>
          <w:jc w:val="center"/>
        </w:trPr>
        <w:tc>
          <w:tcPr>
            <w:tcW w:w="11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rFonts w:eastAsia="Calibri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13871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195" w:rsidRPr="00077529" w:rsidRDefault="00F50E89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604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F50E89" w:rsidRPr="00077529">
              <w:rPr>
                <w:b/>
                <w:bCs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13267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6195" w:rsidRPr="00077529" w:rsidRDefault="00726195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77529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F50E89" w:rsidRPr="00077529">
              <w:rPr>
                <w:b/>
                <w:bCs/>
                <w:color w:val="000000"/>
                <w:sz w:val="20"/>
                <w:szCs w:val="20"/>
                <w:lang w:val="ru-RU"/>
              </w:rPr>
              <w:t>5</w:t>
            </w:r>
          </w:p>
        </w:tc>
      </w:tr>
    </w:tbl>
    <w:p w:rsidR="00A70A3F" w:rsidRPr="00077529" w:rsidRDefault="00A70A3F" w:rsidP="00A95EF8">
      <w:pPr>
        <w:widowControl w:val="0"/>
        <w:ind w:left="0"/>
        <w:rPr>
          <w:lang w:val="ru-RU"/>
        </w:rPr>
      </w:pPr>
    </w:p>
    <w:p w:rsidR="00F421C0" w:rsidRPr="00077529" w:rsidRDefault="00DB1B38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 xml:space="preserve">Выполнен расчет потребности общей площади в течение двух периодов с учетом изменения численности населения и рационального распределения объемов сноса и строительства жилья. Результаты сведены в Таблице </w:t>
      </w:r>
      <w:r w:rsidR="00AB5EB2" w:rsidRPr="00077529">
        <w:rPr>
          <w:lang w:val="ru-RU"/>
        </w:rPr>
        <w:t>2</w:t>
      </w:r>
      <w:r w:rsidR="00A137E4">
        <w:rPr>
          <w:lang w:val="ru-RU"/>
        </w:rPr>
        <w:t>0</w:t>
      </w:r>
      <w:r w:rsidRPr="00077529">
        <w:rPr>
          <w:lang w:val="ru-RU"/>
        </w:rPr>
        <w:t>.</w:t>
      </w:r>
    </w:p>
    <w:p w:rsidR="00DB1B38" w:rsidRPr="00077529" w:rsidRDefault="00DB1B38" w:rsidP="00A95EF8">
      <w:pPr>
        <w:pStyle w:val="a"/>
        <w:widowControl w:val="0"/>
      </w:pPr>
    </w:p>
    <w:p w:rsidR="00DB1B38" w:rsidRPr="00077529" w:rsidRDefault="00DB1B38" w:rsidP="00A95EF8">
      <w:pPr>
        <w:widowControl w:val="0"/>
        <w:ind w:left="0"/>
        <w:jc w:val="center"/>
        <w:rPr>
          <w:u w:val="single"/>
          <w:lang w:val="ru-RU"/>
        </w:rPr>
      </w:pPr>
      <w:r w:rsidRPr="00077529">
        <w:rPr>
          <w:u w:val="single"/>
          <w:lang w:val="ru-RU"/>
        </w:rPr>
        <w:t>Расчет потребности общей площади жилищного фонда с</w:t>
      </w:r>
      <w:proofErr w:type="gramStart"/>
      <w:r w:rsidRPr="00077529">
        <w:rPr>
          <w:u w:val="single"/>
          <w:lang w:val="ru-RU"/>
        </w:rPr>
        <w:t>.</w:t>
      </w:r>
      <w:r w:rsidR="00AB5EB2" w:rsidRPr="00077529">
        <w:rPr>
          <w:u w:val="single"/>
          <w:lang w:val="ru-RU"/>
        </w:rPr>
        <w:t>Ш</w:t>
      </w:r>
      <w:proofErr w:type="gramEnd"/>
      <w:r w:rsidR="00AB5EB2" w:rsidRPr="00077529">
        <w:rPr>
          <w:u w:val="single"/>
          <w:lang w:val="ru-RU"/>
        </w:rPr>
        <w:t>убинка</w:t>
      </w:r>
    </w:p>
    <w:tbl>
      <w:tblPr>
        <w:tblW w:w="5000" w:type="pct"/>
        <w:tblLayout w:type="fixed"/>
        <w:tblLook w:val="04A0"/>
      </w:tblPr>
      <w:tblGrid>
        <w:gridCol w:w="529"/>
        <w:gridCol w:w="4825"/>
        <w:gridCol w:w="991"/>
        <w:gridCol w:w="1277"/>
        <w:gridCol w:w="1018"/>
        <w:gridCol w:w="930"/>
      </w:tblGrid>
      <w:tr w:rsidR="00DB1B38" w:rsidRPr="00077529" w:rsidTr="000A3798">
        <w:trPr>
          <w:trHeight w:val="340"/>
          <w:tblHeader/>
        </w:trPr>
        <w:tc>
          <w:tcPr>
            <w:tcW w:w="2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1B38" w:rsidRPr="00077529" w:rsidRDefault="00DB1B38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52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1B38" w:rsidRPr="00077529" w:rsidRDefault="00DB1B38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20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1B38" w:rsidRPr="00077529" w:rsidRDefault="00DB1B38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Значения</w:t>
            </w:r>
          </w:p>
          <w:p w:rsidR="00FE1ACA" w:rsidRPr="00077529" w:rsidRDefault="00FE1ACA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DB1B38" w:rsidRPr="00077529" w:rsidTr="000A3798">
        <w:trPr>
          <w:trHeight w:val="340"/>
          <w:tblHeader/>
        </w:trPr>
        <w:tc>
          <w:tcPr>
            <w:tcW w:w="2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B1B38" w:rsidRPr="00077529" w:rsidRDefault="00DB1B38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B1B38" w:rsidRPr="00077529" w:rsidRDefault="00DB1B38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B38" w:rsidRPr="00077529" w:rsidRDefault="00DB1B38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Ед.изм.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B38" w:rsidRPr="00077529" w:rsidRDefault="00DB1B38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Фактич. состояние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B38" w:rsidRPr="00077529" w:rsidRDefault="00DB1B38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77529">
              <w:rPr>
                <w:b/>
                <w:sz w:val="20"/>
                <w:szCs w:val="20"/>
              </w:rPr>
              <w:t>201</w:t>
            </w:r>
            <w:r w:rsidR="00B71B64" w:rsidRPr="00077529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B38" w:rsidRPr="00564623" w:rsidRDefault="00DB1B38" w:rsidP="00564623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203</w:t>
            </w:r>
            <w:r w:rsidR="00564623">
              <w:rPr>
                <w:b/>
                <w:sz w:val="20"/>
                <w:szCs w:val="20"/>
              </w:rPr>
              <w:t>2</w:t>
            </w:r>
          </w:p>
        </w:tc>
      </w:tr>
      <w:tr w:rsidR="00A70A3F" w:rsidRPr="00077529" w:rsidTr="000A3798">
        <w:trPr>
          <w:trHeight w:val="340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Расчетная численность населения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077529">
              <w:rPr>
                <w:color w:val="000000"/>
                <w:sz w:val="20"/>
                <w:szCs w:val="20"/>
              </w:rPr>
              <w:t>чел</w:t>
            </w:r>
            <w:proofErr w:type="gramEnd"/>
            <w:r w:rsidRPr="0007752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668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707</w:t>
            </w:r>
          </w:p>
        </w:tc>
      </w:tr>
      <w:tr w:rsidR="00A70A3F" w:rsidRPr="00077529" w:rsidTr="000A3798">
        <w:trPr>
          <w:trHeight w:val="340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Расчетное количество семей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семей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236</w:t>
            </w:r>
          </w:p>
        </w:tc>
      </w:tr>
      <w:tr w:rsidR="00A70A3F" w:rsidRPr="00077529" w:rsidTr="000A3798">
        <w:trPr>
          <w:trHeight w:val="340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3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Средний размер семьи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077529">
              <w:rPr>
                <w:color w:val="000000"/>
                <w:sz w:val="20"/>
                <w:szCs w:val="20"/>
              </w:rPr>
              <w:t>чел</w:t>
            </w:r>
            <w:proofErr w:type="gramEnd"/>
            <w:r w:rsidRPr="0007752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2.46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3</w:t>
            </w:r>
          </w:p>
        </w:tc>
      </w:tr>
      <w:tr w:rsidR="00A70A3F" w:rsidRPr="00077529" w:rsidTr="000A3798">
        <w:trPr>
          <w:trHeight w:val="340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4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Средняя норма общей площади жилищного фонда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077529">
              <w:rPr>
                <w:color w:val="000000"/>
                <w:sz w:val="20"/>
                <w:szCs w:val="20"/>
              </w:rPr>
              <w:t>м</w:t>
            </w:r>
            <w:r w:rsidRPr="00077529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077529">
              <w:rPr>
                <w:color w:val="000000"/>
                <w:sz w:val="20"/>
                <w:szCs w:val="20"/>
              </w:rPr>
              <w:t>/чел</w:t>
            </w:r>
            <w:proofErr w:type="gramEnd"/>
            <w:r w:rsidRPr="0007752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077529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20.6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21</w:t>
            </w:r>
          </w:p>
        </w:tc>
      </w:tr>
      <w:tr w:rsidR="00A70A3F" w:rsidRPr="00077529" w:rsidTr="000A3798">
        <w:trPr>
          <w:trHeight w:val="340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5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Расчетная общая площадь жилищного фонда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м</w:t>
            </w:r>
            <w:r w:rsidRPr="00077529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14028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14847</w:t>
            </w:r>
          </w:p>
        </w:tc>
      </w:tr>
      <w:tr w:rsidR="00A70A3F" w:rsidRPr="00077529" w:rsidTr="000A3798">
        <w:trPr>
          <w:trHeight w:val="340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6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Существующая сохраняемая общая площадь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м</w:t>
            </w:r>
            <w:r w:rsidRPr="00077529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13871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13871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14028</w:t>
            </w:r>
          </w:p>
        </w:tc>
      </w:tr>
      <w:tr w:rsidR="00A70A3F" w:rsidRPr="00077529" w:rsidTr="000A3798">
        <w:trPr>
          <w:trHeight w:val="340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7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Снос жилья (в том числе по износу)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м</w:t>
            </w:r>
            <w:r w:rsidRPr="00077529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453</w:t>
            </w:r>
          </w:p>
        </w:tc>
      </w:tr>
      <w:tr w:rsidR="00A70A3F" w:rsidRPr="00077529" w:rsidTr="000A3798">
        <w:trPr>
          <w:trHeight w:val="340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8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Существующая сохраняемая общая площадь в теч</w:t>
            </w:r>
            <w:r w:rsidRPr="00077529">
              <w:rPr>
                <w:sz w:val="20"/>
                <w:szCs w:val="20"/>
                <w:lang w:val="ru-RU"/>
              </w:rPr>
              <w:t>е</w:t>
            </w:r>
            <w:r w:rsidRPr="00077529">
              <w:rPr>
                <w:sz w:val="20"/>
                <w:szCs w:val="20"/>
                <w:lang w:val="ru-RU"/>
              </w:rPr>
              <w:t>ние периода (пригодная)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м</w:t>
            </w:r>
            <w:r w:rsidRPr="00077529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13720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13575</w:t>
            </w:r>
          </w:p>
        </w:tc>
      </w:tr>
      <w:tr w:rsidR="00A70A3F" w:rsidRPr="00077529" w:rsidTr="000A3798">
        <w:trPr>
          <w:trHeight w:val="340"/>
        </w:trPr>
        <w:tc>
          <w:tcPr>
            <w:tcW w:w="2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9</w:t>
            </w:r>
          </w:p>
        </w:tc>
        <w:tc>
          <w:tcPr>
            <w:tcW w:w="25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FD168D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</w:rPr>
              <w:t>Дефицит жилья на период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м</w:t>
            </w:r>
            <w:r w:rsidRPr="00077529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308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1272</w:t>
            </w:r>
          </w:p>
        </w:tc>
      </w:tr>
      <w:tr w:rsidR="00A70A3F" w:rsidRPr="00077529" w:rsidTr="000A3798">
        <w:trPr>
          <w:trHeight w:val="340"/>
        </w:trPr>
        <w:tc>
          <w:tcPr>
            <w:tcW w:w="2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077529">
              <w:rPr>
                <w:color w:val="000000"/>
                <w:sz w:val="20"/>
                <w:szCs w:val="20"/>
              </w:rPr>
              <w:t>чел</w:t>
            </w:r>
            <w:proofErr w:type="gramEnd"/>
            <w:r w:rsidRPr="0007752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61</w:t>
            </w:r>
          </w:p>
        </w:tc>
      </w:tr>
      <w:tr w:rsidR="00A70A3F" w:rsidRPr="00077529" w:rsidTr="000A3798">
        <w:trPr>
          <w:trHeight w:val="340"/>
        </w:trPr>
        <w:tc>
          <w:tcPr>
            <w:tcW w:w="2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10</w:t>
            </w:r>
          </w:p>
        </w:tc>
        <w:tc>
          <w:tcPr>
            <w:tcW w:w="25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Общий объем нового строительства (с учетом сноса)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м</w:t>
            </w:r>
            <w:r w:rsidRPr="00077529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308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1272</w:t>
            </w:r>
          </w:p>
        </w:tc>
      </w:tr>
      <w:tr w:rsidR="00A70A3F" w:rsidRPr="00077529" w:rsidTr="000A3798">
        <w:trPr>
          <w:trHeight w:val="340"/>
        </w:trPr>
        <w:tc>
          <w:tcPr>
            <w:tcW w:w="2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077529">
              <w:rPr>
                <w:color w:val="000000"/>
                <w:sz w:val="20"/>
                <w:szCs w:val="20"/>
              </w:rPr>
              <w:t>чел</w:t>
            </w:r>
            <w:proofErr w:type="gramEnd"/>
            <w:r w:rsidRPr="0007752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61</w:t>
            </w:r>
          </w:p>
        </w:tc>
      </w:tr>
      <w:tr w:rsidR="00A70A3F" w:rsidRPr="00077529" w:rsidTr="000A3798">
        <w:trPr>
          <w:trHeight w:val="340"/>
        </w:trPr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11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Сохраняемая общая площадь к концу периода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м</w:t>
            </w:r>
            <w:r w:rsidRPr="00077529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14028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3F" w:rsidRPr="00077529" w:rsidRDefault="00A70A3F" w:rsidP="00A95EF8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14847</w:t>
            </w:r>
          </w:p>
        </w:tc>
      </w:tr>
    </w:tbl>
    <w:p w:rsidR="00F25DCC" w:rsidRPr="00077529" w:rsidRDefault="00F25DCC" w:rsidP="00FE1ACA">
      <w:pPr>
        <w:widowControl w:val="0"/>
        <w:ind w:left="0"/>
        <w:rPr>
          <w:rFonts w:eastAsia="Calibri"/>
          <w:lang w:val="ru-RU"/>
        </w:rPr>
      </w:pPr>
    </w:p>
    <w:p w:rsidR="00DB1B38" w:rsidRPr="00077529" w:rsidRDefault="00DB1B38" w:rsidP="00FE1ACA">
      <w:pPr>
        <w:widowControl w:val="0"/>
        <w:ind w:left="0"/>
        <w:rPr>
          <w:rFonts w:eastAsia="Calibri"/>
          <w:lang w:val="ru-RU"/>
        </w:rPr>
      </w:pPr>
      <w:r w:rsidRPr="00077529">
        <w:rPr>
          <w:rFonts w:eastAsia="Calibri"/>
          <w:lang w:val="ru-RU"/>
        </w:rPr>
        <w:lastRenderedPageBreak/>
        <w:t>По результатам расчета в соответствии с принятыми показателями обеспеченности населения общей площадью жилищного фонда (</w:t>
      </w:r>
      <w:r w:rsidR="001C7388" w:rsidRPr="00077529">
        <w:rPr>
          <w:rFonts w:eastAsia="Calibri"/>
          <w:lang w:val="ru-RU"/>
        </w:rPr>
        <w:t>21</w:t>
      </w:r>
      <w:r w:rsidRPr="00077529">
        <w:rPr>
          <w:rFonts w:eastAsia="Calibri"/>
          <w:lang w:val="ru-RU"/>
        </w:rPr>
        <w:t xml:space="preserve"> м</w:t>
      </w:r>
      <w:proofErr w:type="gramStart"/>
      <w:r w:rsidRPr="00077529">
        <w:rPr>
          <w:rFonts w:eastAsia="Calibri"/>
          <w:vertAlign w:val="superscript"/>
          <w:lang w:val="ru-RU"/>
        </w:rPr>
        <w:t>2</w:t>
      </w:r>
      <w:proofErr w:type="gramEnd"/>
      <w:r w:rsidRPr="00077529">
        <w:rPr>
          <w:rFonts w:eastAsia="Calibri"/>
          <w:lang w:val="ru-RU"/>
        </w:rPr>
        <w:t xml:space="preserve"> на 1 человека) и принятой проек</w:t>
      </w:r>
      <w:r w:rsidRPr="00077529">
        <w:rPr>
          <w:rFonts w:eastAsia="Calibri"/>
          <w:lang w:val="ru-RU"/>
        </w:rPr>
        <w:t>т</w:t>
      </w:r>
      <w:r w:rsidRPr="00077529">
        <w:rPr>
          <w:rFonts w:eastAsia="Calibri"/>
          <w:lang w:val="ru-RU"/>
        </w:rPr>
        <w:t>ной численностью населения на 203</w:t>
      </w:r>
      <w:r w:rsidR="00447273">
        <w:rPr>
          <w:rFonts w:eastAsia="Calibri"/>
          <w:lang w:val="ru-RU"/>
        </w:rPr>
        <w:t>2</w:t>
      </w:r>
      <w:r w:rsidRPr="00077529">
        <w:rPr>
          <w:rFonts w:eastAsia="Calibri"/>
          <w:lang w:val="ru-RU"/>
        </w:rPr>
        <w:t xml:space="preserve"> год (</w:t>
      </w:r>
      <w:r w:rsidR="001C7388" w:rsidRPr="00077529">
        <w:rPr>
          <w:rFonts w:eastAsia="Calibri"/>
          <w:lang w:val="ru-RU"/>
        </w:rPr>
        <w:t>707</w:t>
      </w:r>
      <w:r w:rsidRPr="00077529">
        <w:rPr>
          <w:rFonts w:eastAsia="Calibri"/>
          <w:lang w:val="ru-RU"/>
        </w:rPr>
        <w:t xml:space="preserve"> жителя), </w:t>
      </w:r>
      <w:r w:rsidR="00077529" w:rsidRPr="00077529">
        <w:rPr>
          <w:rFonts w:eastAsia="Calibri"/>
          <w:lang w:val="ru-RU"/>
        </w:rPr>
        <w:t>общая площадь</w:t>
      </w:r>
      <w:r w:rsidRPr="00077529">
        <w:rPr>
          <w:rFonts w:eastAsia="Calibri"/>
          <w:lang w:val="ru-RU"/>
        </w:rPr>
        <w:t xml:space="preserve"> жиль</w:t>
      </w:r>
      <w:r w:rsidR="00077529" w:rsidRPr="00077529">
        <w:rPr>
          <w:rFonts w:eastAsia="Calibri"/>
          <w:lang w:val="ru-RU"/>
        </w:rPr>
        <w:t>я</w:t>
      </w:r>
      <w:r w:rsidRPr="00077529">
        <w:rPr>
          <w:rFonts w:eastAsia="Calibri"/>
          <w:lang w:val="ru-RU"/>
        </w:rPr>
        <w:t xml:space="preserve"> на расче</w:t>
      </w:r>
      <w:r w:rsidRPr="00077529">
        <w:rPr>
          <w:rFonts w:eastAsia="Calibri"/>
          <w:lang w:val="ru-RU"/>
        </w:rPr>
        <w:t>т</w:t>
      </w:r>
      <w:r w:rsidRPr="00077529">
        <w:rPr>
          <w:rFonts w:eastAsia="Calibri"/>
          <w:lang w:val="ru-RU"/>
        </w:rPr>
        <w:t xml:space="preserve">ный срок составит порядка </w:t>
      </w:r>
      <w:r w:rsidR="001C7388" w:rsidRPr="00077529">
        <w:rPr>
          <w:rFonts w:eastAsia="Calibri"/>
          <w:lang w:val="ru-RU"/>
        </w:rPr>
        <w:t>1</w:t>
      </w:r>
      <w:r w:rsidR="0050118B" w:rsidRPr="00077529">
        <w:rPr>
          <w:rFonts w:eastAsia="Calibri"/>
          <w:lang w:val="ru-RU"/>
        </w:rPr>
        <w:t>4</w:t>
      </w:r>
      <w:r w:rsidR="00D7342B" w:rsidRPr="00077529">
        <w:rPr>
          <w:rFonts w:eastAsia="Calibri"/>
          <w:lang w:val="ru-RU"/>
        </w:rPr>
        <w:t>,</w:t>
      </w:r>
      <w:r w:rsidR="0050118B" w:rsidRPr="00077529">
        <w:rPr>
          <w:rFonts w:eastAsia="Calibri"/>
          <w:lang w:val="ru-RU"/>
        </w:rPr>
        <w:t>8</w:t>
      </w:r>
      <w:r w:rsidRPr="00077529">
        <w:rPr>
          <w:rFonts w:eastAsia="Calibri"/>
          <w:lang w:val="ru-RU"/>
        </w:rPr>
        <w:t xml:space="preserve"> тыс.кв.м. </w:t>
      </w:r>
    </w:p>
    <w:p w:rsidR="00DB1B38" w:rsidRPr="00077529" w:rsidRDefault="00DB1B38" w:rsidP="00A95EF8">
      <w:pPr>
        <w:widowControl w:val="0"/>
        <w:ind w:left="0"/>
        <w:rPr>
          <w:rFonts w:eastAsia="Calibri"/>
          <w:lang w:val="ru-RU"/>
        </w:rPr>
      </w:pPr>
      <w:r w:rsidRPr="00077529">
        <w:rPr>
          <w:rFonts w:eastAsia="Calibri"/>
          <w:lang w:val="ru-RU"/>
        </w:rPr>
        <w:t xml:space="preserve">Решениями генерального плана к строительству на территории населенного пункта предусмотрено порядка </w:t>
      </w:r>
      <w:r w:rsidR="001C7388" w:rsidRPr="00077529">
        <w:rPr>
          <w:rFonts w:eastAsia="Calibri"/>
          <w:lang w:val="ru-RU"/>
        </w:rPr>
        <w:t>1</w:t>
      </w:r>
      <w:r w:rsidR="00D7342B" w:rsidRPr="00077529">
        <w:rPr>
          <w:rFonts w:eastAsia="Calibri"/>
          <w:lang w:val="ru-RU"/>
        </w:rPr>
        <w:t>,</w:t>
      </w:r>
      <w:r w:rsidR="00077529" w:rsidRPr="00077529">
        <w:rPr>
          <w:rFonts w:eastAsia="Calibri"/>
          <w:lang w:val="ru-RU"/>
        </w:rPr>
        <w:t>5</w:t>
      </w:r>
      <w:r w:rsidRPr="00077529">
        <w:rPr>
          <w:rFonts w:eastAsia="Calibri"/>
          <w:lang w:val="ru-RU"/>
        </w:rPr>
        <w:t xml:space="preserve"> тыс.кв.</w:t>
      </w:r>
      <w:r w:rsidR="00FE1ACA" w:rsidRPr="00077529">
        <w:rPr>
          <w:rFonts w:eastAsia="Calibri"/>
          <w:lang w:val="ru-RU"/>
        </w:rPr>
        <w:t xml:space="preserve"> </w:t>
      </w:r>
      <w:r w:rsidRPr="00077529">
        <w:rPr>
          <w:rFonts w:eastAsia="Calibri"/>
          <w:lang w:val="ru-RU"/>
        </w:rPr>
        <w:t>м жилищного фонда</w:t>
      </w:r>
      <w:r w:rsidR="002B21E1" w:rsidRPr="00077529">
        <w:rPr>
          <w:rFonts w:eastAsia="Calibri"/>
          <w:lang w:val="ru-RU"/>
        </w:rPr>
        <w:t>, который полностью представлен одноквартирными домами усадебного типа.</w:t>
      </w:r>
      <w:r w:rsidRPr="00077529">
        <w:rPr>
          <w:rFonts w:eastAsia="Calibri"/>
          <w:lang w:val="ru-RU"/>
        </w:rPr>
        <w:t xml:space="preserve"> Основные характеристики проектного ж</w:t>
      </w:r>
      <w:r w:rsidRPr="00077529">
        <w:rPr>
          <w:rFonts w:eastAsia="Calibri"/>
          <w:lang w:val="ru-RU"/>
        </w:rPr>
        <w:t>и</w:t>
      </w:r>
      <w:r w:rsidRPr="00077529">
        <w:rPr>
          <w:rFonts w:eastAsia="Calibri"/>
          <w:lang w:val="ru-RU"/>
        </w:rPr>
        <w:t xml:space="preserve">лищного фонда приведены в Таблице </w:t>
      </w:r>
      <w:r w:rsidR="003A776A" w:rsidRPr="00077529">
        <w:rPr>
          <w:rFonts w:eastAsia="Calibri"/>
          <w:lang w:val="ru-RU"/>
        </w:rPr>
        <w:t>2</w:t>
      </w:r>
      <w:r w:rsidR="00A137E4">
        <w:rPr>
          <w:rFonts w:eastAsia="Calibri"/>
          <w:lang w:val="ru-RU"/>
        </w:rPr>
        <w:t>1</w:t>
      </w:r>
      <w:r w:rsidRPr="00077529">
        <w:rPr>
          <w:rFonts w:eastAsia="Calibri"/>
          <w:lang w:val="ru-RU"/>
        </w:rPr>
        <w:t>.</w:t>
      </w:r>
    </w:p>
    <w:p w:rsidR="006828F7" w:rsidRPr="00077529" w:rsidRDefault="006828F7" w:rsidP="00A95EF8">
      <w:pPr>
        <w:pStyle w:val="a"/>
        <w:widowControl w:val="0"/>
      </w:pPr>
    </w:p>
    <w:p w:rsidR="00DB1B38" w:rsidRPr="00077529" w:rsidRDefault="00DB1B38" w:rsidP="00A95EF8">
      <w:pPr>
        <w:widowControl w:val="0"/>
        <w:ind w:left="0"/>
        <w:jc w:val="center"/>
        <w:rPr>
          <w:rFonts w:eastAsia="Calibri"/>
          <w:u w:val="single"/>
          <w:lang w:val="ru-RU"/>
        </w:rPr>
      </w:pPr>
      <w:r w:rsidRPr="00077529">
        <w:rPr>
          <w:rFonts w:eastAsia="Calibri"/>
          <w:u w:val="single"/>
          <w:lang w:val="ru-RU"/>
        </w:rPr>
        <w:t xml:space="preserve">Характеристика проектного жилищного фонда </w:t>
      </w:r>
      <w:r w:rsidRPr="00077529">
        <w:rPr>
          <w:u w:val="single"/>
          <w:lang w:val="ru-RU"/>
        </w:rPr>
        <w:t>с</w:t>
      </w:r>
      <w:proofErr w:type="gramStart"/>
      <w:r w:rsidRPr="00077529">
        <w:rPr>
          <w:u w:val="single"/>
          <w:lang w:val="ru-RU"/>
        </w:rPr>
        <w:t>.</w:t>
      </w:r>
      <w:r w:rsidR="00B040B2" w:rsidRPr="00077529">
        <w:rPr>
          <w:u w:val="single"/>
          <w:lang w:val="ru-RU"/>
        </w:rPr>
        <w:t>Ш</w:t>
      </w:r>
      <w:proofErr w:type="gramEnd"/>
      <w:r w:rsidR="00B040B2" w:rsidRPr="00077529">
        <w:rPr>
          <w:u w:val="single"/>
          <w:lang w:val="ru-RU"/>
        </w:rPr>
        <w:t>убинка</w:t>
      </w:r>
    </w:p>
    <w:tbl>
      <w:tblPr>
        <w:tblW w:w="5000" w:type="pct"/>
        <w:tblLook w:val="04A0"/>
      </w:tblPr>
      <w:tblGrid>
        <w:gridCol w:w="2723"/>
        <w:gridCol w:w="966"/>
        <w:gridCol w:w="579"/>
        <w:gridCol w:w="812"/>
        <w:gridCol w:w="865"/>
        <w:gridCol w:w="517"/>
        <w:gridCol w:w="812"/>
        <w:gridCol w:w="967"/>
        <w:gridCol w:w="517"/>
        <w:gridCol w:w="812"/>
      </w:tblGrid>
      <w:tr w:rsidR="00DB1B38" w:rsidRPr="00077529" w:rsidTr="000A3798">
        <w:trPr>
          <w:trHeight w:val="340"/>
          <w:tblHeader/>
        </w:trPr>
        <w:tc>
          <w:tcPr>
            <w:tcW w:w="142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1B38" w:rsidRPr="00077529" w:rsidRDefault="00DB1B38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77529">
              <w:rPr>
                <w:b/>
                <w:bCs/>
                <w:sz w:val="20"/>
                <w:szCs w:val="20"/>
                <w:lang w:val="ru-RU"/>
              </w:rPr>
              <w:t>Вид застройки</w:t>
            </w:r>
          </w:p>
        </w:tc>
        <w:tc>
          <w:tcPr>
            <w:tcW w:w="1231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1B38" w:rsidRPr="00077529" w:rsidRDefault="00DB1B38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77529">
              <w:rPr>
                <w:b/>
                <w:bCs/>
                <w:sz w:val="20"/>
                <w:szCs w:val="20"/>
                <w:lang w:val="ru-RU"/>
              </w:rPr>
              <w:t>Сохраняемый жили</w:t>
            </w:r>
            <w:r w:rsidRPr="00077529">
              <w:rPr>
                <w:b/>
                <w:bCs/>
                <w:sz w:val="20"/>
                <w:szCs w:val="20"/>
                <w:lang w:val="ru-RU"/>
              </w:rPr>
              <w:t>щ</w:t>
            </w:r>
            <w:r w:rsidRPr="00077529">
              <w:rPr>
                <w:b/>
                <w:bCs/>
                <w:sz w:val="20"/>
                <w:szCs w:val="20"/>
                <w:lang w:val="ru-RU"/>
              </w:rPr>
              <w:t>ный фонд</w:t>
            </w:r>
          </w:p>
        </w:tc>
        <w:tc>
          <w:tcPr>
            <w:tcW w:w="114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1B38" w:rsidRPr="00077529" w:rsidRDefault="00DB1B38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  <w:lang w:val="ru-RU"/>
              </w:rPr>
              <w:t>Проектируемый ж</w:t>
            </w:r>
            <w:r w:rsidRPr="00077529">
              <w:rPr>
                <w:b/>
                <w:bCs/>
                <w:sz w:val="20"/>
                <w:szCs w:val="20"/>
                <w:lang w:val="ru-RU"/>
              </w:rPr>
              <w:t>и</w:t>
            </w:r>
            <w:r w:rsidRPr="00077529">
              <w:rPr>
                <w:b/>
                <w:bCs/>
                <w:sz w:val="20"/>
                <w:szCs w:val="20"/>
                <w:lang w:val="ru-RU"/>
              </w:rPr>
              <w:t>лищный фон</w:t>
            </w:r>
            <w:r w:rsidRPr="00077529">
              <w:rPr>
                <w:b/>
                <w:bCs/>
                <w:sz w:val="20"/>
                <w:szCs w:val="20"/>
              </w:rPr>
              <w:t>д</w:t>
            </w:r>
          </w:p>
        </w:tc>
        <w:tc>
          <w:tcPr>
            <w:tcW w:w="12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1B38" w:rsidRPr="00077529" w:rsidRDefault="00DB1B38" w:rsidP="00447273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Жилищный фонд (203</w:t>
            </w:r>
            <w:r w:rsidR="00447273">
              <w:rPr>
                <w:b/>
                <w:bCs/>
                <w:sz w:val="20"/>
                <w:szCs w:val="20"/>
                <w:lang w:val="ru-RU"/>
              </w:rPr>
              <w:t>2</w:t>
            </w:r>
            <w:r w:rsidRPr="00077529">
              <w:rPr>
                <w:b/>
                <w:bCs/>
                <w:sz w:val="20"/>
                <w:szCs w:val="20"/>
              </w:rPr>
              <w:t>г)</w:t>
            </w:r>
          </w:p>
        </w:tc>
      </w:tr>
      <w:tr w:rsidR="00DB1B38" w:rsidRPr="00077529" w:rsidTr="000A3798">
        <w:trPr>
          <w:trHeight w:val="340"/>
          <w:tblHeader/>
        </w:trPr>
        <w:tc>
          <w:tcPr>
            <w:tcW w:w="142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1B38" w:rsidRPr="00077529" w:rsidRDefault="00DB1B38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1B38" w:rsidRPr="00077529" w:rsidRDefault="00DB1B38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Общая S, кв.м.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1B38" w:rsidRPr="00077529" w:rsidRDefault="00DB1B38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1B38" w:rsidRPr="00077529" w:rsidRDefault="00DB1B38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Кол-во домов, шт.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1B38" w:rsidRPr="00077529" w:rsidRDefault="00DB1B38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Общая S, кв.м.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1B38" w:rsidRPr="00077529" w:rsidRDefault="00DB1B38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1B38" w:rsidRPr="00077529" w:rsidRDefault="00DB1B38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Кол-во домов, шт.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1B38" w:rsidRPr="00077529" w:rsidRDefault="00DB1B38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Общая S, кв.м.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1B38" w:rsidRPr="00077529" w:rsidRDefault="00DB1B38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1B38" w:rsidRPr="00077529" w:rsidRDefault="00DB1B38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Кол-во домов, шт.</w:t>
            </w:r>
          </w:p>
        </w:tc>
      </w:tr>
      <w:tr w:rsidR="004A06D3" w:rsidRPr="00077529" w:rsidTr="000A3798">
        <w:trPr>
          <w:trHeight w:val="3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Усадебная застройка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13267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205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1580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14847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231</w:t>
            </w:r>
          </w:p>
        </w:tc>
      </w:tr>
      <w:tr w:rsidR="004A06D3" w:rsidRPr="00077529" w:rsidTr="000A3798">
        <w:trPr>
          <w:trHeight w:val="3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в т.ч.: одноквартирные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7153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53.9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1580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8733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185</w:t>
            </w:r>
          </w:p>
        </w:tc>
      </w:tr>
      <w:tr w:rsidR="004A06D3" w:rsidRPr="00077529" w:rsidTr="000A3798">
        <w:trPr>
          <w:trHeight w:val="3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двухквартирные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5358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5358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4A06D3" w:rsidRPr="00077529" w:rsidTr="000A3798">
        <w:trPr>
          <w:trHeight w:val="340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  <w:lang w:val="ru-RU"/>
              </w:rPr>
              <w:t>трех</w:t>
            </w:r>
            <w:r w:rsidRPr="00077529">
              <w:rPr>
                <w:sz w:val="20"/>
                <w:szCs w:val="20"/>
              </w:rPr>
              <w:t>квартирные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756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5.7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756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4A06D3" w:rsidRPr="00077529" w:rsidTr="000A3798">
        <w:trPr>
          <w:trHeight w:val="340"/>
        </w:trPr>
        <w:tc>
          <w:tcPr>
            <w:tcW w:w="14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13267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205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1580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14847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06D3" w:rsidRPr="00077529" w:rsidRDefault="004A06D3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77529">
              <w:rPr>
                <w:bCs/>
                <w:color w:val="000000"/>
                <w:sz w:val="20"/>
                <w:szCs w:val="20"/>
              </w:rPr>
              <w:t>231</w:t>
            </w:r>
          </w:p>
        </w:tc>
      </w:tr>
    </w:tbl>
    <w:p w:rsidR="00564623" w:rsidRDefault="00564623" w:rsidP="00A95EF8">
      <w:pPr>
        <w:widowControl w:val="0"/>
        <w:ind w:left="0"/>
        <w:rPr>
          <w:rFonts w:eastAsia="Calibri"/>
        </w:rPr>
      </w:pPr>
    </w:p>
    <w:p w:rsidR="0061483D" w:rsidRPr="00077529" w:rsidRDefault="0061483D" w:rsidP="00A95EF8">
      <w:pPr>
        <w:widowControl w:val="0"/>
        <w:ind w:left="0"/>
        <w:rPr>
          <w:lang w:val="ru-RU"/>
        </w:rPr>
      </w:pPr>
      <w:r w:rsidRPr="00077529">
        <w:rPr>
          <w:rFonts w:eastAsia="Calibri"/>
          <w:lang w:val="ru-RU"/>
        </w:rPr>
        <w:t xml:space="preserve">Строительство нового жилья будет производиться на свободной территории. </w:t>
      </w:r>
      <w:r w:rsidRPr="00077529">
        <w:rPr>
          <w:lang w:val="ru-RU"/>
        </w:rPr>
        <w:t xml:space="preserve">Для размещения </w:t>
      </w:r>
      <w:r w:rsidR="00D7342B" w:rsidRPr="00077529">
        <w:rPr>
          <w:lang w:val="ru-RU"/>
        </w:rPr>
        <w:t>2</w:t>
      </w:r>
      <w:r w:rsidR="00B65387" w:rsidRPr="00077529">
        <w:rPr>
          <w:lang w:val="ru-RU"/>
        </w:rPr>
        <w:t>6</w:t>
      </w:r>
      <w:r w:rsidRPr="00077529">
        <w:rPr>
          <w:lang w:val="ru-RU"/>
        </w:rPr>
        <w:t xml:space="preserve"> новых индивидуальных жилых домов потребуется </w:t>
      </w:r>
      <w:r w:rsidR="00F30317" w:rsidRPr="00077529">
        <w:rPr>
          <w:lang w:val="ru-RU"/>
        </w:rPr>
        <w:t>5</w:t>
      </w:r>
      <w:r w:rsidR="00D7342B" w:rsidRPr="00077529">
        <w:rPr>
          <w:lang w:val="ru-RU"/>
        </w:rPr>
        <w:t>,2</w:t>
      </w:r>
      <w:r w:rsidRPr="00077529">
        <w:rPr>
          <w:lang w:val="ru-RU"/>
        </w:rPr>
        <w:t xml:space="preserve"> га площади, в том числе: на первую очередь – </w:t>
      </w:r>
      <w:r w:rsidR="00D7342B" w:rsidRPr="00077529">
        <w:rPr>
          <w:lang w:val="ru-RU"/>
        </w:rPr>
        <w:t>1</w:t>
      </w:r>
      <w:r w:rsidRPr="00077529">
        <w:rPr>
          <w:lang w:val="ru-RU"/>
        </w:rPr>
        <w:t>,</w:t>
      </w:r>
      <w:r w:rsidR="00D7342B" w:rsidRPr="00077529">
        <w:rPr>
          <w:lang w:val="ru-RU"/>
        </w:rPr>
        <w:t>0</w:t>
      </w:r>
      <w:r w:rsidRPr="00077529">
        <w:rPr>
          <w:lang w:val="ru-RU"/>
        </w:rPr>
        <w:t xml:space="preserve"> га - при размере приусадебных участков 0,</w:t>
      </w:r>
      <w:r w:rsidR="00F30317" w:rsidRPr="00077529">
        <w:rPr>
          <w:lang w:val="ru-RU"/>
        </w:rPr>
        <w:t>2</w:t>
      </w:r>
      <w:r w:rsidRPr="00077529">
        <w:rPr>
          <w:lang w:val="ru-RU"/>
        </w:rPr>
        <w:t xml:space="preserve"> га.</w:t>
      </w:r>
    </w:p>
    <w:p w:rsidR="008D2F70" w:rsidRPr="00077529" w:rsidRDefault="008D2F70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Распределение объемов строительства по очередям следующее:</w:t>
      </w:r>
    </w:p>
    <w:p w:rsidR="008D2F70" w:rsidRPr="00077529" w:rsidRDefault="008D2F70" w:rsidP="00A95EF8">
      <w:pPr>
        <w:widowControl w:val="0"/>
        <w:ind w:left="0"/>
        <w:rPr>
          <w:lang w:val="ru-RU"/>
        </w:rPr>
      </w:pPr>
      <w:r w:rsidRPr="00077529">
        <w:rPr>
          <w:u w:val="single"/>
          <w:lang w:val="ru-RU"/>
        </w:rPr>
        <w:t>1 очередь</w:t>
      </w:r>
      <w:r w:rsidRPr="00077529">
        <w:rPr>
          <w:lang w:val="ru-RU"/>
        </w:rPr>
        <w:t xml:space="preserve"> </w:t>
      </w:r>
      <w:r w:rsidR="00D7342B" w:rsidRPr="00077529">
        <w:rPr>
          <w:lang w:val="ru-RU"/>
        </w:rPr>
        <w:t>(20%)</w:t>
      </w:r>
      <w:r w:rsidRPr="00077529">
        <w:rPr>
          <w:lang w:val="ru-RU"/>
        </w:rPr>
        <w:t xml:space="preserve"> – </w:t>
      </w:r>
      <w:r w:rsidR="00D7342B" w:rsidRPr="00077529">
        <w:rPr>
          <w:lang w:val="ru-RU"/>
        </w:rPr>
        <w:t>0</w:t>
      </w:r>
      <w:r w:rsidRPr="00077529">
        <w:rPr>
          <w:lang w:val="ru-RU"/>
        </w:rPr>
        <w:t>,</w:t>
      </w:r>
      <w:r w:rsidR="00D7342B" w:rsidRPr="00077529">
        <w:rPr>
          <w:lang w:val="ru-RU"/>
        </w:rPr>
        <w:t>3</w:t>
      </w:r>
      <w:r w:rsidRPr="00077529">
        <w:rPr>
          <w:lang w:val="ru-RU"/>
        </w:rPr>
        <w:t xml:space="preserve"> тыс. кв. м;</w:t>
      </w:r>
    </w:p>
    <w:p w:rsidR="008D2F70" w:rsidRPr="00077529" w:rsidRDefault="008D2F70" w:rsidP="00A95EF8">
      <w:pPr>
        <w:widowControl w:val="0"/>
        <w:ind w:left="0"/>
        <w:rPr>
          <w:lang w:val="ru-RU"/>
        </w:rPr>
      </w:pPr>
      <w:r w:rsidRPr="00077529">
        <w:rPr>
          <w:u w:val="single"/>
          <w:lang w:val="ru-RU"/>
        </w:rPr>
        <w:t>расчетный срок</w:t>
      </w:r>
      <w:r w:rsidRPr="00077529">
        <w:rPr>
          <w:lang w:val="ru-RU"/>
        </w:rPr>
        <w:t xml:space="preserve"> </w:t>
      </w:r>
      <w:r w:rsidR="00D7342B" w:rsidRPr="00077529">
        <w:rPr>
          <w:lang w:val="ru-RU"/>
        </w:rPr>
        <w:t>(80%)</w:t>
      </w:r>
      <w:r w:rsidRPr="00077529">
        <w:rPr>
          <w:lang w:val="ru-RU"/>
        </w:rPr>
        <w:t xml:space="preserve"> – </w:t>
      </w:r>
      <w:r w:rsidR="00D7342B" w:rsidRPr="00077529">
        <w:rPr>
          <w:lang w:val="ru-RU"/>
        </w:rPr>
        <w:t>1</w:t>
      </w:r>
      <w:r w:rsidRPr="00077529">
        <w:rPr>
          <w:lang w:val="ru-RU"/>
        </w:rPr>
        <w:t>,</w:t>
      </w:r>
      <w:r w:rsidR="00D7342B" w:rsidRPr="00077529">
        <w:rPr>
          <w:lang w:val="ru-RU"/>
        </w:rPr>
        <w:t>2</w:t>
      </w:r>
      <w:r w:rsidRPr="00077529">
        <w:rPr>
          <w:lang w:val="ru-RU"/>
        </w:rPr>
        <w:t xml:space="preserve"> тыс. кв. м.</w:t>
      </w:r>
    </w:p>
    <w:p w:rsidR="0061483D" w:rsidRPr="00077529" w:rsidRDefault="0061483D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Таким образом, к концу расчетного срока общий объем жилищного фонда должен составить</w:t>
      </w:r>
      <w:r w:rsidR="001F3A45" w:rsidRPr="00077529">
        <w:rPr>
          <w:lang w:val="ru-RU"/>
        </w:rPr>
        <w:t xml:space="preserve"> </w:t>
      </w:r>
      <w:r w:rsidR="00DF6D3D" w:rsidRPr="00077529">
        <w:rPr>
          <w:lang w:val="ru-RU"/>
        </w:rPr>
        <w:t>14,8</w:t>
      </w:r>
      <w:r w:rsidRPr="00077529">
        <w:rPr>
          <w:lang w:val="ru-RU"/>
        </w:rPr>
        <w:t xml:space="preserve"> тыс.кв</w:t>
      </w:r>
      <w:proofErr w:type="gramStart"/>
      <w:r w:rsidRPr="00077529">
        <w:rPr>
          <w:lang w:val="ru-RU"/>
        </w:rPr>
        <w:t>.м</w:t>
      </w:r>
      <w:proofErr w:type="gramEnd"/>
      <w:r w:rsidRPr="00077529">
        <w:rPr>
          <w:lang w:val="ru-RU"/>
        </w:rPr>
        <w:t xml:space="preserve">, в котором объем сохраняемого – </w:t>
      </w:r>
      <w:r w:rsidR="00DF6D3D" w:rsidRPr="00077529">
        <w:rPr>
          <w:lang w:val="ru-RU"/>
        </w:rPr>
        <w:t>90</w:t>
      </w:r>
      <w:r w:rsidRPr="00077529">
        <w:rPr>
          <w:lang w:val="ru-RU"/>
        </w:rPr>
        <w:t xml:space="preserve">%, объем проектируемого – </w:t>
      </w:r>
      <w:r w:rsidR="00DF6D3D" w:rsidRPr="00077529">
        <w:rPr>
          <w:lang w:val="ru-RU"/>
        </w:rPr>
        <w:t>1</w:t>
      </w:r>
      <w:r w:rsidR="00BA4F74" w:rsidRPr="00077529">
        <w:rPr>
          <w:lang w:val="ru-RU"/>
        </w:rPr>
        <w:t>0</w:t>
      </w:r>
      <w:r w:rsidRPr="00077529">
        <w:rPr>
          <w:lang w:val="ru-RU"/>
        </w:rPr>
        <w:t xml:space="preserve">%. Средняя обеспеченность населения общей площадью жилищного фонда до </w:t>
      </w:r>
      <w:r w:rsidR="00DF6D3D" w:rsidRPr="00077529">
        <w:rPr>
          <w:lang w:val="ru-RU"/>
        </w:rPr>
        <w:t>21</w:t>
      </w:r>
      <w:r w:rsidRPr="00077529">
        <w:rPr>
          <w:lang w:val="ru-RU"/>
        </w:rPr>
        <w:t xml:space="preserve"> кв.м на человека.</w:t>
      </w:r>
    </w:p>
    <w:p w:rsidR="00E1371C" w:rsidRPr="00077529" w:rsidRDefault="00E1371C" w:rsidP="00A95EF8">
      <w:pPr>
        <w:widowControl w:val="0"/>
        <w:ind w:left="0"/>
        <w:rPr>
          <w:lang w:val="ru-RU"/>
        </w:rPr>
      </w:pPr>
    </w:p>
    <w:p w:rsidR="00E1371C" w:rsidRPr="00077529" w:rsidRDefault="00E1371C" w:rsidP="00A95EF8">
      <w:pPr>
        <w:pStyle w:val="S2"/>
        <w:widowControl w:val="0"/>
      </w:pPr>
      <w:bookmarkStart w:id="120" w:name="_Toc301280967"/>
      <w:bookmarkStart w:id="121" w:name="_Toc301281148"/>
      <w:bookmarkStart w:id="122" w:name="_Toc308085221"/>
      <w:r w:rsidRPr="00077529">
        <w:t>Социальная сфера</w:t>
      </w:r>
      <w:bookmarkEnd w:id="120"/>
      <w:bookmarkEnd w:id="121"/>
      <w:bookmarkEnd w:id="122"/>
    </w:p>
    <w:p w:rsidR="00C02637" w:rsidRPr="00077529" w:rsidRDefault="00C02637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 xml:space="preserve">Необходимость развития социальной сферы образования обусловлена потребностью обеспечения должного уровня образования, культурно-нравственного развития и здоровья населения, что в свою очередь ведет к повышению привлекательности образования как места постоянного жительства и обеспечивает его экономику необходимыми трудовыми </w:t>
      </w:r>
      <w:r w:rsidRPr="00077529">
        <w:rPr>
          <w:lang w:val="ru-RU"/>
        </w:rPr>
        <w:lastRenderedPageBreak/>
        <w:t>ресурсами.</w:t>
      </w:r>
    </w:p>
    <w:p w:rsidR="00C02637" w:rsidRPr="00077529" w:rsidRDefault="00C02637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Планируемые изменения в социальной сфере направлены на достижение макс</w:t>
      </w:r>
      <w:r w:rsidRPr="00077529">
        <w:rPr>
          <w:lang w:val="ru-RU"/>
        </w:rPr>
        <w:t>и</w:t>
      </w:r>
      <w:r w:rsidRPr="00077529">
        <w:rPr>
          <w:lang w:val="ru-RU"/>
        </w:rPr>
        <w:t>мальной комфортности среды проживания и обеспечение их оптимальной доступности. Данную цель планируется реализовать через техническое перевооружение сохранившейся сети учреждений социальной сферы, а также строительство новых объектов.</w:t>
      </w:r>
    </w:p>
    <w:p w:rsidR="00C02637" w:rsidRPr="00077529" w:rsidRDefault="00C02637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Генеральным планом образования в социальной сфере предполагают следующие м</w:t>
      </w:r>
      <w:r w:rsidRPr="00077529">
        <w:rPr>
          <w:lang w:val="ru-RU"/>
        </w:rPr>
        <w:t>е</w:t>
      </w:r>
      <w:r w:rsidRPr="00077529">
        <w:rPr>
          <w:lang w:val="ru-RU"/>
        </w:rPr>
        <w:t>роприятия:</w:t>
      </w:r>
    </w:p>
    <w:p w:rsidR="00C02637" w:rsidRPr="00077529" w:rsidRDefault="00C02637" w:rsidP="009E5D2D">
      <w:pPr>
        <w:widowControl w:val="0"/>
        <w:numPr>
          <w:ilvl w:val="0"/>
          <w:numId w:val="31"/>
        </w:numPr>
        <w:tabs>
          <w:tab w:val="left" w:pos="851"/>
        </w:tabs>
        <w:ind w:left="0" w:firstLine="567"/>
        <w:rPr>
          <w:lang w:val="ru-RU"/>
        </w:rPr>
      </w:pPr>
      <w:r w:rsidRPr="00077529">
        <w:rPr>
          <w:lang w:val="ru-RU"/>
        </w:rPr>
        <w:t>реконструкция действующих объектов с целью улучшения технического состо</w:t>
      </w:r>
      <w:r w:rsidRPr="00077529">
        <w:rPr>
          <w:lang w:val="ru-RU"/>
        </w:rPr>
        <w:t>я</w:t>
      </w:r>
      <w:r w:rsidRPr="00077529">
        <w:rPr>
          <w:lang w:val="ru-RU"/>
        </w:rPr>
        <w:t>ния;</w:t>
      </w:r>
    </w:p>
    <w:p w:rsidR="00C02637" w:rsidRPr="00077529" w:rsidRDefault="00C02637" w:rsidP="009E5D2D">
      <w:pPr>
        <w:widowControl w:val="0"/>
        <w:numPr>
          <w:ilvl w:val="0"/>
          <w:numId w:val="31"/>
        </w:numPr>
        <w:tabs>
          <w:tab w:val="left" w:pos="851"/>
        </w:tabs>
        <w:ind w:left="0" w:firstLine="567"/>
        <w:rPr>
          <w:lang w:val="ru-RU"/>
        </w:rPr>
      </w:pPr>
      <w:r w:rsidRPr="00077529">
        <w:rPr>
          <w:lang w:val="ru-RU"/>
        </w:rPr>
        <w:t>строительство новых объектов в соответствии с расчетной потребностью насел</w:t>
      </w:r>
      <w:r w:rsidRPr="00077529">
        <w:rPr>
          <w:lang w:val="ru-RU"/>
        </w:rPr>
        <w:t>е</w:t>
      </w:r>
      <w:r w:rsidRPr="00077529">
        <w:rPr>
          <w:lang w:val="ru-RU"/>
        </w:rPr>
        <w:t>ния и взамен ликвидируемых объектов.</w:t>
      </w:r>
    </w:p>
    <w:p w:rsidR="00C02637" w:rsidRPr="00077529" w:rsidRDefault="00C02637" w:rsidP="00A95EF8">
      <w:pPr>
        <w:widowControl w:val="0"/>
        <w:tabs>
          <w:tab w:val="left" w:pos="851"/>
        </w:tabs>
        <w:ind w:left="0"/>
        <w:rPr>
          <w:lang w:val="ru-RU"/>
        </w:rPr>
      </w:pPr>
      <w:r w:rsidRPr="00077529">
        <w:rPr>
          <w:lang w:val="ru-RU"/>
        </w:rPr>
        <w:t>Выполнен расчет потребности населения в объектах социально – бытового обслуж</w:t>
      </w:r>
      <w:r w:rsidRPr="00077529">
        <w:rPr>
          <w:lang w:val="ru-RU"/>
        </w:rPr>
        <w:t>и</w:t>
      </w:r>
      <w:r w:rsidRPr="00077529">
        <w:rPr>
          <w:lang w:val="ru-RU"/>
        </w:rPr>
        <w:t>вания в разрезе двух периодов:</w:t>
      </w:r>
    </w:p>
    <w:p w:rsidR="00C02637" w:rsidRPr="00077529" w:rsidRDefault="00C02637" w:rsidP="009E5D2D">
      <w:pPr>
        <w:widowControl w:val="0"/>
        <w:numPr>
          <w:ilvl w:val="0"/>
          <w:numId w:val="31"/>
        </w:numPr>
        <w:tabs>
          <w:tab w:val="left" w:pos="851"/>
        </w:tabs>
        <w:ind w:left="0" w:firstLine="567"/>
        <w:rPr>
          <w:lang w:val="ru-RU"/>
        </w:rPr>
      </w:pPr>
      <w:r w:rsidRPr="00077529">
        <w:rPr>
          <w:lang w:val="ru-RU"/>
        </w:rPr>
        <w:t>на конец первой очереди реализации генерального плана (201</w:t>
      </w:r>
      <w:r w:rsidR="005D5044" w:rsidRPr="00077529">
        <w:rPr>
          <w:lang w:val="ru-RU"/>
        </w:rPr>
        <w:t>7</w:t>
      </w:r>
      <w:r w:rsidRPr="00077529">
        <w:rPr>
          <w:lang w:val="ru-RU"/>
        </w:rPr>
        <w:t xml:space="preserve"> г.),</w:t>
      </w:r>
    </w:p>
    <w:p w:rsidR="00C02637" w:rsidRPr="00077529" w:rsidRDefault="00C02637" w:rsidP="009E5D2D">
      <w:pPr>
        <w:widowControl w:val="0"/>
        <w:numPr>
          <w:ilvl w:val="0"/>
          <w:numId w:val="31"/>
        </w:numPr>
        <w:tabs>
          <w:tab w:val="left" w:pos="851"/>
        </w:tabs>
        <w:ind w:left="0" w:firstLine="567"/>
        <w:rPr>
          <w:lang w:val="ru-RU"/>
        </w:rPr>
      </w:pPr>
      <w:r w:rsidRPr="00077529">
        <w:rPr>
          <w:lang w:val="ru-RU"/>
        </w:rPr>
        <w:t>на конец расчетного срока (203</w:t>
      </w:r>
      <w:r w:rsidR="00564623" w:rsidRPr="00564623">
        <w:rPr>
          <w:lang w:val="ru-RU"/>
        </w:rPr>
        <w:t>2</w:t>
      </w:r>
      <w:r w:rsidRPr="00077529">
        <w:rPr>
          <w:lang w:val="ru-RU"/>
        </w:rPr>
        <w:t xml:space="preserve"> г.).</w:t>
      </w:r>
    </w:p>
    <w:p w:rsidR="000A3798" w:rsidRDefault="00C02637" w:rsidP="00A95EF8">
      <w:pPr>
        <w:widowControl w:val="0"/>
        <w:tabs>
          <w:tab w:val="left" w:pos="851"/>
        </w:tabs>
        <w:ind w:left="0"/>
        <w:rPr>
          <w:lang w:val="ru-RU"/>
        </w:rPr>
      </w:pPr>
      <w:r w:rsidRPr="00077529">
        <w:rPr>
          <w:lang w:val="ru-RU"/>
        </w:rPr>
        <w:t>Расчет потребности в объектах социальной сферы на конец расчетного срока пре</w:t>
      </w:r>
      <w:r w:rsidRPr="00077529">
        <w:rPr>
          <w:lang w:val="ru-RU"/>
        </w:rPr>
        <w:t>д</w:t>
      </w:r>
      <w:r w:rsidRPr="00077529">
        <w:rPr>
          <w:lang w:val="ru-RU"/>
        </w:rPr>
        <w:t xml:space="preserve">ставлен в Таблице </w:t>
      </w:r>
      <w:r w:rsidR="00DF6D3D" w:rsidRPr="00077529">
        <w:rPr>
          <w:lang w:val="ru-RU"/>
        </w:rPr>
        <w:t>2</w:t>
      </w:r>
      <w:r w:rsidR="00A137E4">
        <w:rPr>
          <w:lang w:val="ru-RU"/>
        </w:rPr>
        <w:t>2</w:t>
      </w:r>
      <w:r w:rsidRPr="00077529">
        <w:rPr>
          <w:lang w:val="ru-RU"/>
        </w:rPr>
        <w:t>.</w:t>
      </w:r>
    </w:p>
    <w:p w:rsidR="00C02637" w:rsidRPr="00077529" w:rsidRDefault="00C02637" w:rsidP="00A95EF8">
      <w:pPr>
        <w:pStyle w:val="a"/>
        <w:widowControl w:val="0"/>
      </w:pPr>
    </w:p>
    <w:p w:rsidR="00C02637" w:rsidRPr="00077529" w:rsidRDefault="00C02637" w:rsidP="00A95EF8">
      <w:pPr>
        <w:widowControl w:val="0"/>
        <w:ind w:left="0"/>
        <w:jc w:val="center"/>
        <w:rPr>
          <w:u w:val="single"/>
          <w:lang w:val="ru-RU"/>
        </w:rPr>
      </w:pPr>
      <w:r w:rsidRPr="00077529">
        <w:rPr>
          <w:u w:val="single"/>
          <w:lang w:val="ru-RU"/>
        </w:rPr>
        <w:t xml:space="preserve">Расчет потребности в основных объектах социальной сферы с. </w:t>
      </w:r>
      <w:r w:rsidR="00DF6D3D" w:rsidRPr="00077529">
        <w:rPr>
          <w:u w:val="single"/>
          <w:lang w:val="ru-RU"/>
        </w:rPr>
        <w:t>Шубинка</w:t>
      </w:r>
      <w:r w:rsidR="00EA49B7" w:rsidRPr="00077529">
        <w:rPr>
          <w:u w:val="single"/>
          <w:lang w:val="ru-RU"/>
        </w:rPr>
        <w:t xml:space="preserve"> </w:t>
      </w:r>
      <w:r w:rsidR="006414B0" w:rsidRPr="00077529">
        <w:rPr>
          <w:u w:val="single"/>
          <w:lang w:val="ru-RU"/>
        </w:rPr>
        <w:br/>
      </w:r>
      <w:r w:rsidRPr="00077529">
        <w:rPr>
          <w:u w:val="single"/>
          <w:lang w:val="ru-RU"/>
        </w:rPr>
        <w:t>на 203</w:t>
      </w:r>
      <w:r w:rsidR="00564623" w:rsidRPr="00A55DD6">
        <w:rPr>
          <w:u w:val="single"/>
          <w:lang w:val="ru-RU"/>
        </w:rPr>
        <w:t>2</w:t>
      </w:r>
      <w:r w:rsidRPr="00077529">
        <w:rPr>
          <w:u w:val="single"/>
          <w:lang w:val="ru-RU"/>
        </w:rPr>
        <w:t xml:space="preserve"> г. (население </w:t>
      </w:r>
      <w:r w:rsidR="00DF6D3D" w:rsidRPr="00077529">
        <w:rPr>
          <w:u w:val="single"/>
          <w:lang w:val="ru-RU"/>
        </w:rPr>
        <w:t>707</w:t>
      </w:r>
      <w:r w:rsidRPr="00077529">
        <w:rPr>
          <w:u w:val="single"/>
          <w:lang w:val="ru-RU"/>
        </w:rPr>
        <w:t xml:space="preserve"> человек)</w:t>
      </w:r>
    </w:p>
    <w:tbl>
      <w:tblPr>
        <w:tblW w:w="10098" w:type="dxa"/>
        <w:jc w:val="center"/>
        <w:tblLook w:val="04A0"/>
      </w:tblPr>
      <w:tblGrid>
        <w:gridCol w:w="550"/>
        <w:gridCol w:w="1936"/>
        <w:gridCol w:w="2108"/>
        <w:gridCol w:w="1272"/>
        <w:gridCol w:w="1183"/>
        <w:gridCol w:w="1120"/>
        <w:gridCol w:w="1929"/>
      </w:tblGrid>
      <w:tr w:rsidR="00C02637" w:rsidRPr="002E2C6B" w:rsidTr="009C08DD">
        <w:trPr>
          <w:trHeight w:val="113"/>
          <w:tblHeader/>
          <w:jc w:val="center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Сохр. мощность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Требуемая мощность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7529">
              <w:rPr>
                <w:b/>
                <w:sz w:val="20"/>
                <w:szCs w:val="20"/>
              </w:rPr>
              <w:t>Дефицит/ излишек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77529">
              <w:rPr>
                <w:b/>
                <w:sz w:val="20"/>
                <w:szCs w:val="20"/>
                <w:lang w:val="ru-RU"/>
              </w:rPr>
              <w:t>Проектная мо</w:t>
            </w:r>
            <w:r w:rsidRPr="00077529">
              <w:rPr>
                <w:b/>
                <w:sz w:val="20"/>
                <w:szCs w:val="20"/>
                <w:lang w:val="ru-RU"/>
              </w:rPr>
              <w:t>щ</w:t>
            </w:r>
            <w:r w:rsidRPr="00077529">
              <w:rPr>
                <w:b/>
                <w:sz w:val="20"/>
                <w:szCs w:val="20"/>
                <w:lang w:val="ru-RU"/>
              </w:rPr>
              <w:t>ность/1-я очередь строительства</w:t>
            </w:r>
          </w:p>
        </w:tc>
      </w:tr>
      <w:tr w:rsidR="00C02637" w:rsidRPr="00077529" w:rsidTr="00452DDC">
        <w:trPr>
          <w:trHeight w:val="113"/>
          <w:jc w:val="center"/>
        </w:trPr>
        <w:tc>
          <w:tcPr>
            <w:tcW w:w="1009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Учреждения образования</w:t>
            </w:r>
          </w:p>
        </w:tc>
      </w:tr>
      <w:tr w:rsidR="00C02637" w:rsidRPr="00077529" w:rsidTr="009C08DD">
        <w:trPr>
          <w:trHeight w:val="113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E964E0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Школьные учреждения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учащихся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BA5AE0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0123B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95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0123B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0</w:t>
            </w:r>
          </w:p>
        </w:tc>
      </w:tr>
      <w:tr w:rsidR="003652B2" w:rsidRPr="00077529" w:rsidTr="009C08DD">
        <w:trPr>
          <w:trHeight w:val="113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2B2" w:rsidRPr="00077529" w:rsidRDefault="003652B2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2B2" w:rsidRPr="00077529" w:rsidRDefault="003652B2" w:rsidP="00A95EF8">
            <w:pPr>
              <w:widowControl w:val="0"/>
              <w:spacing w:line="240" w:lineRule="auto"/>
              <w:ind w:left="0" w:firstLine="0"/>
              <w:jc w:val="left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Детский сад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2B2" w:rsidRPr="00077529" w:rsidRDefault="003652B2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мест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2B2" w:rsidRPr="00077529" w:rsidRDefault="003652B2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2B2" w:rsidRPr="00077529" w:rsidRDefault="003652B2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45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2B2" w:rsidRPr="00077529" w:rsidRDefault="00056811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-</w:t>
            </w:r>
            <w:r w:rsidR="003652B2" w:rsidRPr="00077529">
              <w:rPr>
                <w:sz w:val="20"/>
                <w:szCs w:val="20"/>
                <w:lang w:val="ru-RU"/>
              </w:rPr>
              <w:t>45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2B2" w:rsidRPr="00077529" w:rsidRDefault="007E45CE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45</w:t>
            </w:r>
          </w:p>
        </w:tc>
      </w:tr>
      <w:tr w:rsidR="00C02637" w:rsidRPr="00077529" w:rsidTr="00452DDC">
        <w:trPr>
          <w:trHeight w:val="113"/>
          <w:jc w:val="center"/>
        </w:trPr>
        <w:tc>
          <w:tcPr>
            <w:tcW w:w="1009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Учреждения здравоохранения, социального обеспечения</w:t>
            </w:r>
          </w:p>
        </w:tc>
      </w:tr>
      <w:tr w:rsidR="00C02637" w:rsidRPr="00077529" w:rsidTr="009C08DD">
        <w:trPr>
          <w:trHeight w:val="113"/>
          <w:jc w:val="center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D33654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6414B0" w:rsidP="00A95EF8">
            <w:pPr>
              <w:widowControl w:val="0"/>
              <w:spacing w:line="240" w:lineRule="auto"/>
              <w:ind w:left="0" w:firstLine="0"/>
              <w:jc w:val="left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ФАП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посещений в смену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1F62B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1</w:t>
            </w:r>
            <w:r w:rsidR="00345667" w:rsidRPr="00077529">
              <w:rPr>
                <w:sz w:val="20"/>
                <w:szCs w:val="20"/>
              </w:rPr>
              <w:t>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34566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34566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0</w:t>
            </w:r>
          </w:p>
        </w:tc>
      </w:tr>
      <w:tr w:rsidR="00C02637" w:rsidRPr="002E2C6B" w:rsidTr="00452DDC">
        <w:trPr>
          <w:trHeight w:val="113"/>
          <w:jc w:val="center"/>
        </w:trPr>
        <w:tc>
          <w:tcPr>
            <w:tcW w:w="1009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77529">
              <w:rPr>
                <w:b/>
                <w:bCs/>
                <w:sz w:val="20"/>
                <w:szCs w:val="20"/>
                <w:lang w:val="ru-RU"/>
              </w:rPr>
              <w:t>Спортивные и физкультурно-оздоровительные сооружения</w:t>
            </w:r>
          </w:p>
        </w:tc>
      </w:tr>
      <w:tr w:rsidR="00C02637" w:rsidRPr="00077529" w:rsidTr="009C08DD">
        <w:trPr>
          <w:trHeight w:val="113"/>
          <w:jc w:val="center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D33654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Стадион</w:t>
            </w:r>
          </w:p>
        </w:tc>
        <w:tc>
          <w:tcPr>
            <w:tcW w:w="21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объект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-</w:t>
            </w: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0</w:t>
            </w:r>
          </w:p>
        </w:tc>
      </w:tr>
      <w:tr w:rsidR="00C02637" w:rsidRPr="002E2C6B" w:rsidTr="00452DDC">
        <w:trPr>
          <w:trHeight w:val="113"/>
          <w:jc w:val="center"/>
        </w:trPr>
        <w:tc>
          <w:tcPr>
            <w:tcW w:w="1009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77529">
              <w:rPr>
                <w:b/>
                <w:bCs/>
                <w:sz w:val="20"/>
                <w:szCs w:val="20"/>
                <w:lang w:val="ru-RU"/>
              </w:rPr>
              <w:t>Клубы и библиотеки сельских поселений</w:t>
            </w:r>
          </w:p>
        </w:tc>
      </w:tr>
      <w:tr w:rsidR="00C02637" w:rsidRPr="00077529" w:rsidTr="009C08DD">
        <w:trPr>
          <w:trHeight w:val="113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D33654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Клубы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посетительское место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4D2C28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250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032FD4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032FD4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  <w:lang w:val="ru-RU"/>
              </w:rPr>
              <w:t>+</w:t>
            </w:r>
            <w:r w:rsidR="00C02637" w:rsidRPr="00077529">
              <w:rPr>
                <w:sz w:val="20"/>
                <w:szCs w:val="20"/>
              </w:rPr>
              <w:t>1</w:t>
            </w:r>
            <w:r w:rsidRPr="00077529">
              <w:rPr>
                <w:sz w:val="20"/>
                <w:szCs w:val="20"/>
                <w:lang w:val="ru-RU"/>
              </w:rPr>
              <w:t>9</w:t>
            </w:r>
            <w:r w:rsidR="00C02637" w:rsidRPr="00077529">
              <w:rPr>
                <w:sz w:val="20"/>
                <w:szCs w:val="20"/>
              </w:rPr>
              <w:t>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032FD4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0</w:t>
            </w:r>
          </w:p>
        </w:tc>
      </w:tr>
      <w:tr w:rsidR="00C02637" w:rsidRPr="00077529" w:rsidTr="009C08DD">
        <w:trPr>
          <w:trHeight w:val="113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D33654" w:rsidP="00A95EF8">
            <w:pPr>
              <w:widowControl w:val="0"/>
              <w:tabs>
                <w:tab w:val="left" w:pos="113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Библиотеки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тыс.ед. хранения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8F66C4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8F66C4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0123B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0</w:t>
            </w:r>
          </w:p>
        </w:tc>
      </w:tr>
      <w:tr w:rsidR="00C02637" w:rsidRPr="00077529" w:rsidTr="00452DDC">
        <w:trPr>
          <w:trHeight w:val="113"/>
          <w:jc w:val="center"/>
        </w:trPr>
        <w:tc>
          <w:tcPr>
            <w:tcW w:w="1009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Предприятия торговли</w:t>
            </w:r>
          </w:p>
        </w:tc>
      </w:tr>
      <w:tr w:rsidR="00C02637" w:rsidRPr="00077529" w:rsidTr="009C08DD">
        <w:trPr>
          <w:trHeight w:val="113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D33654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Магазины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м2 торговой площади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1F62B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205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010064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212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010064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+</w:t>
            </w:r>
            <w:r w:rsidR="001F62B9" w:rsidRPr="00077529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A857F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1</w:t>
            </w:r>
          </w:p>
        </w:tc>
      </w:tr>
      <w:tr w:rsidR="00D33654" w:rsidRPr="00077529" w:rsidTr="00452DDC">
        <w:trPr>
          <w:trHeight w:val="113"/>
          <w:jc w:val="center"/>
        </w:trPr>
        <w:tc>
          <w:tcPr>
            <w:tcW w:w="10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54" w:rsidRPr="00077529" w:rsidRDefault="00D33654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Предприятия общественного питания</w:t>
            </w:r>
          </w:p>
        </w:tc>
      </w:tr>
      <w:tr w:rsidR="00D33654" w:rsidRPr="00077529" w:rsidTr="009C08DD">
        <w:trPr>
          <w:trHeight w:val="113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54" w:rsidRPr="00077529" w:rsidRDefault="00D33654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54" w:rsidRPr="00077529" w:rsidRDefault="00D33654" w:rsidP="00A95EF8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Столовая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54" w:rsidRPr="00077529" w:rsidRDefault="00D33654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мест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54" w:rsidRPr="00077529" w:rsidRDefault="00D33654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54" w:rsidRPr="00077529" w:rsidRDefault="007362B8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54" w:rsidRPr="00077529" w:rsidRDefault="007362B8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654" w:rsidRPr="00077529" w:rsidRDefault="007362B8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0</w:t>
            </w:r>
          </w:p>
        </w:tc>
      </w:tr>
      <w:tr w:rsidR="00010064" w:rsidRPr="00077529" w:rsidTr="009C08DD">
        <w:trPr>
          <w:trHeight w:val="113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064" w:rsidRPr="00077529" w:rsidRDefault="00010064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064" w:rsidRPr="00077529" w:rsidRDefault="00010064" w:rsidP="00A95EF8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Кафе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064" w:rsidRPr="00077529" w:rsidRDefault="00010064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мест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064" w:rsidRPr="00077529" w:rsidRDefault="00056811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064" w:rsidRPr="00077529" w:rsidRDefault="00056811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064" w:rsidRPr="00077529" w:rsidRDefault="00056811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-30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064" w:rsidRPr="00077529" w:rsidRDefault="00056811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1</w:t>
            </w:r>
          </w:p>
        </w:tc>
      </w:tr>
      <w:tr w:rsidR="00C02637" w:rsidRPr="00077529" w:rsidTr="00452DDC">
        <w:trPr>
          <w:trHeight w:val="113"/>
          <w:jc w:val="center"/>
        </w:trPr>
        <w:tc>
          <w:tcPr>
            <w:tcW w:w="10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Административно-деловые учреждения</w:t>
            </w:r>
          </w:p>
        </w:tc>
      </w:tr>
      <w:tr w:rsidR="00C02637" w:rsidRPr="00077529" w:rsidTr="009C08DD">
        <w:trPr>
          <w:trHeight w:val="113"/>
          <w:jc w:val="center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010064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  <w:lang w:val="ru-RU"/>
              </w:rPr>
            </w:pPr>
            <w:r w:rsidRPr="00077529">
              <w:rPr>
                <w:bCs/>
                <w:sz w:val="20"/>
                <w:szCs w:val="20"/>
                <w:lang w:val="ru-RU"/>
              </w:rPr>
              <w:t>10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077529">
              <w:rPr>
                <w:bCs/>
                <w:sz w:val="20"/>
                <w:szCs w:val="20"/>
              </w:rPr>
              <w:t>Администрация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077529">
              <w:rPr>
                <w:bCs/>
                <w:sz w:val="20"/>
                <w:szCs w:val="20"/>
              </w:rPr>
              <w:t>объект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D33654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  <w:lang w:val="ru-RU"/>
              </w:rPr>
            </w:pPr>
            <w:r w:rsidRPr="00077529">
              <w:rPr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07752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07752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077529">
              <w:rPr>
                <w:bCs/>
                <w:sz w:val="20"/>
                <w:szCs w:val="20"/>
              </w:rPr>
              <w:t>0</w:t>
            </w:r>
          </w:p>
        </w:tc>
      </w:tr>
      <w:tr w:rsidR="00C02637" w:rsidRPr="00077529" w:rsidTr="00452DDC">
        <w:trPr>
          <w:trHeight w:val="113"/>
          <w:jc w:val="center"/>
        </w:trPr>
        <w:tc>
          <w:tcPr>
            <w:tcW w:w="1009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Отделения связи</w:t>
            </w:r>
          </w:p>
        </w:tc>
      </w:tr>
      <w:tr w:rsidR="00C02637" w:rsidRPr="00077529" w:rsidTr="009C08DD">
        <w:trPr>
          <w:trHeight w:val="113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D33654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1</w:t>
            </w:r>
            <w:r w:rsidR="00010064" w:rsidRPr="00077529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Отделения связи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объект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0123B9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637" w:rsidRPr="00077529" w:rsidRDefault="00C02637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0</w:t>
            </w:r>
          </w:p>
        </w:tc>
      </w:tr>
      <w:tr w:rsidR="00A857F6" w:rsidRPr="00077529" w:rsidTr="009C08DD">
        <w:trPr>
          <w:trHeight w:val="113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7F6" w:rsidRPr="00077529" w:rsidRDefault="00A857F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7F6" w:rsidRPr="00077529" w:rsidRDefault="00A857F6" w:rsidP="00A95EF8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Почта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7F6" w:rsidRPr="00077529" w:rsidRDefault="00A857F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объект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7F6" w:rsidRPr="00077529" w:rsidRDefault="00A857F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7F6" w:rsidRPr="00077529" w:rsidRDefault="00A857F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7F6" w:rsidRPr="00077529" w:rsidRDefault="00A857F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7F6" w:rsidRPr="00077529" w:rsidRDefault="00A857F6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0</w:t>
            </w:r>
          </w:p>
        </w:tc>
      </w:tr>
    </w:tbl>
    <w:p w:rsidR="00534BC1" w:rsidRPr="00077529" w:rsidRDefault="00534BC1" w:rsidP="00A95EF8">
      <w:pPr>
        <w:widowControl w:val="0"/>
        <w:ind w:left="0"/>
        <w:rPr>
          <w:lang w:val="ru-RU"/>
        </w:rPr>
      </w:pPr>
    </w:p>
    <w:p w:rsidR="006414B0" w:rsidRPr="00077529" w:rsidRDefault="006414B0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lastRenderedPageBreak/>
        <w:t>Генеральным планом рекомендовано строительство следующих объектов обслуж</w:t>
      </w:r>
      <w:r w:rsidRPr="00077529">
        <w:rPr>
          <w:lang w:val="ru-RU"/>
        </w:rPr>
        <w:t>и</w:t>
      </w:r>
      <w:r w:rsidRPr="00077529">
        <w:rPr>
          <w:lang w:val="ru-RU"/>
        </w:rPr>
        <w:t>вания населения:</w:t>
      </w:r>
    </w:p>
    <w:p w:rsidR="006414B0" w:rsidRPr="00077529" w:rsidRDefault="00836871" w:rsidP="00A95EF8">
      <w:pPr>
        <w:widowControl w:val="0"/>
        <w:ind w:left="0"/>
        <w:rPr>
          <w:u w:val="single"/>
          <w:lang w:val="ru-RU"/>
        </w:rPr>
      </w:pPr>
      <w:r w:rsidRPr="00077529">
        <w:rPr>
          <w:u w:val="single"/>
          <w:lang w:val="ru-RU"/>
        </w:rPr>
        <w:t>Первая</w:t>
      </w:r>
      <w:r w:rsidR="006414B0" w:rsidRPr="00077529">
        <w:rPr>
          <w:u w:val="single"/>
          <w:lang w:val="ru-RU"/>
        </w:rPr>
        <w:t xml:space="preserve"> очередь:</w:t>
      </w:r>
    </w:p>
    <w:p w:rsidR="006414B0" w:rsidRPr="00077529" w:rsidRDefault="006414B0" w:rsidP="009E5D2D">
      <w:pPr>
        <w:widowControl w:val="0"/>
        <w:numPr>
          <w:ilvl w:val="0"/>
          <w:numId w:val="32"/>
        </w:numPr>
        <w:tabs>
          <w:tab w:val="left" w:pos="851"/>
          <w:tab w:val="left" w:pos="1560"/>
        </w:tabs>
        <w:spacing w:after="200"/>
        <w:ind w:left="0" w:firstLine="567"/>
        <w:contextualSpacing/>
        <w:jc w:val="left"/>
        <w:rPr>
          <w:lang w:val="ru-RU"/>
        </w:rPr>
      </w:pPr>
      <w:r w:rsidRPr="00077529">
        <w:rPr>
          <w:lang w:val="ru-RU"/>
        </w:rPr>
        <w:t xml:space="preserve">магазин </w:t>
      </w:r>
      <w:r w:rsidR="00213810" w:rsidRPr="00077529">
        <w:rPr>
          <w:lang w:val="ru-RU"/>
        </w:rPr>
        <w:t xml:space="preserve">торговой </w:t>
      </w:r>
      <w:r w:rsidR="00B9323D" w:rsidRPr="00077529">
        <w:rPr>
          <w:lang w:val="ru-RU"/>
        </w:rPr>
        <w:t>площадью 50 кв.м</w:t>
      </w:r>
      <w:r w:rsidR="00124DBE" w:rsidRPr="00077529">
        <w:rPr>
          <w:lang w:val="ru-RU"/>
        </w:rPr>
        <w:t>.</w:t>
      </w:r>
      <w:r w:rsidR="000C445D" w:rsidRPr="00077529">
        <w:rPr>
          <w:lang w:val="ru-RU"/>
        </w:rPr>
        <w:t>;</w:t>
      </w:r>
    </w:p>
    <w:p w:rsidR="000C445D" w:rsidRPr="00077529" w:rsidRDefault="000C445D" w:rsidP="009E5D2D">
      <w:pPr>
        <w:widowControl w:val="0"/>
        <w:numPr>
          <w:ilvl w:val="0"/>
          <w:numId w:val="32"/>
        </w:numPr>
        <w:tabs>
          <w:tab w:val="left" w:pos="851"/>
          <w:tab w:val="left" w:pos="1560"/>
        </w:tabs>
        <w:spacing w:after="200"/>
        <w:ind w:left="0" w:firstLine="567"/>
        <w:contextualSpacing/>
        <w:jc w:val="left"/>
        <w:rPr>
          <w:lang w:val="ru-RU"/>
        </w:rPr>
      </w:pPr>
      <w:r w:rsidRPr="00077529">
        <w:rPr>
          <w:lang w:val="ru-RU"/>
        </w:rPr>
        <w:t xml:space="preserve">реконструкция </w:t>
      </w:r>
      <w:r w:rsidR="00A55DD6">
        <w:rPr>
          <w:lang w:val="ru-RU"/>
        </w:rPr>
        <w:t>клуба</w:t>
      </w:r>
      <w:r w:rsidRPr="00077529">
        <w:rPr>
          <w:lang w:val="ru-RU"/>
        </w:rPr>
        <w:t xml:space="preserve"> на 250 мест;</w:t>
      </w:r>
    </w:p>
    <w:p w:rsidR="000C445D" w:rsidRPr="00077529" w:rsidRDefault="000C445D" w:rsidP="009E5D2D">
      <w:pPr>
        <w:widowControl w:val="0"/>
        <w:numPr>
          <w:ilvl w:val="0"/>
          <w:numId w:val="32"/>
        </w:numPr>
        <w:tabs>
          <w:tab w:val="left" w:pos="851"/>
          <w:tab w:val="left" w:pos="1560"/>
        </w:tabs>
        <w:spacing w:after="200"/>
        <w:ind w:left="0" w:firstLine="567"/>
        <w:contextualSpacing/>
        <w:jc w:val="left"/>
        <w:rPr>
          <w:lang w:val="ru-RU"/>
        </w:rPr>
      </w:pPr>
      <w:r w:rsidRPr="00077529">
        <w:rPr>
          <w:lang w:val="ru-RU"/>
        </w:rPr>
        <w:t>ремонт школы на 100 мест.</w:t>
      </w:r>
    </w:p>
    <w:p w:rsidR="00124DBE" w:rsidRPr="00077529" w:rsidRDefault="00124DBE" w:rsidP="00A95EF8">
      <w:pPr>
        <w:widowControl w:val="0"/>
        <w:tabs>
          <w:tab w:val="left" w:pos="851"/>
          <w:tab w:val="left" w:pos="1560"/>
        </w:tabs>
        <w:ind w:left="0"/>
        <w:jc w:val="left"/>
        <w:rPr>
          <w:u w:val="single"/>
          <w:lang w:val="ru-RU"/>
        </w:rPr>
      </w:pPr>
      <w:r w:rsidRPr="00077529">
        <w:rPr>
          <w:u w:val="single"/>
          <w:lang w:val="ru-RU"/>
        </w:rPr>
        <w:t>Вторая очередь:</w:t>
      </w:r>
    </w:p>
    <w:p w:rsidR="00B9323D" w:rsidRPr="00077529" w:rsidRDefault="00B9323D" w:rsidP="009E5D2D">
      <w:pPr>
        <w:widowControl w:val="0"/>
        <w:numPr>
          <w:ilvl w:val="0"/>
          <w:numId w:val="32"/>
        </w:numPr>
        <w:tabs>
          <w:tab w:val="left" w:pos="851"/>
          <w:tab w:val="left" w:pos="1560"/>
        </w:tabs>
        <w:ind w:left="0" w:firstLine="567"/>
        <w:contextualSpacing/>
        <w:jc w:val="left"/>
      </w:pPr>
      <w:r w:rsidRPr="00077529">
        <w:t xml:space="preserve">детский сад на </w:t>
      </w:r>
      <w:r w:rsidRPr="00077529">
        <w:rPr>
          <w:lang w:val="ru-RU"/>
        </w:rPr>
        <w:t>45</w:t>
      </w:r>
      <w:r w:rsidRPr="00077529">
        <w:t xml:space="preserve"> мест</w:t>
      </w:r>
      <w:r w:rsidRPr="00077529">
        <w:rPr>
          <w:lang w:val="ru-RU"/>
        </w:rPr>
        <w:t>;</w:t>
      </w:r>
    </w:p>
    <w:p w:rsidR="00124DBE" w:rsidRPr="00077529" w:rsidRDefault="00124DBE" w:rsidP="009E5D2D">
      <w:pPr>
        <w:widowControl w:val="0"/>
        <w:numPr>
          <w:ilvl w:val="0"/>
          <w:numId w:val="32"/>
        </w:numPr>
        <w:tabs>
          <w:tab w:val="left" w:pos="851"/>
          <w:tab w:val="left" w:pos="1560"/>
        </w:tabs>
        <w:ind w:left="0" w:firstLine="567"/>
        <w:contextualSpacing/>
        <w:jc w:val="left"/>
      </w:pPr>
      <w:r w:rsidRPr="00077529">
        <w:rPr>
          <w:lang w:val="ru-RU"/>
        </w:rPr>
        <w:t>кафе</w:t>
      </w:r>
      <w:r w:rsidR="00056811" w:rsidRPr="00077529">
        <w:rPr>
          <w:lang w:val="ru-RU"/>
        </w:rPr>
        <w:t xml:space="preserve"> на 30 мест</w:t>
      </w:r>
      <w:r w:rsidR="000C445D" w:rsidRPr="00077529">
        <w:rPr>
          <w:lang w:val="ru-RU"/>
        </w:rPr>
        <w:t>;</w:t>
      </w:r>
    </w:p>
    <w:p w:rsidR="00213810" w:rsidRPr="00077529" w:rsidRDefault="00213810" w:rsidP="009E5D2D">
      <w:pPr>
        <w:widowControl w:val="0"/>
        <w:numPr>
          <w:ilvl w:val="0"/>
          <w:numId w:val="32"/>
        </w:numPr>
        <w:tabs>
          <w:tab w:val="left" w:pos="851"/>
          <w:tab w:val="left" w:pos="1560"/>
        </w:tabs>
        <w:spacing w:after="200"/>
        <w:ind w:left="0" w:firstLine="567"/>
        <w:contextualSpacing/>
        <w:jc w:val="left"/>
        <w:rPr>
          <w:lang w:val="ru-RU"/>
        </w:rPr>
      </w:pPr>
      <w:r w:rsidRPr="00077529">
        <w:rPr>
          <w:lang w:val="ru-RU"/>
        </w:rPr>
        <w:t>магазин торговой площадью 50 кв.м.</w:t>
      </w:r>
    </w:p>
    <w:p w:rsidR="00281AE2" w:rsidRPr="00077529" w:rsidRDefault="00100A8A" w:rsidP="0030355B">
      <w:pPr>
        <w:widowControl w:val="0"/>
        <w:tabs>
          <w:tab w:val="left" w:pos="851"/>
          <w:tab w:val="left" w:pos="1560"/>
        </w:tabs>
        <w:ind w:left="0"/>
        <w:contextualSpacing/>
        <w:rPr>
          <w:lang w:val="ru-RU"/>
        </w:rPr>
      </w:pPr>
      <w:r w:rsidRPr="00077529">
        <w:rPr>
          <w:lang w:val="ru-RU"/>
        </w:rPr>
        <w:t>За расчетный срок генеральным планом предусмотрены дополнительные площади под объекты</w:t>
      </w:r>
      <w:r w:rsidR="00AF38A8" w:rsidRPr="00077529">
        <w:rPr>
          <w:lang w:val="ru-RU"/>
        </w:rPr>
        <w:t xml:space="preserve"> общественного</w:t>
      </w:r>
      <w:r w:rsidR="00052248" w:rsidRPr="00077529">
        <w:rPr>
          <w:lang w:val="ru-RU"/>
        </w:rPr>
        <w:t xml:space="preserve"> назначения</w:t>
      </w:r>
      <w:r w:rsidRPr="00077529">
        <w:rPr>
          <w:lang w:val="ru-RU"/>
        </w:rPr>
        <w:t>.</w:t>
      </w:r>
    </w:p>
    <w:p w:rsidR="00FE1ACA" w:rsidRPr="00077529" w:rsidRDefault="00FE1ACA" w:rsidP="00FE1ACA">
      <w:pPr>
        <w:widowControl w:val="0"/>
        <w:tabs>
          <w:tab w:val="left" w:pos="851"/>
          <w:tab w:val="left" w:pos="1560"/>
        </w:tabs>
        <w:ind w:left="0"/>
        <w:contextualSpacing/>
        <w:jc w:val="left"/>
        <w:rPr>
          <w:lang w:val="ru-RU"/>
        </w:rPr>
      </w:pPr>
    </w:p>
    <w:p w:rsidR="00E1371C" w:rsidRPr="00077529" w:rsidRDefault="00E1371C" w:rsidP="00FE1ACA">
      <w:pPr>
        <w:pStyle w:val="S2"/>
        <w:widowControl w:val="0"/>
      </w:pPr>
      <w:bookmarkStart w:id="123" w:name="_Toc301280968"/>
      <w:bookmarkStart w:id="124" w:name="_Toc301281149"/>
      <w:bookmarkStart w:id="125" w:name="_Toc308085222"/>
      <w:r w:rsidRPr="00077529">
        <w:t>Производственная сфера</w:t>
      </w:r>
      <w:bookmarkEnd w:id="123"/>
      <w:bookmarkEnd w:id="124"/>
      <w:bookmarkEnd w:id="125"/>
    </w:p>
    <w:p w:rsidR="00221ED4" w:rsidRPr="00077529" w:rsidRDefault="00A857F6" w:rsidP="00FE1ACA">
      <w:pPr>
        <w:widowControl w:val="0"/>
        <w:ind w:left="0"/>
        <w:rPr>
          <w:lang w:val="ru-RU"/>
        </w:rPr>
      </w:pPr>
      <w:r w:rsidRPr="00077529">
        <w:rPr>
          <w:lang w:val="ru-RU"/>
        </w:rPr>
        <w:t xml:space="preserve">Площадь промышленных территорий составляет порядка </w:t>
      </w:r>
      <w:r w:rsidR="00221ED4" w:rsidRPr="00077529">
        <w:rPr>
          <w:lang w:val="ru-RU"/>
        </w:rPr>
        <w:t>2</w:t>
      </w:r>
      <w:r w:rsidRPr="00077529">
        <w:rPr>
          <w:lang w:val="ru-RU"/>
        </w:rPr>
        <w:t>,</w:t>
      </w:r>
      <w:r w:rsidR="00221ED4" w:rsidRPr="00077529">
        <w:rPr>
          <w:lang w:val="ru-RU"/>
        </w:rPr>
        <w:t>1</w:t>
      </w:r>
      <w:r w:rsidRPr="00077529">
        <w:rPr>
          <w:lang w:val="ru-RU"/>
        </w:rPr>
        <w:t>% (</w:t>
      </w:r>
      <w:r w:rsidR="0092464E" w:rsidRPr="00077529">
        <w:rPr>
          <w:lang w:val="ru-RU"/>
        </w:rPr>
        <w:t>9,4</w:t>
      </w:r>
      <w:r w:rsidRPr="00077529">
        <w:rPr>
          <w:lang w:val="ru-RU"/>
        </w:rPr>
        <w:t xml:space="preserve"> га) от общей площади населенного пункта. </w:t>
      </w:r>
      <w:r w:rsidR="009B1B7F" w:rsidRPr="00077529">
        <w:rPr>
          <w:lang w:val="ru-RU"/>
        </w:rPr>
        <w:t>П</w:t>
      </w:r>
      <w:r w:rsidRPr="00077529">
        <w:rPr>
          <w:lang w:val="ru-RU"/>
        </w:rPr>
        <w:t xml:space="preserve">роектом </w:t>
      </w:r>
      <w:r w:rsidR="009B1B7F" w:rsidRPr="00077529">
        <w:rPr>
          <w:lang w:val="ru-RU"/>
        </w:rPr>
        <w:t>предусмотрен</w:t>
      </w:r>
      <w:r w:rsidRPr="00077529">
        <w:rPr>
          <w:lang w:val="ru-RU"/>
        </w:rPr>
        <w:t xml:space="preserve"> участ</w:t>
      </w:r>
      <w:r w:rsidR="00221ED4" w:rsidRPr="00077529">
        <w:rPr>
          <w:lang w:val="ru-RU"/>
        </w:rPr>
        <w:t>ок</w:t>
      </w:r>
      <w:r w:rsidRPr="00077529">
        <w:rPr>
          <w:lang w:val="ru-RU"/>
        </w:rPr>
        <w:t xml:space="preserve"> площадью </w:t>
      </w:r>
      <w:r w:rsidR="0092464E" w:rsidRPr="00077529">
        <w:rPr>
          <w:lang w:val="ru-RU"/>
        </w:rPr>
        <w:t>2</w:t>
      </w:r>
      <w:r w:rsidRPr="00077529">
        <w:rPr>
          <w:lang w:val="ru-RU"/>
        </w:rPr>
        <w:t>,</w:t>
      </w:r>
      <w:r w:rsidR="0092464E" w:rsidRPr="00077529">
        <w:rPr>
          <w:lang w:val="ru-RU"/>
        </w:rPr>
        <w:t>12</w:t>
      </w:r>
      <w:r w:rsidRPr="00077529">
        <w:rPr>
          <w:lang w:val="ru-RU"/>
        </w:rPr>
        <w:t xml:space="preserve"> га</w:t>
      </w:r>
      <w:r w:rsidR="00221ED4" w:rsidRPr="00077529">
        <w:rPr>
          <w:lang w:val="ru-RU"/>
        </w:rPr>
        <w:t xml:space="preserve"> </w:t>
      </w:r>
      <w:r w:rsidR="00E44CFC" w:rsidRPr="00077529">
        <w:rPr>
          <w:lang w:val="ru-RU"/>
        </w:rPr>
        <w:t xml:space="preserve">и 10,4 </w:t>
      </w:r>
      <w:r w:rsidR="0092464E" w:rsidRPr="00077529">
        <w:rPr>
          <w:lang w:val="ru-RU"/>
        </w:rPr>
        <w:t>га для развития сектора малого бизнеса на первую очередь и расчётный срок соответственно</w:t>
      </w:r>
      <w:r w:rsidR="00221ED4" w:rsidRPr="00077529">
        <w:rPr>
          <w:lang w:val="ru-RU"/>
        </w:rPr>
        <w:t>.</w:t>
      </w:r>
    </w:p>
    <w:p w:rsidR="00E44CFC" w:rsidRPr="00077529" w:rsidRDefault="00E44CFC" w:rsidP="00A95EF8">
      <w:pPr>
        <w:widowControl w:val="0"/>
        <w:ind w:left="0" w:firstLine="0"/>
        <w:rPr>
          <w:lang w:val="ru-RU"/>
        </w:rPr>
      </w:pPr>
      <w:r w:rsidRPr="00077529">
        <w:rPr>
          <w:lang w:val="ru-RU"/>
        </w:rPr>
        <w:t>Генеральным планом предусмотрено строительство пекарни.</w:t>
      </w:r>
    </w:p>
    <w:p w:rsidR="00A857F6" w:rsidRPr="00077529" w:rsidRDefault="009B1B7F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Генеральным планом</w:t>
      </w:r>
      <w:r w:rsidR="00A857F6" w:rsidRPr="00077529">
        <w:rPr>
          <w:lang w:val="ru-RU"/>
        </w:rPr>
        <w:t xml:space="preserve"> </w:t>
      </w:r>
      <w:r w:rsidR="00221ED4" w:rsidRPr="00077529">
        <w:rPr>
          <w:lang w:val="ru-RU"/>
        </w:rPr>
        <w:t>предлагается использование территории бывшего животново</w:t>
      </w:r>
      <w:r w:rsidR="00221ED4" w:rsidRPr="00077529">
        <w:rPr>
          <w:lang w:val="ru-RU"/>
        </w:rPr>
        <w:t>д</w:t>
      </w:r>
      <w:r w:rsidR="00221ED4" w:rsidRPr="00077529">
        <w:rPr>
          <w:lang w:val="ru-RU"/>
        </w:rPr>
        <w:t>ческого комплекса под складские помещения.</w:t>
      </w:r>
    </w:p>
    <w:p w:rsidR="00001AA7" w:rsidRPr="00112DB0" w:rsidRDefault="00001AA7" w:rsidP="00A95EF8">
      <w:pPr>
        <w:widowControl w:val="0"/>
        <w:ind w:left="0"/>
        <w:rPr>
          <w:szCs w:val="24"/>
          <w:lang w:val="ru-RU" w:eastAsia="ru-RU"/>
        </w:rPr>
      </w:pPr>
      <w:r w:rsidRPr="00077529">
        <w:rPr>
          <w:szCs w:val="24"/>
          <w:lang w:val="ru-RU" w:eastAsia="ru-RU"/>
        </w:rPr>
        <w:t>Остальные производства сохраняются и развиваются на существующих площадках.</w:t>
      </w:r>
    </w:p>
    <w:p w:rsidR="000A3798" w:rsidRPr="00112DB0" w:rsidRDefault="000A3798" w:rsidP="00A95EF8">
      <w:pPr>
        <w:widowControl w:val="0"/>
        <w:ind w:left="0"/>
        <w:rPr>
          <w:szCs w:val="24"/>
          <w:lang w:val="ru-RU" w:eastAsia="ru-RU"/>
        </w:rPr>
      </w:pPr>
    </w:p>
    <w:p w:rsidR="00E1371C" w:rsidRPr="00077529" w:rsidRDefault="00E1371C" w:rsidP="00A95EF8">
      <w:pPr>
        <w:pStyle w:val="S2"/>
        <w:widowControl w:val="0"/>
      </w:pPr>
      <w:bookmarkStart w:id="126" w:name="_Toc301280969"/>
      <w:bookmarkStart w:id="127" w:name="_Toc301281150"/>
      <w:bookmarkStart w:id="128" w:name="_Toc308085223"/>
      <w:r w:rsidRPr="00077529">
        <w:t>Транспортное обслуживание и улично</w:t>
      </w:r>
      <w:r w:rsidR="00AD0D00" w:rsidRPr="00077529">
        <w:t>-дорожная сеть</w:t>
      </w:r>
      <w:bookmarkEnd w:id="126"/>
      <w:bookmarkEnd w:id="127"/>
      <w:bookmarkEnd w:id="128"/>
    </w:p>
    <w:p w:rsidR="00AD0D00" w:rsidRPr="00077529" w:rsidRDefault="00AD0D00" w:rsidP="009E5D2D">
      <w:pPr>
        <w:pStyle w:val="S3"/>
        <w:widowControl w:val="0"/>
        <w:numPr>
          <w:ilvl w:val="0"/>
          <w:numId w:val="41"/>
        </w:numPr>
        <w:ind w:left="0" w:firstLine="567"/>
      </w:pPr>
      <w:bookmarkStart w:id="129" w:name="_Toc301280970"/>
      <w:bookmarkStart w:id="130" w:name="_Toc301281151"/>
      <w:bookmarkStart w:id="131" w:name="_Toc308085224"/>
      <w:r w:rsidRPr="00077529">
        <w:t>Автомобильный транспорт</w:t>
      </w:r>
      <w:bookmarkEnd w:id="129"/>
      <w:bookmarkEnd w:id="130"/>
      <w:bookmarkEnd w:id="131"/>
    </w:p>
    <w:p w:rsidR="00AD0D00" w:rsidRPr="00077529" w:rsidRDefault="00AD0D00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 xml:space="preserve">Проектируется </w:t>
      </w:r>
      <w:r w:rsidR="008A5628" w:rsidRPr="00077529">
        <w:rPr>
          <w:lang w:val="ru-RU"/>
        </w:rPr>
        <w:t xml:space="preserve">реконструкция </w:t>
      </w:r>
      <w:r w:rsidR="008A5628" w:rsidRPr="00077529">
        <w:rPr>
          <w:szCs w:val="24"/>
          <w:lang w:val="ru-RU"/>
        </w:rPr>
        <w:t>автодорог</w:t>
      </w:r>
      <w:r w:rsidR="00DA4B55" w:rsidRPr="00077529">
        <w:rPr>
          <w:szCs w:val="24"/>
          <w:lang w:val="ru-RU"/>
        </w:rPr>
        <w:t>:</w:t>
      </w:r>
      <w:r w:rsidR="008A5628" w:rsidRPr="00077529">
        <w:rPr>
          <w:szCs w:val="24"/>
          <w:lang w:val="ru-RU"/>
        </w:rPr>
        <w:t xml:space="preserve"> Подъезд к Дому отдыха «Озеро Горькое» </w:t>
      </w:r>
      <w:r w:rsidR="00DA4B55" w:rsidRPr="00077529">
        <w:rPr>
          <w:szCs w:val="24"/>
          <w:lang w:val="ru-RU"/>
        </w:rPr>
        <w:t xml:space="preserve">и </w:t>
      </w:r>
      <w:r w:rsidRPr="00077529">
        <w:rPr>
          <w:lang w:val="ru-RU"/>
        </w:rPr>
        <w:t xml:space="preserve">внутрипоселковых дорог протяженностью </w:t>
      </w:r>
      <w:r w:rsidR="005B6B49" w:rsidRPr="00077529">
        <w:rPr>
          <w:lang w:val="ru-RU"/>
        </w:rPr>
        <w:t>1</w:t>
      </w:r>
      <w:r w:rsidR="008A5628" w:rsidRPr="00077529">
        <w:rPr>
          <w:lang w:val="ru-RU"/>
        </w:rPr>
        <w:t>0</w:t>
      </w:r>
      <w:r w:rsidR="005B6B49" w:rsidRPr="00077529">
        <w:rPr>
          <w:lang w:val="ru-RU"/>
        </w:rPr>
        <w:t xml:space="preserve"> км</w:t>
      </w:r>
      <w:r w:rsidR="008A5628" w:rsidRPr="00077529">
        <w:rPr>
          <w:lang w:val="ru-RU"/>
        </w:rPr>
        <w:t>.</w:t>
      </w:r>
    </w:p>
    <w:p w:rsidR="00D42367" w:rsidRPr="00077529" w:rsidRDefault="00D42367" w:rsidP="00A95EF8">
      <w:pPr>
        <w:widowControl w:val="0"/>
        <w:ind w:left="0"/>
        <w:rPr>
          <w:lang w:val="ru-RU"/>
        </w:rPr>
      </w:pPr>
    </w:p>
    <w:p w:rsidR="00C23F1F" w:rsidRPr="00077529" w:rsidRDefault="00654165" w:rsidP="009E5D2D">
      <w:pPr>
        <w:pStyle w:val="S3"/>
        <w:widowControl w:val="0"/>
        <w:numPr>
          <w:ilvl w:val="0"/>
          <w:numId w:val="41"/>
        </w:numPr>
        <w:ind w:left="0" w:firstLine="567"/>
      </w:pPr>
      <w:bookmarkStart w:id="132" w:name="_Toc301280971"/>
      <w:bookmarkStart w:id="133" w:name="_Toc301281152"/>
      <w:bookmarkStart w:id="134" w:name="_Toc308085225"/>
      <w:r w:rsidRPr="00077529">
        <w:t>Ул</w:t>
      </w:r>
      <w:r w:rsidR="00C23F1F" w:rsidRPr="00077529">
        <w:t>ично-дорожная сеть и объекты транспортной инфраструктуры</w:t>
      </w:r>
      <w:bookmarkEnd w:id="132"/>
      <w:bookmarkEnd w:id="133"/>
      <w:bookmarkEnd w:id="134"/>
    </w:p>
    <w:p w:rsidR="00C23F1F" w:rsidRPr="00077529" w:rsidRDefault="00C23F1F" w:rsidP="00A95EF8">
      <w:pPr>
        <w:pStyle w:val="S6"/>
        <w:widowControl w:val="0"/>
        <w:ind w:left="0"/>
        <w:rPr>
          <w:lang w:val="ru-RU"/>
        </w:rPr>
      </w:pPr>
      <w:r w:rsidRPr="00077529">
        <w:rPr>
          <w:lang w:val="ru-RU"/>
        </w:rPr>
        <w:t>Уровень транспортного обеспечения существенно влияет на градостроительную ценность территории. Задача развития транспортной инфраструктуры - создание благ</w:t>
      </w:r>
      <w:r w:rsidRPr="00077529">
        <w:rPr>
          <w:lang w:val="ru-RU"/>
        </w:rPr>
        <w:t>о</w:t>
      </w:r>
      <w:r w:rsidRPr="00077529">
        <w:rPr>
          <w:lang w:val="ru-RU"/>
        </w:rPr>
        <w:t>приятной среды для жизнедеятельности населения, снижение социальной напряженности от транспортного дискомфорта.</w:t>
      </w:r>
    </w:p>
    <w:p w:rsidR="00C23F1F" w:rsidRPr="00077529" w:rsidRDefault="00C23F1F" w:rsidP="00A95EF8">
      <w:pPr>
        <w:pStyle w:val="S6"/>
        <w:widowControl w:val="0"/>
        <w:ind w:left="0"/>
        <w:rPr>
          <w:lang w:val="ru-RU"/>
        </w:rPr>
      </w:pPr>
      <w:r w:rsidRPr="00077529">
        <w:rPr>
          <w:lang w:val="ru-RU"/>
        </w:rPr>
        <w:t>При проектировании улично-дорожной сети максимально учтена сложившаяся си</w:t>
      </w:r>
      <w:r w:rsidRPr="00077529">
        <w:rPr>
          <w:lang w:val="ru-RU"/>
        </w:rPr>
        <w:t>с</w:t>
      </w:r>
      <w:r w:rsidRPr="00077529">
        <w:rPr>
          <w:lang w:val="ru-RU"/>
        </w:rPr>
        <w:t xml:space="preserve">тема улиц и направление перспективного развития населенного пункта, предусмотрены мероприятия по исключению имеющихся недостатков. Введена четкая дифференциация </w:t>
      </w:r>
      <w:r w:rsidRPr="00077529">
        <w:rPr>
          <w:lang w:val="ru-RU"/>
        </w:rPr>
        <w:lastRenderedPageBreak/>
        <w:t>улиц</w:t>
      </w:r>
      <w:r w:rsidR="00903D16" w:rsidRPr="00077529">
        <w:rPr>
          <w:lang w:val="ru-RU"/>
        </w:rPr>
        <w:t xml:space="preserve"> по категориям в соответствии с</w:t>
      </w:r>
      <w:r w:rsidRPr="00077529">
        <w:rPr>
          <w:lang w:val="ru-RU"/>
        </w:rPr>
        <w:t xml:space="preserve"> </w:t>
      </w:r>
      <w:r w:rsidR="002455F8" w:rsidRPr="00077529">
        <w:rPr>
          <w:lang w:val="ru-RU"/>
        </w:rPr>
        <w:t>СП 42.13330.2011 «Градостроительство. Планировка  зданий и застройка городских и сельских поселений».</w:t>
      </w:r>
    </w:p>
    <w:p w:rsidR="00A8108E" w:rsidRPr="00077529" w:rsidRDefault="00C23F1F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В проекте принята следующая классификация улично-дорожной сети с учетом функционального назначения улиц и дорог, интенсивности движения транспорта на о</w:t>
      </w:r>
      <w:r w:rsidRPr="00077529">
        <w:rPr>
          <w:lang w:val="ru-RU"/>
        </w:rPr>
        <w:t>т</w:t>
      </w:r>
      <w:r w:rsidRPr="00077529">
        <w:rPr>
          <w:lang w:val="ru-RU"/>
        </w:rPr>
        <w:t>дельных участках и положения улиц в транспортной схеме населенного пункта:</w:t>
      </w:r>
    </w:p>
    <w:p w:rsidR="00B37FFA" w:rsidRPr="00077529" w:rsidRDefault="00B37FFA" w:rsidP="009E5D2D">
      <w:pPr>
        <w:widowControl w:val="0"/>
        <w:numPr>
          <w:ilvl w:val="0"/>
          <w:numId w:val="20"/>
        </w:numPr>
        <w:tabs>
          <w:tab w:val="left" w:pos="851"/>
        </w:tabs>
        <w:ind w:left="0" w:firstLine="567"/>
        <w:rPr>
          <w:lang w:val="ru-RU"/>
        </w:rPr>
      </w:pPr>
      <w:r w:rsidRPr="00077529">
        <w:rPr>
          <w:lang w:val="ru-RU"/>
        </w:rPr>
        <w:t>автомобильная дорога регионального значения 4 категории (объездная с</w:t>
      </w:r>
      <w:proofErr w:type="gramStart"/>
      <w:r w:rsidRPr="00077529">
        <w:rPr>
          <w:lang w:val="ru-RU"/>
        </w:rPr>
        <w:t>.</w:t>
      </w:r>
      <w:r w:rsidR="009B1B7F" w:rsidRPr="00077529">
        <w:rPr>
          <w:lang w:val="ru-RU"/>
        </w:rPr>
        <w:t>Ш</w:t>
      </w:r>
      <w:proofErr w:type="gramEnd"/>
      <w:r w:rsidR="009B1B7F" w:rsidRPr="00077529">
        <w:rPr>
          <w:lang w:val="ru-RU"/>
        </w:rPr>
        <w:t>убинка</w:t>
      </w:r>
      <w:r w:rsidRPr="00077529">
        <w:rPr>
          <w:lang w:val="ru-RU"/>
        </w:rPr>
        <w:t>);</w:t>
      </w:r>
    </w:p>
    <w:p w:rsidR="00B37FFA" w:rsidRPr="00077529" w:rsidRDefault="00B37FFA" w:rsidP="009E5D2D">
      <w:pPr>
        <w:widowControl w:val="0"/>
        <w:numPr>
          <w:ilvl w:val="0"/>
          <w:numId w:val="20"/>
        </w:numPr>
        <w:tabs>
          <w:tab w:val="left" w:pos="851"/>
        </w:tabs>
        <w:ind w:left="0" w:firstLine="567"/>
        <w:rPr>
          <w:lang w:val="ru-RU"/>
        </w:rPr>
      </w:pPr>
      <w:r w:rsidRPr="00077529">
        <w:rPr>
          <w:lang w:val="ru-RU"/>
        </w:rPr>
        <w:t>главные улицы;</w:t>
      </w:r>
    </w:p>
    <w:p w:rsidR="00B37FFA" w:rsidRPr="00077529" w:rsidRDefault="00B37FFA" w:rsidP="009E5D2D">
      <w:pPr>
        <w:pStyle w:val="a9"/>
        <w:widowControl w:val="0"/>
        <w:numPr>
          <w:ilvl w:val="0"/>
          <w:numId w:val="20"/>
        </w:numPr>
        <w:tabs>
          <w:tab w:val="left" w:pos="851"/>
        </w:tabs>
        <w:ind w:left="0" w:firstLine="567"/>
        <w:rPr>
          <w:lang w:val="ru-RU" w:eastAsia="ru-RU"/>
        </w:rPr>
      </w:pPr>
      <w:r w:rsidRPr="00077529">
        <w:rPr>
          <w:lang w:val="ru-RU" w:eastAsia="ru-RU"/>
        </w:rPr>
        <w:t>второстепенные улицы в жилой застройке;</w:t>
      </w:r>
    </w:p>
    <w:p w:rsidR="00B37FFA" w:rsidRPr="00077529" w:rsidRDefault="00B37FFA" w:rsidP="009E5D2D">
      <w:pPr>
        <w:pStyle w:val="a9"/>
        <w:widowControl w:val="0"/>
        <w:numPr>
          <w:ilvl w:val="0"/>
          <w:numId w:val="20"/>
        </w:numPr>
        <w:tabs>
          <w:tab w:val="left" w:pos="851"/>
        </w:tabs>
        <w:ind w:left="0" w:firstLine="567"/>
        <w:rPr>
          <w:lang w:eastAsia="ru-RU"/>
        </w:rPr>
      </w:pPr>
      <w:proofErr w:type="gramStart"/>
      <w:r w:rsidRPr="00077529">
        <w:rPr>
          <w:lang w:eastAsia="ru-RU"/>
        </w:rPr>
        <w:t>внутриквартальные</w:t>
      </w:r>
      <w:proofErr w:type="gramEnd"/>
      <w:r w:rsidRPr="00077529">
        <w:rPr>
          <w:lang w:eastAsia="ru-RU"/>
        </w:rPr>
        <w:t xml:space="preserve"> проезды.</w:t>
      </w:r>
    </w:p>
    <w:p w:rsidR="00B37FFA" w:rsidRPr="00077529" w:rsidRDefault="00B37FFA" w:rsidP="00A95EF8">
      <w:pPr>
        <w:pStyle w:val="a9"/>
        <w:widowControl w:val="0"/>
        <w:ind w:left="0"/>
        <w:rPr>
          <w:lang w:val="ru-RU" w:eastAsia="ru-RU"/>
        </w:rPr>
      </w:pPr>
      <w:r w:rsidRPr="00077529">
        <w:rPr>
          <w:lang w:val="ru-RU" w:eastAsia="ru-RU"/>
        </w:rPr>
        <w:t>Генеральным планом предлагается вариант дорожной одежды – асфальтобетон.</w:t>
      </w:r>
    </w:p>
    <w:p w:rsidR="00B37FFA" w:rsidRPr="00077529" w:rsidRDefault="00B37FFA" w:rsidP="00A95EF8">
      <w:pPr>
        <w:pStyle w:val="a9"/>
        <w:widowControl w:val="0"/>
        <w:tabs>
          <w:tab w:val="left" w:pos="720"/>
        </w:tabs>
        <w:ind w:left="0"/>
        <w:rPr>
          <w:lang w:val="ru-RU" w:eastAsia="ru-RU"/>
        </w:rPr>
      </w:pPr>
      <w:r w:rsidRPr="00077529">
        <w:rPr>
          <w:lang w:val="ru-RU" w:eastAsia="ru-RU"/>
        </w:rPr>
        <w:t>Вдоль основных улиц и дорог предлагается устройство тротуаров.</w:t>
      </w:r>
    </w:p>
    <w:p w:rsidR="00A52151" w:rsidRPr="00077529" w:rsidRDefault="00B37FFA" w:rsidP="00A95EF8">
      <w:pPr>
        <w:pStyle w:val="a9"/>
        <w:widowControl w:val="0"/>
        <w:ind w:left="0"/>
        <w:rPr>
          <w:lang w:val="ru-RU" w:eastAsia="ru-RU"/>
        </w:rPr>
      </w:pPr>
      <w:r w:rsidRPr="00077529">
        <w:rPr>
          <w:lang w:val="ru-RU" w:eastAsia="ru-RU"/>
        </w:rPr>
        <w:t>Ширина тротуаров вдоль главных улиц - 2м, остальных 1,0 - 1,5м. Покрытие троту</w:t>
      </w:r>
      <w:r w:rsidRPr="00077529">
        <w:rPr>
          <w:lang w:val="ru-RU" w:eastAsia="ru-RU"/>
        </w:rPr>
        <w:t>а</w:t>
      </w:r>
      <w:r w:rsidRPr="00077529">
        <w:rPr>
          <w:lang w:val="ru-RU" w:eastAsia="ru-RU"/>
        </w:rPr>
        <w:t>ров предлагается устраивать плиточное и асфальтированное.</w:t>
      </w:r>
    </w:p>
    <w:p w:rsidR="00B71B64" w:rsidRDefault="00E44CFC" w:rsidP="000A3798">
      <w:pPr>
        <w:widowControl w:val="0"/>
        <w:ind w:left="0" w:firstLine="0"/>
        <w:rPr>
          <w:lang w:val="ru-RU"/>
        </w:rPr>
      </w:pPr>
      <w:r w:rsidRPr="000A3798">
        <w:rPr>
          <w:lang w:val="ru-RU"/>
        </w:rPr>
        <w:t>Проектом предусмотрено строительство АЗС</w:t>
      </w:r>
      <w:r w:rsidR="00077529" w:rsidRPr="000A3798">
        <w:rPr>
          <w:lang w:val="ru-RU"/>
        </w:rPr>
        <w:t>.</w:t>
      </w:r>
    </w:p>
    <w:p w:rsidR="00A137E4" w:rsidRPr="000A3798" w:rsidRDefault="00A137E4" w:rsidP="000A3798">
      <w:pPr>
        <w:widowControl w:val="0"/>
        <w:ind w:left="0" w:firstLine="0"/>
        <w:rPr>
          <w:lang w:val="ru-RU" w:eastAsia="ru-RU"/>
        </w:rPr>
      </w:pPr>
    </w:p>
    <w:p w:rsidR="00AD0D00" w:rsidRPr="00077529" w:rsidRDefault="003D5322" w:rsidP="00A95EF8">
      <w:pPr>
        <w:pStyle w:val="S2"/>
        <w:widowControl w:val="0"/>
      </w:pPr>
      <w:bookmarkStart w:id="135" w:name="_Toc301280972"/>
      <w:bookmarkStart w:id="136" w:name="_Toc301281153"/>
      <w:bookmarkStart w:id="137" w:name="_Toc308085226"/>
      <w:r w:rsidRPr="00077529">
        <w:t>Инженерно-технические мероприятия по подготовке территории</w:t>
      </w:r>
      <w:bookmarkEnd w:id="135"/>
      <w:bookmarkEnd w:id="136"/>
      <w:bookmarkEnd w:id="137"/>
    </w:p>
    <w:p w:rsidR="00221ED4" w:rsidRPr="00077529" w:rsidRDefault="00221ED4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В целях обеспечения инженерной защиты застроенных территорий и подготовки территории под перспективное освоение генеральным планом предусмотрен ряд мер</w:t>
      </w:r>
      <w:r w:rsidRPr="00077529">
        <w:rPr>
          <w:lang w:val="ru-RU"/>
        </w:rPr>
        <w:t>о</w:t>
      </w:r>
      <w:r w:rsidRPr="00077529">
        <w:rPr>
          <w:lang w:val="ru-RU"/>
        </w:rPr>
        <w:t>приятий:</w:t>
      </w:r>
    </w:p>
    <w:p w:rsidR="00221ED4" w:rsidRPr="00077529" w:rsidRDefault="00221ED4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– подсыпка новых территорий выше границы подтопления территории;</w:t>
      </w:r>
    </w:p>
    <w:p w:rsidR="00221ED4" w:rsidRPr="00077529" w:rsidRDefault="00221ED4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– понижение уровня грунтовых вод путем дренирования территории;</w:t>
      </w:r>
    </w:p>
    <w:p w:rsidR="00221ED4" w:rsidRPr="00077529" w:rsidRDefault="00221ED4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– закрепление береговых склонов от неблагоприятного воздействия воды и ветра;</w:t>
      </w:r>
    </w:p>
    <w:p w:rsidR="00221ED4" w:rsidRPr="00077529" w:rsidRDefault="00221ED4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Вертикальная планировка проектируемой территории будет решаться на последу</w:t>
      </w:r>
      <w:r w:rsidRPr="00077529">
        <w:rPr>
          <w:lang w:val="ru-RU"/>
        </w:rPr>
        <w:t>ю</w:t>
      </w:r>
      <w:r w:rsidRPr="00077529">
        <w:rPr>
          <w:lang w:val="ru-RU"/>
        </w:rPr>
        <w:t>щих стадиях.</w:t>
      </w:r>
    </w:p>
    <w:p w:rsidR="00C05CE6" w:rsidRPr="00077529" w:rsidRDefault="00C05CE6" w:rsidP="00A95EF8">
      <w:pPr>
        <w:widowControl w:val="0"/>
        <w:ind w:left="0"/>
        <w:rPr>
          <w:lang w:val="ru-RU"/>
        </w:rPr>
      </w:pPr>
    </w:p>
    <w:p w:rsidR="003D5322" w:rsidRPr="00077529" w:rsidRDefault="00F72C5E" w:rsidP="00A95EF8">
      <w:pPr>
        <w:pStyle w:val="S2"/>
        <w:widowControl w:val="0"/>
      </w:pPr>
      <w:bookmarkStart w:id="138" w:name="_Toc301280973"/>
      <w:bookmarkStart w:id="139" w:name="_Toc301281154"/>
      <w:bookmarkStart w:id="140" w:name="_Toc308085227"/>
      <w:r w:rsidRPr="00077529">
        <w:t>Инженерное оборудование территории</w:t>
      </w:r>
      <w:bookmarkEnd w:id="138"/>
      <w:bookmarkEnd w:id="139"/>
      <w:bookmarkEnd w:id="140"/>
    </w:p>
    <w:p w:rsidR="00A464F0" w:rsidRPr="00077529" w:rsidRDefault="00F72C5E" w:rsidP="009E5D2D">
      <w:pPr>
        <w:pStyle w:val="S3"/>
        <w:widowControl w:val="0"/>
        <w:numPr>
          <w:ilvl w:val="0"/>
          <w:numId w:val="42"/>
        </w:numPr>
        <w:ind w:left="0" w:firstLine="567"/>
      </w:pPr>
      <w:bookmarkStart w:id="141" w:name="_Toc301280974"/>
      <w:bookmarkStart w:id="142" w:name="_Toc301281155"/>
      <w:bookmarkStart w:id="143" w:name="_Toc308085228"/>
      <w:r w:rsidRPr="00077529">
        <w:t>Водоснабжение</w:t>
      </w:r>
      <w:bookmarkEnd w:id="141"/>
      <w:bookmarkEnd w:id="142"/>
      <w:bookmarkEnd w:id="143"/>
    </w:p>
    <w:p w:rsidR="007F3AB6" w:rsidRPr="00077529" w:rsidRDefault="007F3AB6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Система водоснабжения поселения принята с учетом его развития на расчетный срок – 203</w:t>
      </w:r>
      <w:r w:rsidR="00447273">
        <w:rPr>
          <w:szCs w:val="24"/>
          <w:lang w:val="ru-RU"/>
        </w:rPr>
        <w:t>2</w:t>
      </w:r>
      <w:r w:rsidRPr="00077529">
        <w:rPr>
          <w:szCs w:val="24"/>
          <w:lang w:val="ru-RU"/>
        </w:rPr>
        <w:t xml:space="preserve"> г. Качество воды, подаваемой на хозяйственно-питьевые нужды, должно соотве</w:t>
      </w:r>
      <w:r w:rsidRPr="00077529">
        <w:rPr>
          <w:szCs w:val="24"/>
          <w:lang w:val="ru-RU"/>
        </w:rPr>
        <w:t>т</w:t>
      </w:r>
      <w:r w:rsidRPr="00077529">
        <w:rPr>
          <w:szCs w:val="24"/>
          <w:lang w:val="ru-RU"/>
        </w:rPr>
        <w:t xml:space="preserve">ствовать требованиям ГОСТ </w:t>
      </w:r>
      <w:proofErr w:type="gramStart"/>
      <w:r w:rsidRPr="00077529">
        <w:rPr>
          <w:szCs w:val="24"/>
          <w:lang w:val="ru-RU"/>
        </w:rPr>
        <w:t>Р</w:t>
      </w:r>
      <w:proofErr w:type="gramEnd"/>
      <w:r w:rsidRPr="00077529">
        <w:rPr>
          <w:szCs w:val="24"/>
          <w:lang w:val="ru-RU"/>
        </w:rPr>
        <w:t xml:space="preserve"> 51232-98 «Вода питьевая» и СанПиН 2.1.4.1074-01 «Пить</w:t>
      </w:r>
      <w:r w:rsidRPr="00077529">
        <w:rPr>
          <w:szCs w:val="24"/>
          <w:lang w:val="ru-RU"/>
        </w:rPr>
        <w:t>е</w:t>
      </w:r>
      <w:r w:rsidRPr="00077529">
        <w:rPr>
          <w:szCs w:val="24"/>
          <w:lang w:val="ru-RU"/>
        </w:rPr>
        <w:t>вая вода. Гигиенические требования. Контроль качества».</w:t>
      </w:r>
    </w:p>
    <w:p w:rsidR="007F3AB6" w:rsidRPr="00077529" w:rsidRDefault="007F3AB6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Расчёт общего водопотребления для населенных пунктов выполнен в соответствии с положениями СНиП 2.04.02-84* «Водоснабжение. Наружные сети и сооружения». Удел</w:t>
      </w:r>
      <w:r w:rsidRPr="00077529">
        <w:rPr>
          <w:szCs w:val="24"/>
          <w:lang w:val="ru-RU"/>
        </w:rPr>
        <w:t>ь</w:t>
      </w:r>
      <w:r w:rsidRPr="00077529">
        <w:rPr>
          <w:szCs w:val="24"/>
          <w:lang w:val="ru-RU"/>
        </w:rPr>
        <w:t xml:space="preserve">ное среднесуточное (за год) водопотребление на хозяйственно-питьевые нужды населения </w:t>
      </w:r>
      <w:r w:rsidRPr="00077529">
        <w:rPr>
          <w:szCs w:val="24"/>
          <w:lang w:val="ru-RU"/>
        </w:rPr>
        <w:lastRenderedPageBreak/>
        <w:t>принято в соответствии с п.2.1. СНиП 2.04.02-84* «Водоснабжение. Наружные сети и с</w:t>
      </w:r>
      <w:r w:rsidRPr="00077529">
        <w:rPr>
          <w:szCs w:val="24"/>
          <w:lang w:val="ru-RU"/>
        </w:rPr>
        <w:t>о</w:t>
      </w:r>
      <w:r w:rsidRPr="00077529">
        <w:rPr>
          <w:szCs w:val="24"/>
          <w:lang w:val="ru-RU"/>
        </w:rPr>
        <w:t>оружения» с учетом увеличения водопотребления к расчетному сроку за счет повышения степени благоустройства зданий, уровня жизни населения, этажности застройки, и соста</w:t>
      </w:r>
      <w:r w:rsidRPr="00077529">
        <w:rPr>
          <w:szCs w:val="24"/>
          <w:lang w:val="ru-RU"/>
        </w:rPr>
        <w:t>в</w:t>
      </w:r>
      <w:r w:rsidRPr="00077529">
        <w:rPr>
          <w:szCs w:val="24"/>
          <w:lang w:val="ru-RU"/>
        </w:rPr>
        <w:t>ляет:</w:t>
      </w:r>
    </w:p>
    <w:p w:rsidR="007F3AB6" w:rsidRPr="00077529" w:rsidRDefault="007F3AB6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- на 1-ую очередь – 150 л/сут. на человека;</w:t>
      </w:r>
    </w:p>
    <w:p w:rsidR="007F3AB6" w:rsidRPr="00077529" w:rsidRDefault="007F3AB6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- на расчетный срок – 180 л/сут. на человека.</w:t>
      </w:r>
    </w:p>
    <w:p w:rsidR="007F3AB6" w:rsidRPr="00077529" w:rsidRDefault="007F3AB6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Расчетный (средний за год) суточный расход воды на хозяйственно-питьевые нужды в населенном пункте определен в соответствии с п.2.2. СНиП 2.04.02-84* «Водоснабж</w:t>
      </w:r>
      <w:r w:rsidRPr="00077529">
        <w:rPr>
          <w:szCs w:val="24"/>
          <w:lang w:val="ru-RU"/>
        </w:rPr>
        <w:t>е</w:t>
      </w:r>
      <w:r w:rsidRPr="00077529">
        <w:rPr>
          <w:szCs w:val="24"/>
          <w:lang w:val="ru-RU"/>
        </w:rPr>
        <w:t>ние. Наружные сети и сооружения». Расчетный расход воды в сутки наибольшего водоп</w:t>
      </w:r>
      <w:r w:rsidRPr="00077529">
        <w:rPr>
          <w:szCs w:val="24"/>
          <w:lang w:val="ru-RU"/>
        </w:rPr>
        <w:t>о</w:t>
      </w:r>
      <w:r w:rsidRPr="00077529">
        <w:rPr>
          <w:szCs w:val="24"/>
          <w:lang w:val="ru-RU"/>
        </w:rPr>
        <w:t xml:space="preserve">требления определен при коэффициенте суточной неравномерности </w:t>
      </w:r>
      <w:proofErr w:type="gramStart"/>
      <w:r w:rsidRPr="00077529">
        <w:rPr>
          <w:szCs w:val="24"/>
        </w:rPr>
        <w:t>k</w:t>
      </w:r>
      <w:proofErr w:type="gramEnd"/>
      <w:r w:rsidRPr="00077529">
        <w:rPr>
          <w:szCs w:val="24"/>
          <w:vertAlign w:val="subscript"/>
          <w:lang w:val="ru-RU"/>
        </w:rPr>
        <w:t>сут.</w:t>
      </w:r>
      <w:r w:rsidRPr="00077529">
        <w:rPr>
          <w:szCs w:val="24"/>
          <w:vertAlign w:val="subscript"/>
        </w:rPr>
        <w:t>max</w:t>
      </w:r>
      <w:r w:rsidRPr="00077529">
        <w:rPr>
          <w:szCs w:val="24"/>
          <w:lang w:val="ru-RU"/>
        </w:rPr>
        <w:t>=1,2. Неучте</w:t>
      </w:r>
      <w:r w:rsidRPr="00077529">
        <w:rPr>
          <w:szCs w:val="24"/>
          <w:lang w:val="ru-RU"/>
        </w:rPr>
        <w:t>н</w:t>
      </w:r>
      <w:r w:rsidRPr="00077529">
        <w:rPr>
          <w:szCs w:val="24"/>
          <w:lang w:val="ru-RU"/>
        </w:rPr>
        <w:t>ные расходы принимаются дополнительно в размере 10% суммарного расхода воды на хозяйственно-питьевые нужды. Расходы воды на производственные нужды промышле</w:t>
      </w:r>
      <w:r w:rsidRPr="00077529">
        <w:rPr>
          <w:szCs w:val="24"/>
          <w:lang w:val="ru-RU"/>
        </w:rPr>
        <w:t>н</w:t>
      </w:r>
      <w:r w:rsidRPr="00077529">
        <w:rPr>
          <w:szCs w:val="24"/>
          <w:lang w:val="ru-RU"/>
        </w:rPr>
        <w:t>ных и сельскохозяйственных предприятий приняты дополнительно в размере 10% су</w:t>
      </w:r>
      <w:r w:rsidRPr="00077529">
        <w:rPr>
          <w:szCs w:val="24"/>
          <w:lang w:val="ru-RU"/>
        </w:rPr>
        <w:t>м</w:t>
      </w:r>
      <w:r w:rsidRPr="00077529">
        <w:rPr>
          <w:szCs w:val="24"/>
          <w:lang w:val="ru-RU"/>
        </w:rPr>
        <w:t>марного расхода воды на хозяйственно-питьевые нужды населенного пункта. Удельное среднесуточное за поливочный сезон потребление воды на поливку в расчете на одного жителя, учитывая степень благоустройства, принято 70 л/сут. Расходы воды на хозяйс</w:t>
      </w:r>
      <w:r w:rsidRPr="00077529">
        <w:rPr>
          <w:szCs w:val="24"/>
          <w:lang w:val="ru-RU"/>
        </w:rPr>
        <w:t>т</w:t>
      </w:r>
      <w:r w:rsidRPr="00077529">
        <w:rPr>
          <w:szCs w:val="24"/>
          <w:lang w:val="ru-RU"/>
        </w:rPr>
        <w:t>венно-питьевые нужды запроектированных общественных зданий приняты по каталогу типовых проектов.</w:t>
      </w:r>
    </w:p>
    <w:p w:rsidR="007F3AB6" w:rsidRPr="00077529" w:rsidRDefault="007F3AB6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При строительстве и реконструкции водопроводных сетей предусматривается пр</w:t>
      </w:r>
      <w:r w:rsidRPr="00077529">
        <w:rPr>
          <w:szCs w:val="24"/>
          <w:lang w:val="ru-RU"/>
        </w:rPr>
        <w:t>и</w:t>
      </w:r>
      <w:r w:rsidRPr="00077529">
        <w:rPr>
          <w:szCs w:val="24"/>
          <w:lang w:val="ru-RU"/>
        </w:rPr>
        <w:t>менение полиэтиленовых труб, что значительно снижает стоимость строительно-монтажных работ, сокращает эксплуатационные затраты, повышает их  срок эксплуат</w:t>
      </w:r>
      <w:r w:rsidRPr="00077529">
        <w:rPr>
          <w:szCs w:val="24"/>
          <w:lang w:val="ru-RU"/>
        </w:rPr>
        <w:t>а</w:t>
      </w:r>
      <w:r w:rsidRPr="00077529">
        <w:rPr>
          <w:szCs w:val="24"/>
          <w:lang w:val="ru-RU"/>
        </w:rPr>
        <w:t>ции.</w:t>
      </w:r>
    </w:p>
    <w:p w:rsidR="007F3AB6" w:rsidRPr="00077529" w:rsidRDefault="007F3AB6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 xml:space="preserve">Расходы воды для нужд животноводства определены по следующим усредненным нормативам в соответствии с ВНТП-Н-97 «Нормы </w:t>
      </w:r>
      <w:proofErr w:type="gramStart"/>
      <w:r w:rsidRPr="00077529">
        <w:rPr>
          <w:szCs w:val="24"/>
          <w:lang w:val="ru-RU"/>
        </w:rPr>
        <w:t>расходов воды потребителей систем сельскохозяйственного водоснабжения</w:t>
      </w:r>
      <w:proofErr w:type="gramEnd"/>
      <w:r w:rsidRPr="00077529">
        <w:rPr>
          <w:szCs w:val="24"/>
          <w:lang w:val="ru-RU"/>
        </w:rPr>
        <w:t>».</w:t>
      </w:r>
    </w:p>
    <w:p w:rsidR="007F3AB6" w:rsidRPr="00077529" w:rsidRDefault="007F3AB6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 xml:space="preserve">крупный рогатый скот –  55 л/сут </w:t>
      </w:r>
    </w:p>
    <w:p w:rsidR="007F3AB6" w:rsidRPr="00077529" w:rsidRDefault="007F3AB6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 xml:space="preserve">свиньи     –  25 л/сут </w:t>
      </w:r>
    </w:p>
    <w:p w:rsidR="007F3AB6" w:rsidRPr="00077529" w:rsidRDefault="007F3AB6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 xml:space="preserve">овцы        –  5 л/сут </w:t>
      </w:r>
    </w:p>
    <w:p w:rsidR="007F3AB6" w:rsidRPr="00077529" w:rsidRDefault="007F3AB6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лошади   –  70 л/сут</w:t>
      </w:r>
    </w:p>
    <w:p w:rsidR="008A0F21" w:rsidRDefault="007F3AB6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 xml:space="preserve">птицы      –  1,5 л/сут </w:t>
      </w:r>
    </w:p>
    <w:p w:rsidR="008A0F21" w:rsidRDefault="008A0F21">
      <w:pPr>
        <w:spacing w:line="240" w:lineRule="auto"/>
        <w:ind w:left="0" w:firstLine="0"/>
        <w:jc w:val="left"/>
        <w:rPr>
          <w:szCs w:val="24"/>
          <w:lang w:val="ru-RU"/>
        </w:rPr>
      </w:pPr>
      <w:r>
        <w:rPr>
          <w:szCs w:val="24"/>
          <w:lang w:val="ru-RU"/>
        </w:rPr>
        <w:br w:type="page"/>
      </w:r>
    </w:p>
    <w:p w:rsidR="007F3AB6" w:rsidRPr="00077529" w:rsidRDefault="007F3AB6" w:rsidP="00A95EF8">
      <w:pPr>
        <w:pStyle w:val="a"/>
        <w:widowControl w:val="0"/>
      </w:pPr>
    </w:p>
    <w:p w:rsidR="007F3AB6" w:rsidRPr="00077529" w:rsidRDefault="007F3AB6" w:rsidP="00A95EF8">
      <w:pPr>
        <w:widowControl w:val="0"/>
        <w:shd w:val="clear" w:color="auto" w:fill="FFFFFF"/>
        <w:ind w:left="0" w:firstLine="0"/>
        <w:jc w:val="center"/>
        <w:rPr>
          <w:u w:val="single"/>
          <w:lang w:val="ru-RU"/>
        </w:rPr>
      </w:pPr>
      <w:r w:rsidRPr="00077529">
        <w:rPr>
          <w:szCs w:val="24"/>
          <w:u w:val="single"/>
          <w:lang w:val="ru-RU"/>
        </w:rPr>
        <w:t xml:space="preserve">Основные </w:t>
      </w:r>
      <w:r w:rsidRPr="00077529">
        <w:rPr>
          <w:u w:val="single"/>
          <w:lang w:val="ru-RU"/>
        </w:rPr>
        <w:t>показатели потребления воды на содержание скота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7"/>
        <w:gridCol w:w="2557"/>
        <w:gridCol w:w="1131"/>
        <w:gridCol w:w="1422"/>
        <w:gridCol w:w="2126"/>
        <w:gridCol w:w="1807"/>
      </w:tblGrid>
      <w:tr w:rsidR="007F3AB6" w:rsidRPr="00077529" w:rsidTr="008A0F21">
        <w:trPr>
          <w:trHeight w:val="374"/>
          <w:tblHeader/>
          <w:jc w:val="center"/>
        </w:trPr>
        <w:tc>
          <w:tcPr>
            <w:tcW w:w="275" w:type="pct"/>
            <w:vMerge w:val="restar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№ п/п</w:t>
            </w:r>
          </w:p>
        </w:tc>
        <w:tc>
          <w:tcPr>
            <w:tcW w:w="1336" w:type="pct"/>
            <w:vMerge w:val="restar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Наименование водопотребителей</w:t>
            </w:r>
          </w:p>
        </w:tc>
        <w:tc>
          <w:tcPr>
            <w:tcW w:w="591" w:type="pct"/>
            <w:vMerge w:val="restar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Единицы измерения</w:t>
            </w:r>
          </w:p>
        </w:tc>
        <w:tc>
          <w:tcPr>
            <w:tcW w:w="2798" w:type="pct"/>
            <w:gridSpan w:val="3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Существующая застройка</w:t>
            </w:r>
          </w:p>
        </w:tc>
      </w:tr>
      <w:tr w:rsidR="009C08DD" w:rsidRPr="002E2C6B" w:rsidTr="008A0F21">
        <w:trPr>
          <w:trHeight w:val="860"/>
          <w:tblHeader/>
          <w:jc w:val="center"/>
        </w:trPr>
        <w:tc>
          <w:tcPr>
            <w:tcW w:w="275" w:type="pct"/>
            <w:vMerge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Количество водопотребителей</w:t>
            </w:r>
          </w:p>
        </w:tc>
        <w:tc>
          <w:tcPr>
            <w:tcW w:w="1111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Удельное водоп</w:t>
            </w:r>
            <w:r w:rsidRPr="00077529">
              <w:rPr>
                <w:sz w:val="20"/>
                <w:szCs w:val="20"/>
                <w:lang w:val="ru-RU"/>
              </w:rPr>
              <w:t>о</w:t>
            </w:r>
            <w:r w:rsidRPr="00077529">
              <w:rPr>
                <w:sz w:val="20"/>
                <w:szCs w:val="20"/>
                <w:lang w:val="ru-RU"/>
              </w:rPr>
              <w:t xml:space="preserve">требление (за год) </w:t>
            </w:r>
            <w:proofErr w:type="gramStart"/>
            <w:r w:rsidRPr="00077529">
              <w:rPr>
                <w:sz w:val="20"/>
                <w:szCs w:val="20"/>
                <w:lang w:val="ru-RU"/>
              </w:rPr>
              <w:t>л</w:t>
            </w:r>
            <w:proofErr w:type="gramEnd"/>
            <w:r w:rsidRPr="00077529">
              <w:rPr>
                <w:sz w:val="20"/>
                <w:szCs w:val="20"/>
                <w:lang w:val="ru-RU"/>
              </w:rPr>
              <w:t>/сут</w:t>
            </w:r>
          </w:p>
        </w:tc>
        <w:tc>
          <w:tcPr>
            <w:tcW w:w="944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Среднесуточное водопотребление (за год) м</w:t>
            </w:r>
            <w:r w:rsidRPr="00077529">
              <w:rPr>
                <w:sz w:val="20"/>
                <w:szCs w:val="20"/>
                <w:vertAlign w:val="superscript"/>
                <w:lang w:val="ru-RU"/>
              </w:rPr>
              <w:t>3</w:t>
            </w:r>
            <w:r w:rsidRPr="00077529">
              <w:rPr>
                <w:sz w:val="20"/>
                <w:szCs w:val="20"/>
                <w:lang w:val="ru-RU"/>
              </w:rPr>
              <w:t>/сут</w:t>
            </w:r>
          </w:p>
        </w:tc>
      </w:tr>
      <w:tr w:rsidR="009C08DD" w:rsidRPr="00077529" w:rsidTr="008A0F21">
        <w:trPr>
          <w:trHeight w:val="20"/>
          <w:tblHeader/>
          <w:jc w:val="center"/>
        </w:trPr>
        <w:tc>
          <w:tcPr>
            <w:tcW w:w="275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</w:t>
            </w:r>
          </w:p>
        </w:tc>
        <w:tc>
          <w:tcPr>
            <w:tcW w:w="1336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Крупный рогатый скот – всего</w:t>
            </w:r>
          </w:p>
        </w:tc>
        <w:tc>
          <w:tcPr>
            <w:tcW w:w="591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голов</w:t>
            </w:r>
          </w:p>
        </w:tc>
        <w:tc>
          <w:tcPr>
            <w:tcW w:w="743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413</w:t>
            </w:r>
          </w:p>
        </w:tc>
        <w:tc>
          <w:tcPr>
            <w:tcW w:w="1111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55</w:t>
            </w:r>
          </w:p>
        </w:tc>
        <w:tc>
          <w:tcPr>
            <w:tcW w:w="944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22,72</w:t>
            </w:r>
          </w:p>
        </w:tc>
      </w:tr>
      <w:tr w:rsidR="009C08DD" w:rsidRPr="00077529" w:rsidTr="008A0F21">
        <w:trPr>
          <w:trHeight w:val="20"/>
          <w:tblHeader/>
          <w:jc w:val="center"/>
        </w:trPr>
        <w:tc>
          <w:tcPr>
            <w:tcW w:w="275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Свиньи – всего</w:t>
            </w:r>
          </w:p>
        </w:tc>
        <w:tc>
          <w:tcPr>
            <w:tcW w:w="591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голов</w:t>
            </w:r>
          </w:p>
        </w:tc>
        <w:tc>
          <w:tcPr>
            <w:tcW w:w="743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262</w:t>
            </w:r>
          </w:p>
        </w:tc>
        <w:tc>
          <w:tcPr>
            <w:tcW w:w="1111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25</w:t>
            </w:r>
          </w:p>
        </w:tc>
        <w:tc>
          <w:tcPr>
            <w:tcW w:w="944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6,55</w:t>
            </w:r>
          </w:p>
        </w:tc>
      </w:tr>
      <w:tr w:rsidR="009C08DD" w:rsidRPr="00077529" w:rsidTr="008A0F21">
        <w:trPr>
          <w:trHeight w:val="20"/>
          <w:tblHeader/>
          <w:jc w:val="center"/>
        </w:trPr>
        <w:tc>
          <w:tcPr>
            <w:tcW w:w="275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3</w:t>
            </w:r>
          </w:p>
        </w:tc>
        <w:tc>
          <w:tcPr>
            <w:tcW w:w="1336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Овцы всех пород – всего</w:t>
            </w:r>
          </w:p>
        </w:tc>
        <w:tc>
          <w:tcPr>
            <w:tcW w:w="591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голов</w:t>
            </w:r>
          </w:p>
        </w:tc>
        <w:tc>
          <w:tcPr>
            <w:tcW w:w="743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32</w:t>
            </w:r>
          </w:p>
        </w:tc>
        <w:tc>
          <w:tcPr>
            <w:tcW w:w="1111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0,16</w:t>
            </w:r>
          </w:p>
        </w:tc>
      </w:tr>
      <w:tr w:rsidR="009C08DD" w:rsidRPr="00077529" w:rsidTr="008A0F21">
        <w:trPr>
          <w:trHeight w:val="20"/>
          <w:tblHeader/>
          <w:jc w:val="center"/>
        </w:trPr>
        <w:tc>
          <w:tcPr>
            <w:tcW w:w="275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4</w:t>
            </w:r>
          </w:p>
        </w:tc>
        <w:tc>
          <w:tcPr>
            <w:tcW w:w="1336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Козы – всего</w:t>
            </w:r>
          </w:p>
        </w:tc>
        <w:tc>
          <w:tcPr>
            <w:tcW w:w="591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голов</w:t>
            </w:r>
          </w:p>
        </w:tc>
        <w:tc>
          <w:tcPr>
            <w:tcW w:w="743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31</w:t>
            </w:r>
          </w:p>
        </w:tc>
        <w:tc>
          <w:tcPr>
            <w:tcW w:w="1111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2,5</w:t>
            </w:r>
          </w:p>
        </w:tc>
        <w:tc>
          <w:tcPr>
            <w:tcW w:w="944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0,08</w:t>
            </w:r>
          </w:p>
        </w:tc>
      </w:tr>
      <w:tr w:rsidR="009C08DD" w:rsidRPr="00077529" w:rsidTr="008A0F21">
        <w:trPr>
          <w:trHeight w:val="20"/>
          <w:tblHeader/>
          <w:jc w:val="center"/>
        </w:trPr>
        <w:tc>
          <w:tcPr>
            <w:tcW w:w="275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5</w:t>
            </w:r>
          </w:p>
        </w:tc>
        <w:tc>
          <w:tcPr>
            <w:tcW w:w="1336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Лошади – всего</w:t>
            </w:r>
          </w:p>
        </w:tc>
        <w:tc>
          <w:tcPr>
            <w:tcW w:w="591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голов</w:t>
            </w:r>
          </w:p>
        </w:tc>
        <w:tc>
          <w:tcPr>
            <w:tcW w:w="743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28</w:t>
            </w:r>
          </w:p>
        </w:tc>
        <w:tc>
          <w:tcPr>
            <w:tcW w:w="1111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70</w:t>
            </w:r>
          </w:p>
        </w:tc>
        <w:tc>
          <w:tcPr>
            <w:tcW w:w="944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1,96</w:t>
            </w:r>
          </w:p>
        </w:tc>
      </w:tr>
      <w:tr w:rsidR="009C08DD" w:rsidRPr="00077529" w:rsidTr="008A0F21">
        <w:trPr>
          <w:trHeight w:val="20"/>
          <w:tblHeader/>
          <w:jc w:val="center"/>
        </w:trPr>
        <w:tc>
          <w:tcPr>
            <w:tcW w:w="275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6</w:t>
            </w:r>
          </w:p>
        </w:tc>
        <w:tc>
          <w:tcPr>
            <w:tcW w:w="1336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Кролики – всего</w:t>
            </w:r>
          </w:p>
        </w:tc>
        <w:tc>
          <w:tcPr>
            <w:tcW w:w="591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голов</w:t>
            </w:r>
          </w:p>
        </w:tc>
        <w:tc>
          <w:tcPr>
            <w:tcW w:w="743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34</w:t>
            </w:r>
          </w:p>
        </w:tc>
        <w:tc>
          <w:tcPr>
            <w:tcW w:w="1111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1,5</w:t>
            </w:r>
          </w:p>
        </w:tc>
        <w:tc>
          <w:tcPr>
            <w:tcW w:w="944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0,05</w:t>
            </w:r>
          </w:p>
        </w:tc>
      </w:tr>
      <w:tr w:rsidR="009C08DD" w:rsidRPr="00077529" w:rsidTr="008A0F21">
        <w:trPr>
          <w:trHeight w:val="20"/>
          <w:tblHeader/>
          <w:jc w:val="center"/>
        </w:trPr>
        <w:tc>
          <w:tcPr>
            <w:tcW w:w="275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7</w:t>
            </w:r>
          </w:p>
        </w:tc>
        <w:tc>
          <w:tcPr>
            <w:tcW w:w="1336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Птица – всего</w:t>
            </w:r>
          </w:p>
        </w:tc>
        <w:tc>
          <w:tcPr>
            <w:tcW w:w="591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голов</w:t>
            </w:r>
          </w:p>
        </w:tc>
        <w:tc>
          <w:tcPr>
            <w:tcW w:w="743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854</w:t>
            </w:r>
          </w:p>
        </w:tc>
        <w:tc>
          <w:tcPr>
            <w:tcW w:w="1111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1,5</w:t>
            </w:r>
          </w:p>
        </w:tc>
        <w:tc>
          <w:tcPr>
            <w:tcW w:w="944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1,28</w:t>
            </w:r>
          </w:p>
        </w:tc>
      </w:tr>
      <w:tr w:rsidR="009C08DD" w:rsidRPr="00077529" w:rsidTr="008A0F21">
        <w:trPr>
          <w:trHeight w:val="20"/>
          <w:tblHeader/>
          <w:jc w:val="center"/>
        </w:trPr>
        <w:tc>
          <w:tcPr>
            <w:tcW w:w="275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8</w:t>
            </w:r>
          </w:p>
        </w:tc>
        <w:tc>
          <w:tcPr>
            <w:tcW w:w="1336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Пчелосемьи</w:t>
            </w:r>
          </w:p>
        </w:tc>
        <w:tc>
          <w:tcPr>
            <w:tcW w:w="591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единиц</w:t>
            </w:r>
          </w:p>
        </w:tc>
        <w:tc>
          <w:tcPr>
            <w:tcW w:w="743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13</w:t>
            </w:r>
          </w:p>
        </w:tc>
        <w:tc>
          <w:tcPr>
            <w:tcW w:w="1111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1,5</w:t>
            </w:r>
          </w:p>
        </w:tc>
        <w:tc>
          <w:tcPr>
            <w:tcW w:w="944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0,02</w:t>
            </w:r>
          </w:p>
        </w:tc>
      </w:tr>
      <w:tr w:rsidR="009C08DD" w:rsidRPr="00077529" w:rsidTr="008A0F21">
        <w:trPr>
          <w:trHeight w:val="20"/>
          <w:tblHeader/>
          <w:jc w:val="center"/>
        </w:trPr>
        <w:tc>
          <w:tcPr>
            <w:tcW w:w="275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Итого</w:t>
            </w:r>
          </w:p>
        </w:tc>
        <w:tc>
          <w:tcPr>
            <w:tcW w:w="591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1667</w:t>
            </w:r>
          </w:p>
        </w:tc>
        <w:tc>
          <w:tcPr>
            <w:tcW w:w="1111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pct"/>
            <w:vAlign w:val="center"/>
          </w:tcPr>
          <w:p w:rsidR="007F3AB6" w:rsidRPr="00077529" w:rsidRDefault="007F3AB6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32,81</w:t>
            </w:r>
          </w:p>
        </w:tc>
      </w:tr>
    </w:tbl>
    <w:p w:rsidR="009C08DD" w:rsidRPr="00077529" w:rsidRDefault="009C08DD" w:rsidP="00A95EF8">
      <w:pPr>
        <w:pStyle w:val="S6"/>
        <w:widowControl w:val="0"/>
        <w:ind w:left="0"/>
      </w:pPr>
      <w:bookmarkStart w:id="144" w:name="_Toc308085229"/>
    </w:p>
    <w:p w:rsidR="007F3AB6" w:rsidRDefault="007F3AB6" w:rsidP="00A95EF8">
      <w:pPr>
        <w:pStyle w:val="S6"/>
        <w:widowControl w:val="0"/>
        <w:ind w:left="0"/>
        <w:rPr>
          <w:lang w:val="ru-RU"/>
        </w:rPr>
      </w:pPr>
      <w:r w:rsidRPr="00077529">
        <w:rPr>
          <w:lang w:val="ru-RU"/>
        </w:rPr>
        <w:t>Система водоснабжения села предусмотрена централизованная. Источником вод</w:t>
      </w:r>
      <w:r w:rsidRPr="00077529">
        <w:rPr>
          <w:lang w:val="ru-RU"/>
        </w:rPr>
        <w:t>о</w:t>
      </w:r>
      <w:r w:rsidRPr="00077529">
        <w:rPr>
          <w:lang w:val="ru-RU"/>
        </w:rPr>
        <w:t>снабжения также приняты подземные воды, предусматривается реконструкция сущес</w:t>
      </w:r>
      <w:r w:rsidRPr="00077529">
        <w:rPr>
          <w:lang w:val="ru-RU"/>
        </w:rPr>
        <w:t>т</w:t>
      </w:r>
      <w:r w:rsidRPr="00077529">
        <w:rPr>
          <w:lang w:val="ru-RU"/>
        </w:rPr>
        <w:t>вующей системы со строительством новых сетей.</w:t>
      </w:r>
      <w:bookmarkEnd w:id="144"/>
    </w:p>
    <w:p w:rsidR="008A0F21" w:rsidRDefault="008A0F21" w:rsidP="008A0F21">
      <w:pPr>
        <w:pStyle w:val="a"/>
      </w:pPr>
    </w:p>
    <w:p w:rsidR="008A0F21" w:rsidRPr="00077529" w:rsidRDefault="008A0F21" w:rsidP="008A0F21">
      <w:pPr>
        <w:widowControl w:val="0"/>
        <w:jc w:val="center"/>
        <w:rPr>
          <w:lang w:val="ru-RU" w:eastAsia="ru-RU" w:bidi="ar-SA"/>
        </w:rPr>
      </w:pPr>
      <w:r w:rsidRPr="00077529">
        <w:rPr>
          <w:u w:val="single"/>
        </w:rPr>
        <w:t>Водопотребление села Шубинка</w:t>
      </w:r>
    </w:p>
    <w:tbl>
      <w:tblPr>
        <w:tblpPr w:leftFromText="181" w:rightFromText="181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"/>
        <w:gridCol w:w="2885"/>
        <w:gridCol w:w="794"/>
        <w:gridCol w:w="1755"/>
        <w:gridCol w:w="880"/>
        <w:gridCol w:w="1529"/>
        <w:gridCol w:w="1240"/>
      </w:tblGrid>
      <w:tr w:rsidR="008A0F21" w:rsidRPr="002E2C6B" w:rsidTr="00500C63">
        <w:trPr>
          <w:cantSplit/>
          <w:trHeight w:val="562"/>
        </w:trPr>
        <w:tc>
          <w:tcPr>
            <w:tcW w:w="254" w:type="pct"/>
            <w:vMerge w:val="restar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№ п/п</w:t>
            </w:r>
          </w:p>
        </w:tc>
        <w:tc>
          <w:tcPr>
            <w:tcW w:w="1507" w:type="pct"/>
            <w:vMerge w:val="restar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Наименование водопотребителей</w:t>
            </w:r>
          </w:p>
        </w:tc>
        <w:tc>
          <w:tcPr>
            <w:tcW w:w="415" w:type="pct"/>
            <w:vMerge w:val="restart"/>
            <w:textDirection w:val="btLr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Норма водопотребления, л/сут</w:t>
            </w:r>
          </w:p>
        </w:tc>
        <w:tc>
          <w:tcPr>
            <w:tcW w:w="2824" w:type="pct"/>
            <w:gridSpan w:val="4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Количество потребляемой воды, м</w:t>
            </w:r>
            <w:r w:rsidRPr="00077529">
              <w:rPr>
                <w:sz w:val="20"/>
                <w:szCs w:val="20"/>
                <w:vertAlign w:val="superscript"/>
                <w:lang w:val="ru-RU"/>
              </w:rPr>
              <w:t>3</w:t>
            </w:r>
            <w:r w:rsidRPr="00077529">
              <w:rPr>
                <w:sz w:val="20"/>
                <w:szCs w:val="20"/>
                <w:lang w:val="ru-RU"/>
              </w:rPr>
              <w:t>/сут</w:t>
            </w:r>
          </w:p>
        </w:tc>
      </w:tr>
      <w:tr w:rsidR="008A0F21" w:rsidRPr="00077529" w:rsidTr="00500C63">
        <w:trPr>
          <w:cantSplit/>
          <w:trHeight w:val="113"/>
        </w:trPr>
        <w:tc>
          <w:tcPr>
            <w:tcW w:w="254" w:type="pct"/>
            <w:vMerge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07" w:type="pct"/>
            <w:vMerge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15" w:type="pct"/>
            <w:vMerge/>
            <w:textDirection w:val="btLr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77" w:type="pct"/>
            <w:gridSpan w:val="2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Первая очередь строительства</w:t>
            </w:r>
          </w:p>
        </w:tc>
        <w:tc>
          <w:tcPr>
            <w:tcW w:w="1447" w:type="pct"/>
            <w:gridSpan w:val="2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Расчётный срок</w:t>
            </w:r>
          </w:p>
        </w:tc>
      </w:tr>
      <w:tr w:rsidR="008A0F21" w:rsidRPr="00077529" w:rsidTr="00500C63">
        <w:trPr>
          <w:cantSplit/>
          <w:trHeight w:val="374"/>
        </w:trPr>
        <w:tc>
          <w:tcPr>
            <w:tcW w:w="254" w:type="pct"/>
            <w:vMerge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pct"/>
            <w:vMerge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extDirection w:val="btLr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</w:rPr>
              <w:t>Население, чел</w:t>
            </w:r>
          </w:p>
        </w:tc>
        <w:tc>
          <w:tcPr>
            <w:tcW w:w="460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общ</w:t>
            </w:r>
          </w:p>
        </w:tc>
        <w:tc>
          <w:tcPr>
            <w:tcW w:w="799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</w:rPr>
              <w:t>Население, чел</w:t>
            </w:r>
          </w:p>
        </w:tc>
        <w:tc>
          <w:tcPr>
            <w:tcW w:w="648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общ</w:t>
            </w:r>
          </w:p>
        </w:tc>
      </w:tr>
      <w:tr w:rsidR="008A0F21" w:rsidRPr="00077529" w:rsidTr="00500C63">
        <w:trPr>
          <w:trHeight w:val="113"/>
        </w:trPr>
        <w:tc>
          <w:tcPr>
            <w:tcW w:w="254" w:type="pct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</w:t>
            </w:r>
          </w:p>
        </w:tc>
        <w:tc>
          <w:tcPr>
            <w:tcW w:w="1507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Жилые дома, оборудованные водопроводом</w:t>
            </w:r>
          </w:p>
        </w:tc>
        <w:tc>
          <w:tcPr>
            <w:tcW w:w="415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150</w:t>
            </w:r>
          </w:p>
        </w:tc>
        <w:tc>
          <w:tcPr>
            <w:tcW w:w="917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668</w:t>
            </w:r>
          </w:p>
        </w:tc>
        <w:tc>
          <w:tcPr>
            <w:tcW w:w="460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100,2</w:t>
            </w:r>
          </w:p>
        </w:tc>
        <w:tc>
          <w:tcPr>
            <w:tcW w:w="799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48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0F21" w:rsidRPr="00077529" w:rsidTr="00500C63">
        <w:trPr>
          <w:cantSplit/>
          <w:trHeight w:val="113"/>
        </w:trPr>
        <w:tc>
          <w:tcPr>
            <w:tcW w:w="254" w:type="pct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</w:t>
            </w:r>
          </w:p>
        </w:tc>
        <w:tc>
          <w:tcPr>
            <w:tcW w:w="1507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Жилые дома, оборудованные водопроводом с ванной</w:t>
            </w:r>
          </w:p>
        </w:tc>
        <w:tc>
          <w:tcPr>
            <w:tcW w:w="415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180</w:t>
            </w:r>
          </w:p>
        </w:tc>
        <w:tc>
          <w:tcPr>
            <w:tcW w:w="917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9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648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127,26</w:t>
            </w:r>
          </w:p>
        </w:tc>
      </w:tr>
      <w:tr w:rsidR="008A0F21" w:rsidRPr="00077529" w:rsidTr="00500C63">
        <w:trPr>
          <w:cantSplit/>
          <w:trHeight w:val="113"/>
        </w:trPr>
        <w:tc>
          <w:tcPr>
            <w:tcW w:w="254" w:type="pct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3</w:t>
            </w:r>
          </w:p>
        </w:tc>
        <w:tc>
          <w:tcPr>
            <w:tcW w:w="1507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Магазин 50 м²</w:t>
            </w:r>
          </w:p>
        </w:tc>
        <w:tc>
          <w:tcPr>
            <w:tcW w:w="415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0,25</w:t>
            </w:r>
          </w:p>
        </w:tc>
        <w:tc>
          <w:tcPr>
            <w:tcW w:w="799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-</w:t>
            </w:r>
          </w:p>
        </w:tc>
      </w:tr>
      <w:tr w:rsidR="008A0F21" w:rsidRPr="00077529" w:rsidTr="00500C63">
        <w:trPr>
          <w:cantSplit/>
          <w:trHeight w:val="113"/>
        </w:trPr>
        <w:tc>
          <w:tcPr>
            <w:tcW w:w="254" w:type="pct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4</w:t>
            </w:r>
          </w:p>
        </w:tc>
        <w:tc>
          <w:tcPr>
            <w:tcW w:w="1507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Магазин 50 м²</w:t>
            </w:r>
          </w:p>
        </w:tc>
        <w:tc>
          <w:tcPr>
            <w:tcW w:w="415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-</w:t>
            </w:r>
          </w:p>
        </w:tc>
        <w:tc>
          <w:tcPr>
            <w:tcW w:w="799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0,25</w:t>
            </w:r>
          </w:p>
        </w:tc>
      </w:tr>
      <w:tr w:rsidR="008A0F21" w:rsidRPr="00077529" w:rsidTr="00500C63">
        <w:trPr>
          <w:cantSplit/>
          <w:trHeight w:val="113"/>
        </w:trPr>
        <w:tc>
          <w:tcPr>
            <w:tcW w:w="254" w:type="pct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5</w:t>
            </w:r>
          </w:p>
        </w:tc>
        <w:tc>
          <w:tcPr>
            <w:tcW w:w="1507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Детский сад на 45 мест</w:t>
            </w:r>
          </w:p>
        </w:tc>
        <w:tc>
          <w:tcPr>
            <w:tcW w:w="415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-</w:t>
            </w:r>
          </w:p>
        </w:tc>
        <w:tc>
          <w:tcPr>
            <w:tcW w:w="799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4,55</w:t>
            </w:r>
          </w:p>
        </w:tc>
      </w:tr>
      <w:tr w:rsidR="008A0F21" w:rsidRPr="00077529" w:rsidTr="00500C63">
        <w:trPr>
          <w:cantSplit/>
          <w:trHeight w:val="113"/>
        </w:trPr>
        <w:tc>
          <w:tcPr>
            <w:tcW w:w="254" w:type="pct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6</w:t>
            </w:r>
          </w:p>
        </w:tc>
        <w:tc>
          <w:tcPr>
            <w:tcW w:w="1507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Кафе на 30 мест</w:t>
            </w:r>
          </w:p>
        </w:tc>
        <w:tc>
          <w:tcPr>
            <w:tcW w:w="415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-</w:t>
            </w:r>
          </w:p>
        </w:tc>
        <w:tc>
          <w:tcPr>
            <w:tcW w:w="799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15</w:t>
            </w:r>
          </w:p>
        </w:tc>
      </w:tr>
      <w:tr w:rsidR="008A0F21" w:rsidRPr="00077529" w:rsidTr="00500C63">
        <w:trPr>
          <w:cantSplit/>
          <w:trHeight w:val="113"/>
        </w:trPr>
        <w:tc>
          <w:tcPr>
            <w:tcW w:w="254" w:type="pct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7</w:t>
            </w:r>
          </w:p>
        </w:tc>
        <w:tc>
          <w:tcPr>
            <w:tcW w:w="1507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Неучтённые расходы, 10%</w:t>
            </w:r>
          </w:p>
        </w:tc>
        <w:tc>
          <w:tcPr>
            <w:tcW w:w="415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10,02</w:t>
            </w:r>
          </w:p>
        </w:tc>
        <w:tc>
          <w:tcPr>
            <w:tcW w:w="799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12,73</w:t>
            </w:r>
          </w:p>
        </w:tc>
      </w:tr>
      <w:tr w:rsidR="008A0F21" w:rsidRPr="00077529" w:rsidTr="00500C63">
        <w:trPr>
          <w:cantSplit/>
          <w:trHeight w:val="113"/>
        </w:trPr>
        <w:tc>
          <w:tcPr>
            <w:tcW w:w="254" w:type="pct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8</w:t>
            </w:r>
          </w:p>
        </w:tc>
        <w:tc>
          <w:tcPr>
            <w:tcW w:w="1507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Промышленная зона, 10%</w:t>
            </w:r>
          </w:p>
        </w:tc>
        <w:tc>
          <w:tcPr>
            <w:tcW w:w="415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10,02</w:t>
            </w:r>
          </w:p>
        </w:tc>
        <w:tc>
          <w:tcPr>
            <w:tcW w:w="799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12,73</w:t>
            </w:r>
          </w:p>
        </w:tc>
      </w:tr>
      <w:tr w:rsidR="008A0F21" w:rsidRPr="00077529" w:rsidTr="00500C63">
        <w:trPr>
          <w:cantSplit/>
          <w:trHeight w:val="113"/>
        </w:trPr>
        <w:tc>
          <w:tcPr>
            <w:tcW w:w="254" w:type="pct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9</w:t>
            </w:r>
          </w:p>
        </w:tc>
        <w:tc>
          <w:tcPr>
            <w:tcW w:w="1507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Поливочный расход воды (3 месяца)</w:t>
            </w:r>
          </w:p>
        </w:tc>
        <w:tc>
          <w:tcPr>
            <w:tcW w:w="415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70</w:t>
            </w:r>
          </w:p>
        </w:tc>
        <w:tc>
          <w:tcPr>
            <w:tcW w:w="917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46,76</w:t>
            </w:r>
          </w:p>
        </w:tc>
        <w:tc>
          <w:tcPr>
            <w:tcW w:w="799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49,49</w:t>
            </w:r>
          </w:p>
        </w:tc>
      </w:tr>
      <w:tr w:rsidR="008A0F21" w:rsidRPr="00077529" w:rsidTr="00500C63">
        <w:trPr>
          <w:cantSplit/>
          <w:trHeight w:val="113"/>
        </w:trPr>
        <w:tc>
          <w:tcPr>
            <w:tcW w:w="254" w:type="pct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10</w:t>
            </w:r>
          </w:p>
        </w:tc>
        <w:tc>
          <w:tcPr>
            <w:tcW w:w="1507" w:type="pct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Расход воды на нужды живо</w:t>
            </w:r>
            <w:r w:rsidRPr="00077529">
              <w:rPr>
                <w:sz w:val="20"/>
                <w:szCs w:val="20"/>
                <w:lang w:val="ru-RU"/>
              </w:rPr>
              <w:t>т</w:t>
            </w:r>
            <w:r w:rsidRPr="00077529">
              <w:rPr>
                <w:sz w:val="20"/>
                <w:szCs w:val="20"/>
                <w:lang w:val="ru-RU"/>
              </w:rPr>
              <w:t>ных</w:t>
            </w:r>
          </w:p>
        </w:tc>
        <w:tc>
          <w:tcPr>
            <w:tcW w:w="415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7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60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32,81</w:t>
            </w:r>
          </w:p>
        </w:tc>
        <w:tc>
          <w:tcPr>
            <w:tcW w:w="799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34,72</w:t>
            </w:r>
          </w:p>
        </w:tc>
      </w:tr>
      <w:tr w:rsidR="008A0F21" w:rsidRPr="00077529" w:rsidTr="00500C63">
        <w:trPr>
          <w:cantSplit/>
          <w:trHeight w:val="340"/>
        </w:trPr>
        <w:tc>
          <w:tcPr>
            <w:tcW w:w="1761" w:type="pct"/>
            <w:gridSpan w:val="2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 xml:space="preserve">Итого, </w:t>
            </w:r>
            <w:r w:rsidRPr="00077529">
              <w:rPr>
                <w:b/>
                <w:bCs/>
                <w:sz w:val="20"/>
                <w:szCs w:val="20"/>
              </w:rPr>
              <w:t>Q</w:t>
            </w:r>
            <w:r w:rsidRPr="00077529">
              <w:rPr>
                <w:b/>
                <w:bCs/>
                <w:sz w:val="20"/>
                <w:szCs w:val="20"/>
                <w:vertAlign w:val="subscript"/>
              </w:rPr>
              <w:t>сут.ср</w:t>
            </w:r>
          </w:p>
        </w:tc>
        <w:tc>
          <w:tcPr>
            <w:tcW w:w="415" w:type="pct"/>
            <w:textDirection w:val="btLr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200,06</w:t>
            </w:r>
          </w:p>
        </w:tc>
        <w:tc>
          <w:tcPr>
            <w:tcW w:w="799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256,7</w:t>
            </w:r>
          </w:p>
        </w:tc>
      </w:tr>
      <w:tr w:rsidR="008A0F21" w:rsidRPr="00077529" w:rsidTr="00500C63">
        <w:trPr>
          <w:cantSplit/>
          <w:trHeight w:val="340"/>
        </w:trPr>
        <w:tc>
          <w:tcPr>
            <w:tcW w:w="1761" w:type="pct"/>
            <w:gridSpan w:val="2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Q</w:t>
            </w:r>
            <w:r w:rsidRPr="00077529">
              <w:rPr>
                <w:b/>
                <w:bCs/>
                <w:sz w:val="20"/>
                <w:szCs w:val="20"/>
                <w:vertAlign w:val="subscript"/>
              </w:rPr>
              <w:t>сут.max</w:t>
            </w:r>
          </w:p>
        </w:tc>
        <w:tc>
          <w:tcPr>
            <w:tcW w:w="415" w:type="pct"/>
            <w:textDirection w:val="btLr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240,07</w:t>
            </w:r>
          </w:p>
        </w:tc>
        <w:tc>
          <w:tcPr>
            <w:tcW w:w="799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8A0F21" w:rsidRPr="00077529" w:rsidRDefault="008A0F21" w:rsidP="00500C63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308,04</w:t>
            </w:r>
          </w:p>
        </w:tc>
      </w:tr>
    </w:tbl>
    <w:p w:rsidR="008A0F21" w:rsidRPr="00077529" w:rsidRDefault="008A0F21" w:rsidP="008A0F21">
      <w:pPr>
        <w:widowControl w:val="0"/>
        <w:shd w:val="clear" w:color="auto" w:fill="FFFFFF"/>
        <w:ind w:left="0"/>
        <w:rPr>
          <w:szCs w:val="24"/>
        </w:rPr>
      </w:pPr>
    </w:p>
    <w:p w:rsidR="007F3AB6" w:rsidRPr="008A0F21" w:rsidRDefault="00535338" w:rsidP="008A0F21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shd w:val="clear" w:color="auto" w:fill="FFFFFF"/>
          <w:lang w:val="ru-RU"/>
        </w:rPr>
        <w:t>Расход воды на расчетный срок составляет 308,04 м</w:t>
      </w:r>
      <w:r w:rsidRPr="00077529">
        <w:rPr>
          <w:szCs w:val="24"/>
          <w:shd w:val="clear" w:color="auto" w:fill="FFFFFF"/>
          <w:vertAlign w:val="superscript"/>
          <w:lang w:val="ru-RU"/>
        </w:rPr>
        <w:t>3</w:t>
      </w:r>
      <w:r w:rsidRPr="00077529">
        <w:rPr>
          <w:szCs w:val="24"/>
          <w:shd w:val="clear" w:color="auto" w:fill="FFFFFF"/>
          <w:lang w:val="ru-RU"/>
        </w:rPr>
        <w:t>/сут. Мощности одной скваж</w:t>
      </w:r>
      <w:r w:rsidRPr="00077529">
        <w:rPr>
          <w:szCs w:val="24"/>
          <w:shd w:val="clear" w:color="auto" w:fill="FFFFFF"/>
          <w:lang w:val="ru-RU"/>
        </w:rPr>
        <w:t>и</w:t>
      </w:r>
      <w:r w:rsidRPr="00077529">
        <w:rPr>
          <w:szCs w:val="24"/>
          <w:shd w:val="clear" w:color="auto" w:fill="FFFFFF"/>
          <w:lang w:val="ru-RU"/>
        </w:rPr>
        <w:t xml:space="preserve">ны не достаточно для водоснабжения существующей застройки, следует водозабор № 2 ввести в эксплуатацию, при этом произвести анализ воды в скважине на соответствие СанПиН </w:t>
      </w:r>
      <w:r w:rsidRPr="00077529">
        <w:rPr>
          <w:szCs w:val="24"/>
          <w:lang w:val="ru-RU"/>
        </w:rPr>
        <w:t>2.2.1/2.1.1.1200-03. Также произвести реконструкцию водонапорной башни. Пр</w:t>
      </w:r>
      <w:r w:rsidRPr="00077529">
        <w:rPr>
          <w:szCs w:val="24"/>
          <w:lang w:val="ru-RU"/>
        </w:rPr>
        <w:t>о</w:t>
      </w:r>
      <w:r w:rsidRPr="00077529">
        <w:rPr>
          <w:szCs w:val="24"/>
          <w:lang w:val="ru-RU"/>
        </w:rPr>
        <w:lastRenderedPageBreak/>
        <w:t>ектом предусматривается дальнейшее развитие внутрипоселковой водопроводной сети для охвата всех потребителей. Трубопроводы, арматура и колодцы должны быть выпо</w:t>
      </w:r>
      <w:r w:rsidRPr="00077529">
        <w:rPr>
          <w:szCs w:val="24"/>
          <w:lang w:val="ru-RU"/>
        </w:rPr>
        <w:t>л</w:t>
      </w:r>
      <w:r w:rsidRPr="00077529">
        <w:rPr>
          <w:szCs w:val="24"/>
          <w:lang w:val="ru-RU"/>
        </w:rPr>
        <w:t>нены из современных материалов. Водопроводную сеть предлагается выполнить из пол</w:t>
      </w:r>
      <w:r w:rsidRPr="00077529">
        <w:rPr>
          <w:szCs w:val="24"/>
          <w:lang w:val="ru-RU"/>
        </w:rPr>
        <w:t>и</w:t>
      </w:r>
      <w:r w:rsidRPr="00077529">
        <w:rPr>
          <w:szCs w:val="24"/>
          <w:lang w:val="ru-RU"/>
        </w:rPr>
        <w:t>этиленовых труб ГОСТ 18599-2001 «Трубы напорные из полиэтилена. Технические усл</w:t>
      </w:r>
      <w:r w:rsidRPr="00077529">
        <w:rPr>
          <w:szCs w:val="24"/>
          <w:lang w:val="ru-RU"/>
        </w:rPr>
        <w:t>о</w:t>
      </w:r>
      <w:r w:rsidRPr="00077529">
        <w:rPr>
          <w:szCs w:val="24"/>
          <w:lang w:val="ru-RU"/>
        </w:rPr>
        <w:t xml:space="preserve">вия» диаметрами 60…100 мм. На стадии рабочего проекта диаметры водопроводной сети рассчитываются из условия пропуска расчетного расхода (хозяйственно-питьевой и </w:t>
      </w:r>
      <w:proofErr w:type="gramStart"/>
      <w:r w:rsidRPr="00077529">
        <w:rPr>
          <w:szCs w:val="24"/>
          <w:lang w:val="ru-RU"/>
        </w:rPr>
        <w:t>пр</w:t>
      </w:r>
      <w:r w:rsidRPr="00077529">
        <w:rPr>
          <w:szCs w:val="24"/>
          <w:lang w:val="ru-RU"/>
        </w:rPr>
        <w:t>о</w:t>
      </w:r>
      <w:r w:rsidRPr="00077529">
        <w:rPr>
          <w:szCs w:val="24"/>
          <w:lang w:val="ru-RU"/>
        </w:rPr>
        <w:t>тивопожарный</w:t>
      </w:r>
      <w:proofErr w:type="gramEnd"/>
      <w:r w:rsidRPr="00077529">
        <w:rPr>
          <w:szCs w:val="24"/>
          <w:lang w:val="ru-RU"/>
        </w:rPr>
        <w:t>) с оптимальной скоростью. Прокладка - ниже глубины промерзания. Тр</w:t>
      </w:r>
      <w:r w:rsidRPr="00077529">
        <w:rPr>
          <w:szCs w:val="24"/>
          <w:lang w:val="ru-RU"/>
        </w:rPr>
        <w:t>у</w:t>
      </w:r>
      <w:r w:rsidRPr="00077529">
        <w:rPr>
          <w:szCs w:val="24"/>
          <w:lang w:val="ru-RU"/>
        </w:rPr>
        <w:t>бы уложить в каналах</w:t>
      </w:r>
      <w:r w:rsidR="008A0F21">
        <w:rPr>
          <w:szCs w:val="24"/>
          <w:lang w:val="ru-RU"/>
        </w:rPr>
        <w:t xml:space="preserve"> в кольцевой тепловой изоляции.</w:t>
      </w:r>
    </w:p>
    <w:p w:rsidR="00535338" w:rsidRPr="00077529" w:rsidRDefault="00535338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Запас воды на тушение пожара определён в соответствии с таблицами 5, 6 СНиП 2.04.02-84* «Водоснабжение. Наружные сети и сооружения» - один пожар с расходом в</w:t>
      </w:r>
      <w:r w:rsidRPr="00077529">
        <w:rPr>
          <w:szCs w:val="24"/>
          <w:lang w:val="ru-RU"/>
        </w:rPr>
        <w:t>о</w:t>
      </w:r>
      <w:r w:rsidRPr="00077529">
        <w:rPr>
          <w:szCs w:val="24"/>
          <w:lang w:val="ru-RU"/>
        </w:rPr>
        <w:t>ды на наружное пожаротушение 5 л/с, продолжительность тушения пожара 3 ч:</w:t>
      </w:r>
    </w:p>
    <w:p w:rsidR="00535338" w:rsidRPr="00077529" w:rsidRDefault="003D6AF3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m:oMath>
        <m:f>
          <m:fPr>
            <m:ctrlPr>
              <w:rPr>
                <w:rFonts w:ascii="Cambria Math" w:hAnsi="Cambria Math"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ru-RU"/>
              </w:rPr>
              <m:t>5</m:t>
            </m:r>
            <m:r>
              <m:rPr>
                <m:sty m:val="p"/>
              </m:rPr>
              <w:rPr>
                <w:szCs w:val="24"/>
                <w:lang w:val="ru-RU"/>
              </w:rPr>
              <m:t>*1*3*3600</m:t>
            </m:r>
          </m:num>
          <m:den>
            <m:r>
              <m:rPr>
                <m:sty m:val="p"/>
              </m:rPr>
              <w:rPr>
                <w:szCs w:val="24"/>
                <w:lang w:val="ru-RU"/>
              </w:rPr>
              <m:t>1000</m:t>
            </m:r>
          </m:den>
        </m:f>
        <m:r>
          <m:rPr>
            <m:sty m:val="p"/>
          </m:rPr>
          <w:rPr>
            <w:szCs w:val="24"/>
            <w:lang w:val="ru-RU"/>
          </w:rPr>
          <m:t>=</m:t>
        </m:r>
        <m:r>
          <w:rPr>
            <w:rFonts w:ascii="Cambria Math" w:hAnsi="Cambria Math"/>
            <w:szCs w:val="24"/>
            <w:lang w:val="ru-RU"/>
          </w:rPr>
          <m:t>54</m:t>
        </m:r>
      </m:oMath>
      <w:r w:rsidR="00535338" w:rsidRPr="00077529">
        <w:rPr>
          <w:szCs w:val="24"/>
          <w:lang w:val="ru-RU"/>
        </w:rPr>
        <w:t xml:space="preserve"> м</w:t>
      </w:r>
      <w:r w:rsidR="00535338" w:rsidRPr="00077529">
        <w:rPr>
          <w:szCs w:val="24"/>
          <w:vertAlign w:val="superscript"/>
          <w:lang w:val="ru-RU"/>
        </w:rPr>
        <w:t>3</w:t>
      </w:r>
      <w:r w:rsidR="00535338" w:rsidRPr="00077529">
        <w:rPr>
          <w:szCs w:val="24"/>
          <w:lang w:val="ru-RU"/>
        </w:rPr>
        <w:t>.</w:t>
      </w:r>
    </w:p>
    <w:p w:rsidR="00535338" w:rsidRPr="00077529" w:rsidRDefault="00535338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 xml:space="preserve">Для пожаротушения в населенном пункте существует водонапорная башня емкостью 15 м³ и пруд с подъездом для пожарных машин (берег пруда оборудован </w:t>
      </w:r>
      <w:proofErr w:type="gramStart"/>
      <w:r w:rsidRPr="00077529">
        <w:rPr>
          <w:szCs w:val="24"/>
          <w:lang w:val="ru-RU"/>
        </w:rPr>
        <w:t>ж/б</w:t>
      </w:r>
      <w:proofErr w:type="gramEnd"/>
      <w:r w:rsidRPr="00077529">
        <w:rPr>
          <w:szCs w:val="24"/>
          <w:lang w:val="ru-RU"/>
        </w:rPr>
        <w:t xml:space="preserve"> плитами).  Также проектом предусматривается еще одна водонапорная башня, которую можно будет использовать для тушения пожаров.</w:t>
      </w:r>
    </w:p>
    <w:p w:rsidR="00535338" w:rsidRPr="00077529" w:rsidRDefault="00535338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Расстановка пожарных гидрантов на водопроводной сети должна обеспечивать п</w:t>
      </w:r>
      <w:r w:rsidRPr="00077529">
        <w:rPr>
          <w:szCs w:val="24"/>
          <w:lang w:val="ru-RU"/>
        </w:rPr>
        <w:t>о</w:t>
      </w:r>
      <w:r w:rsidRPr="00077529">
        <w:rPr>
          <w:szCs w:val="24"/>
          <w:lang w:val="ru-RU"/>
        </w:rPr>
        <w:t>жаротушение любого обслуживаемого данной сетью здания, сооружения или его части не менее чем от двух гидрантов при расходе воды на наружное пожаротушение 15 л/с и б</w:t>
      </w:r>
      <w:r w:rsidRPr="00077529">
        <w:rPr>
          <w:szCs w:val="24"/>
          <w:lang w:val="ru-RU"/>
        </w:rPr>
        <w:t>о</w:t>
      </w:r>
      <w:r w:rsidRPr="00077529">
        <w:rPr>
          <w:szCs w:val="24"/>
          <w:lang w:val="ru-RU"/>
        </w:rPr>
        <w:t xml:space="preserve">лее и одного — при расходе воды менее 15 л/с </w:t>
      </w:r>
      <w:proofErr w:type="gramStart"/>
      <w:r w:rsidRPr="00077529">
        <w:rPr>
          <w:szCs w:val="24"/>
          <w:lang w:val="ru-RU"/>
        </w:rPr>
        <w:t>с</w:t>
      </w:r>
      <w:proofErr w:type="gramEnd"/>
      <w:r w:rsidRPr="00077529">
        <w:rPr>
          <w:szCs w:val="24"/>
          <w:lang w:val="ru-RU"/>
        </w:rPr>
        <w:t xml:space="preserve"> учетом прокладки рукавных линий. П</w:t>
      </w:r>
      <w:r w:rsidRPr="00077529">
        <w:rPr>
          <w:szCs w:val="24"/>
          <w:lang w:val="ru-RU"/>
        </w:rPr>
        <w:t>о</w:t>
      </w:r>
      <w:r w:rsidRPr="00077529">
        <w:rPr>
          <w:szCs w:val="24"/>
          <w:lang w:val="ru-RU"/>
        </w:rPr>
        <w:t>жарные гидранты надлежит предусматривать вдоль автомобильных дорог на расстоянии не более 2,5 м от края проезжей части, но не ближе 5 м от стен зданий, на расстоянии не более 150 м друг от друга.</w:t>
      </w:r>
    </w:p>
    <w:p w:rsidR="00535338" w:rsidRPr="00077529" w:rsidRDefault="00535338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Для обеспечения надежности работы комплекса водопроводных сооружений нео</w:t>
      </w:r>
      <w:r w:rsidRPr="00077529">
        <w:rPr>
          <w:szCs w:val="24"/>
          <w:lang w:val="ru-RU"/>
        </w:rPr>
        <w:t>б</w:t>
      </w:r>
      <w:r w:rsidRPr="00077529">
        <w:rPr>
          <w:szCs w:val="24"/>
          <w:lang w:val="ru-RU"/>
        </w:rPr>
        <w:t>ходимо выполнить следующие мероприятия:</w:t>
      </w:r>
    </w:p>
    <w:p w:rsidR="00535338" w:rsidRPr="00077529" w:rsidRDefault="00535338" w:rsidP="009E5D2D">
      <w:pPr>
        <w:pStyle w:val="a9"/>
        <w:widowControl w:val="0"/>
        <w:numPr>
          <w:ilvl w:val="0"/>
          <w:numId w:val="46"/>
        </w:numPr>
        <w:shd w:val="clear" w:color="auto" w:fill="FFFFFF"/>
        <w:ind w:left="0" w:firstLine="567"/>
        <w:rPr>
          <w:szCs w:val="24"/>
        </w:rPr>
      </w:pPr>
      <w:r w:rsidRPr="00077529">
        <w:rPr>
          <w:szCs w:val="24"/>
        </w:rPr>
        <w:t>ввод в эксплуатацию скважины № 2;</w:t>
      </w:r>
    </w:p>
    <w:p w:rsidR="00535338" w:rsidRPr="00077529" w:rsidRDefault="00535338" w:rsidP="009E5D2D">
      <w:pPr>
        <w:pStyle w:val="a9"/>
        <w:widowControl w:val="0"/>
        <w:numPr>
          <w:ilvl w:val="0"/>
          <w:numId w:val="46"/>
        </w:numPr>
        <w:ind w:left="0" w:firstLine="567"/>
        <w:rPr>
          <w:szCs w:val="24"/>
        </w:rPr>
      </w:pPr>
      <w:r w:rsidRPr="00077529">
        <w:rPr>
          <w:szCs w:val="24"/>
        </w:rPr>
        <w:t>капитальный ремонт скважины № 1;</w:t>
      </w:r>
    </w:p>
    <w:p w:rsidR="00535338" w:rsidRPr="00077529" w:rsidRDefault="00535338" w:rsidP="009E5D2D">
      <w:pPr>
        <w:pStyle w:val="a9"/>
        <w:widowControl w:val="0"/>
        <w:numPr>
          <w:ilvl w:val="0"/>
          <w:numId w:val="46"/>
        </w:numPr>
        <w:shd w:val="clear" w:color="auto" w:fill="FFFFFF"/>
        <w:ind w:left="0" w:firstLine="567"/>
        <w:rPr>
          <w:szCs w:val="24"/>
        </w:rPr>
      </w:pPr>
      <w:r w:rsidRPr="00077529">
        <w:rPr>
          <w:szCs w:val="24"/>
        </w:rPr>
        <w:t>реконструкция водонапорной башни (водозабор №2);</w:t>
      </w:r>
    </w:p>
    <w:p w:rsidR="00535338" w:rsidRPr="00077529" w:rsidRDefault="00535338" w:rsidP="009E5D2D">
      <w:pPr>
        <w:pStyle w:val="a9"/>
        <w:widowControl w:val="0"/>
        <w:numPr>
          <w:ilvl w:val="0"/>
          <w:numId w:val="46"/>
        </w:numPr>
        <w:shd w:val="clear" w:color="auto" w:fill="FFFFFF"/>
        <w:ind w:left="0" w:firstLine="567"/>
        <w:rPr>
          <w:szCs w:val="24"/>
          <w:lang w:val="ru-RU"/>
        </w:rPr>
      </w:pPr>
      <w:r w:rsidRPr="00077529">
        <w:rPr>
          <w:szCs w:val="24"/>
          <w:lang w:val="ru-RU"/>
        </w:rPr>
        <w:t>ремонт, реконструкция ветхих водопроводных сетей;</w:t>
      </w:r>
    </w:p>
    <w:p w:rsidR="00535338" w:rsidRPr="00077529" w:rsidRDefault="00535338" w:rsidP="009E5D2D">
      <w:pPr>
        <w:pStyle w:val="a9"/>
        <w:widowControl w:val="0"/>
        <w:numPr>
          <w:ilvl w:val="0"/>
          <w:numId w:val="46"/>
        </w:numPr>
        <w:shd w:val="clear" w:color="auto" w:fill="FFFFFF"/>
        <w:ind w:left="0" w:firstLine="567"/>
        <w:rPr>
          <w:szCs w:val="24"/>
          <w:lang w:val="ru-RU"/>
        </w:rPr>
      </w:pPr>
      <w:r w:rsidRPr="00077529">
        <w:rPr>
          <w:szCs w:val="24"/>
          <w:lang w:val="ru-RU"/>
        </w:rPr>
        <w:t xml:space="preserve">строительство новых водопроводных сетей из </w:t>
      </w:r>
      <w:r w:rsidRPr="00077529">
        <w:rPr>
          <w:szCs w:val="24"/>
          <w:shd w:val="clear" w:color="auto" w:fill="FFFFFF"/>
          <w:lang w:val="ru-RU"/>
        </w:rPr>
        <w:t xml:space="preserve">полиэтиленовых труб </w:t>
      </w:r>
      <w:r w:rsidRPr="00077529">
        <w:rPr>
          <w:szCs w:val="24"/>
          <w:shd w:val="clear" w:color="auto" w:fill="FFFFFF"/>
        </w:rPr>
        <w:sym w:font="Symbol" w:char="F0C6"/>
      </w:r>
      <w:r w:rsidRPr="00077529">
        <w:rPr>
          <w:szCs w:val="24"/>
          <w:shd w:val="clear" w:color="auto" w:fill="FFFFFF"/>
          <w:lang w:val="ru-RU"/>
        </w:rPr>
        <w:t>60…100 мм</w:t>
      </w:r>
      <w:r w:rsidRPr="00077529">
        <w:rPr>
          <w:szCs w:val="24"/>
          <w:lang w:val="ru-RU"/>
        </w:rPr>
        <w:t xml:space="preserve"> в районах перспективной застройки.</w:t>
      </w:r>
    </w:p>
    <w:p w:rsidR="00535338" w:rsidRPr="00077529" w:rsidRDefault="00535338" w:rsidP="00A95EF8">
      <w:pPr>
        <w:pStyle w:val="S3"/>
        <w:widowControl w:val="0"/>
        <w:numPr>
          <w:ilvl w:val="0"/>
          <w:numId w:val="0"/>
        </w:numPr>
        <w:ind w:left="1287" w:hanging="720"/>
      </w:pPr>
    </w:p>
    <w:p w:rsidR="00A464F0" w:rsidRPr="00077529" w:rsidRDefault="00F72C5E" w:rsidP="009E5D2D">
      <w:pPr>
        <w:pStyle w:val="S3"/>
        <w:widowControl w:val="0"/>
        <w:numPr>
          <w:ilvl w:val="0"/>
          <w:numId w:val="42"/>
        </w:numPr>
        <w:ind w:left="0" w:firstLine="567"/>
      </w:pPr>
      <w:bookmarkStart w:id="145" w:name="_Toc301280975"/>
      <w:bookmarkStart w:id="146" w:name="_Toc301281156"/>
      <w:bookmarkStart w:id="147" w:name="_Toc308085230"/>
      <w:r w:rsidRPr="00077529">
        <w:t>Водоотведение</w:t>
      </w:r>
      <w:bookmarkEnd w:id="145"/>
      <w:bookmarkEnd w:id="146"/>
      <w:bookmarkEnd w:id="147"/>
      <w:r w:rsidR="001E2AE4" w:rsidRPr="00077529">
        <w:t xml:space="preserve"> (канализация)</w:t>
      </w:r>
    </w:p>
    <w:p w:rsidR="004B0388" w:rsidRPr="00077529" w:rsidRDefault="004B0388" w:rsidP="00A95EF8">
      <w:pPr>
        <w:widowControl w:val="0"/>
        <w:shd w:val="clear" w:color="auto" w:fill="FFFFFF"/>
        <w:autoSpaceDE w:val="0"/>
        <w:autoSpaceDN w:val="0"/>
        <w:adjustRightInd w:val="0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 xml:space="preserve">Согласно СНиП 2.04.03-85 «Канализация. Наружные сети и сооружения» расчетное </w:t>
      </w:r>
      <w:r w:rsidRPr="00077529">
        <w:rPr>
          <w:szCs w:val="24"/>
          <w:lang w:val="ru-RU"/>
        </w:rPr>
        <w:lastRenderedPageBreak/>
        <w:t>удельное среднесуточное (за год) водоотведение бытовых сточных вод от жилых зданий принимается равн</w:t>
      </w:r>
      <w:r w:rsidR="003844EE" w:rsidRPr="00077529">
        <w:rPr>
          <w:szCs w:val="24"/>
          <w:lang w:val="ru-RU"/>
        </w:rPr>
        <w:t>ое</w:t>
      </w:r>
      <w:r w:rsidRPr="00077529">
        <w:rPr>
          <w:szCs w:val="24"/>
          <w:lang w:val="ru-RU"/>
        </w:rPr>
        <w:t xml:space="preserve"> расчетному удельному среднесуточному (за год) водопотреблению согласно СНиП 2.04.02-84 без учета расхода воды на полив территорий и зеленых наса</w:t>
      </w:r>
      <w:r w:rsidRPr="00077529">
        <w:rPr>
          <w:szCs w:val="24"/>
          <w:lang w:val="ru-RU"/>
        </w:rPr>
        <w:t>ж</w:t>
      </w:r>
      <w:r w:rsidRPr="00077529">
        <w:rPr>
          <w:szCs w:val="24"/>
          <w:lang w:val="ru-RU"/>
        </w:rPr>
        <w:t>дений и нужды животных.</w:t>
      </w:r>
    </w:p>
    <w:p w:rsidR="004B0388" w:rsidRPr="00077529" w:rsidRDefault="004B0388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В связи с отсутствием действующей системы водоотведения и опасности загрязн</w:t>
      </w:r>
      <w:r w:rsidRPr="00077529">
        <w:rPr>
          <w:szCs w:val="24"/>
          <w:lang w:val="ru-RU"/>
        </w:rPr>
        <w:t>е</w:t>
      </w:r>
      <w:r w:rsidRPr="00077529">
        <w:rPr>
          <w:szCs w:val="24"/>
          <w:lang w:val="ru-RU"/>
        </w:rPr>
        <w:t>ния водоносных горизонтов, используемых для водоснабжения населенного пункта, пр</w:t>
      </w:r>
      <w:r w:rsidRPr="00077529">
        <w:rPr>
          <w:szCs w:val="24"/>
          <w:lang w:val="ru-RU"/>
        </w:rPr>
        <w:t>е</w:t>
      </w:r>
      <w:r w:rsidRPr="00077529">
        <w:rPr>
          <w:szCs w:val="24"/>
          <w:lang w:val="ru-RU"/>
        </w:rPr>
        <w:t>дусмотрена децентрализованная система водоотведения.</w:t>
      </w:r>
    </w:p>
    <w:p w:rsidR="004B0388" w:rsidRPr="00077529" w:rsidRDefault="004B0388" w:rsidP="00A95EF8">
      <w:pPr>
        <w:pStyle w:val="a"/>
        <w:widowControl w:val="0"/>
      </w:pPr>
    </w:p>
    <w:p w:rsidR="004B0388" w:rsidRPr="00077529" w:rsidRDefault="004B0388" w:rsidP="00A95EF8">
      <w:pPr>
        <w:widowControl w:val="0"/>
        <w:shd w:val="clear" w:color="auto" w:fill="FFFFFF"/>
        <w:spacing w:line="240" w:lineRule="auto"/>
        <w:ind w:left="0" w:firstLine="0"/>
        <w:jc w:val="center"/>
        <w:rPr>
          <w:szCs w:val="24"/>
          <w:u w:val="single"/>
          <w:lang w:val="ru-RU"/>
        </w:rPr>
      </w:pPr>
      <w:r w:rsidRPr="00077529">
        <w:rPr>
          <w:szCs w:val="24"/>
          <w:u w:val="single"/>
          <w:lang w:val="ru-RU"/>
        </w:rPr>
        <w:t>Расходы сточных вод с. Шубинка</w:t>
      </w:r>
    </w:p>
    <w:tbl>
      <w:tblPr>
        <w:tblpPr w:leftFromText="181" w:rightFromText="181" w:vertAnchor="text" w:horzAnchor="margin" w:tblpY="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A0"/>
      </w:tblPr>
      <w:tblGrid>
        <w:gridCol w:w="487"/>
        <w:gridCol w:w="2743"/>
        <w:gridCol w:w="991"/>
        <w:gridCol w:w="1703"/>
        <w:gridCol w:w="1382"/>
        <w:gridCol w:w="1169"/>
        <w:gridCol w:w="1095"/>
      </w:tblGrid>
      <w:tr w:rsidR="004B0388" w:rsidRPr="002E2C6B" w:rsidTr="000A3798">
        <w:trPr>
          <w:cantSplit/>
          <w:trHeight w:val="340"/>
          <w:tblHeader/>
        </w:trPr>
        <w:tc>
          <w:tcPr>
            <w:tcW w:w="254" w:type="pct"/>
            <w:vMerge w:val="restar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№ п/п</w:t>
            </w:r>
          </w:p>
        </w:tc>
        <w:tc>
          <w:tcPr>
            <w:tcW w:w="1432" w:type="pct"/>
            <w:vMerge w:val="restar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Наименование водопотребителей</w:t>
            </w:r>
          </w:p>
        </w:tc>
        <w:tc>
          <w:tcPr>
            <w:tcW w:w="518" w:type="pct"/>
            <w:vMerge w:val="restart"/>
            <w:shd w:val="clear" w:color="auto" w:fill="FFFFFF"/>
            <w:textDirection w:val="btLr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Норма водопотребления, л/сут</w:t>
            </w:r>
          </w:p>
        </w:tc>
        <w:tc>
          <w:tcPr>
            <w:tcW w:w="2796" w:type="pct"/>
            <w:gridSpan w:val="4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Количество потребляемой воды, м</w:t>
            </w:r>
            <w:r w:rsidRPr="00077529">
              <w:rPr>
                <w:sz w:val="20"/>
                <w:szCs w:val="20"/>
                <w:vertAlign w:val="superscript"/>
                <w:lang w:val="ru-RU"/>
              </w:rPr>
              <w:t>3</w:t>
            </w:r>
            <w:r w:rsidRPr="00077529">
              <w:rPr>
                <w:sz w:val="20"/>
                <w:szCs w:val="20"/>
                <w:lang w:val="ru-RU"/>
              </w:rPr>
              <w:t>/сут</w:t>
            </w:r>
          </w:p>
        </w:tc>
      </w:tr>
      <w:tr w:rsidR="004B0388" w:rsidRPr="00077529" w:rsidTr="000A3798">
        <w:trPr>
          <w:cantSplit/>
          <w:trHeight w:val="340"/>
          <w:tblHeader/>
        </w:trPr>
        <w:tc>
          <w:tcPr>
            <w:tcW w:w="254" w:type="pct"/>
            <w:vMerge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32" w:type="pct"/>
            <w:vMerge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18" w:type="pct"/>
            <w:vMerge/>
            <w:shd w:val="clear" w:color="auto" w:fill="FFFFFF"/>
            <w:textDirection w:val="btLr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12" w:type="pct"/>
            <w:gridSpan w:val="2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Первая очередь строительства</w:t>
            </w:r>
          </w:p>
        </w:tc>
        <w:tc>
          <w:tcPr>
            <w:tcW w:w="1184" w:type="pct"/>
            <w:gridSpan w:val="2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Расчётный срок</w:t>
            </w:r>
          </w:p>
        </w:tc>
      </w:tr>
      <w:tr w:rsidR="00452DDC" w:rsidRPr="00077529" w:rsidTr="000A3798">
        <w:trPr>
          <w:cantSplit/>
          <w:trHeight w:val="340"/>
          <w:tblHeader/>
        </w:trPr>
        <w:tc>
          <w:tcPr>
            <w:tcW w:w="254" w:type="pct"/>
            <w:vMerge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pct"/>
            <w:vMerge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vMerge/>
            <w:shd w:val="clear" w:color="auto" w:fill="FFFFFF"/>
            <w:textDirection w:val="btLr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</w:rPr>
              <w:t>Население, чел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общ</w:t>
            </w:r>
          </w:p>
        </w:tc>
        <w:tc>
          <w:tcPr>
            <w:tcW w:w="611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</w:rPr>
              <w:t>Население, чел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общ</w:t>
            </w:r>
          </w:p>
        </w:tc>
      </w:tr>
      <w:tr w:rsidR="009C08DD" w:rsidRPr="00077529" w:rsidTr="000A3798">
        <w:trPr>
          <w:cantSplit/>
          <w:trHeight w:val="340"/>
          <w:tblHeader/>
        </w:trPr>
        <w:tc>
          <w:tcPr>
            <w:tcW w:w="254" w:type="pct"/>
            <w:shd w:val="clear" w:color="auto" w:fill="FFFFFF"/>
            <w:vAlign w:val="center"/>
          </w:tcPr>
          <w:p w:rsidR="009C08DD" w:rsidRPr="00077529" w:rsidRDefault="009C08DD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32" w:type="pct"/>
            <w:shd w:val="clear" w:color="auto" w:fill="FFFFFF"/>
            <w:vAlign w:val="center"/>
          </w:tcPr>
          <w:p w:rsidR="009C08DD" w:rsidRPr="00077529" w:rsidRDefault="009C08DD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18" w:type="pct"/>
            <w:shd w:val="clear" w:color="auto" w:fill="FFFFFF"/>
            <w:vAlign w:val="center"/>
          </w:tcPr>
          <w:p w:rsidR="009C08DD" w:rsidRPr="00077529" w:rsidRDefault="009C08DD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90" w:type="pct"/>
            <w:shd w:val="clear" w:color="auto" w:fill="FFFFFF"/>
            <w:vAlign w:val="center"/>
          </w:tcPr>
          <w:p w:rsidR="009C08DD" w:rsidRPr="00077529" w:rsidRDefault="009C08DD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9C08DD" w:rsidRPr="00077529" w:rsidRDefault="009C08DD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611" w:type="pct"/>
            <w:shd w:val="clear" w:color="auto" w:fill="FFFFFF"/>
            <w:vAlign w:val="center"/>
          </w:tcPr>
          <w:p w:rsidR="009C08DD" w:rsidRPr="00077529" w:rsidRDefault="009C08DD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9C08DD" w:rsidRPr="00077529" w:rsidRDefault="009C08DD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7</w:t>
            </w:r>
          </w:p>
        </w:tc>
      </w:tr>
      <w:tr w:rsidR="00452DDC" w:rsidRPr="00077529" w:rsidTr="000A3798">
        <w:trPr>
          <w:trHeight w:val="340"/>
        </w:trPr>
        <w:tc>
          <w:tcPr>
            <w:tcW w:w="254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</w:t>
            </w:r>
          </w:p>
        </w:tc>
        <w:tc>
          <w:tcPr>
            <w:tcW w:w="1432" w:type="pct"/>
            <w:shd w:val="clear" w:color="auto" w:fill="FFFFFF"/>
            <w:vAlign w:val="center"/>
          </w:tcPr>
          <w:p w:rsidR="004B0388" w:rsidRPr="00077529" w:rsidRDefault="00452DDC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Жилые дома,</w:t>
            </w:r>
            <w:r w:rsidRPr="00077529">
              <w:rPr>
                <w:sz w:val="20"/>
                <w:szCs w:val="20"/>
                <w:lang w:val="ru-RU"/>
              </w:rPr>
              <w:t xml:space="preserve"> </w:t>
            </w:r>
            <w:r w:rsidR="004B0388" w:rsidRPr="00077529">
              <w:rPr>
                <w:sz w:val="20"/>
                <w:szCs w:val="20"/>
              </w:rPr>
              <w:t>оборудованные водопроводом</w:t>
            </w:r>
          </w:p>
        </w:tc>
        <w:tc>
          <w:tcPr>
            <w:tcW w:w="518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150</w:t>
            </w:r>
          </w:p>
        </w:tc>
        <w:tc>
          <w:tcPr>
            <w:tcW w:w="890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668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100,2</w:t>
            </w:r>
          </w:p>
        </w:tc>
        <w:tc>
          <w:tcPr>
            <w:tcW w:w="611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52DDC" w:rsidRPr="00077529" w:rsidTr="000A3798">
        <w:trPr>
          <w:cantSplit/>
          <w:trHeight w:val="340"/>
        </w:trPr>
        <w:tc>
          <w:tcPr>
            <w:tcW w:w="254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</w:t>
            </w:r>
          </w:p>
        </w:tc>
        <w:tc>
          <w:tcPr>
            <w:tcW w:w="1432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Жилые дома, оборудованные водопроводом с ванной</w:t>
            </w:r>
          </w:p>
        </w:tc>
        <w:tc>
          <w:tcPr>
            <w:tcW w:w="518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180</w:t>
            </w:r>
          </w:p>
        </w:tc>
        <w:tc>
          <w:tcPr>
            <w:tcW w:w="890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127,26</w:t>
            </w:r>
          </w:p>
        </w:tc>
      </w:tr>
      <w:tr w:rsidR="00452DDC" w:rsidRPr="00077529" w:rsidTr="000A3798">
        <w:trPr>
          <w:cantSplit/>
          <w:trHeight w:val="340"/>
        </w:trPr>
        <w:tc>
          <w:tcPr>
            <w:tcW w:w="254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3</w:t>
            </w:r>
          </w:p>
        </w:tc>
        <w:tc>
          <w:tcPr>
            <w:tcW w:w="1432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Магазин 50 м²</w:t>
            </w:r>
          </w:p>
        </w:tc>
        <w:tc>
          <w:tcPr>
            <w:tcW w:w="518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0,25</w:t>
            </w:r>
          </w:p>
        </w:tc>
        <w:tc>
          <w:tcPr>
            <w:tcW w:w="611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-</w:t>
            </w:r>
          </w:p>
        </w:tc>
      </w:tr>
      <w:tr w:rsidR="00452DDC" w:rsidRPr="00077529" w:rsidTr="000A3798">
        <w:trPr>
          <w:cantSplit/>
          <w:trHeight w:val="340"/>
        </w:trPr>
        <w:tc>
          <w:tcPr>
            <w:tcW w:w="254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4</w:t>
            </w:r>
          </w:p>
        </w:tc>
        <w:tc>
          <w:tcPr>
            <w:tcW w:w="1432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Магазин 50 м²</w:t>
            </w:r>
          </w:p>
        </w:tc>
        <w:tc>
          <w:tcPr>
            <w:tcW w:w="518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-</w:t>
            </w:r>
          </w:p>
        </w:tc>
        <w:tc>
          <w:tcPr>
            <w:tcW w:w="611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0,25</w:t>
            </w:r>
          </w:p>
        </w:tc>
      </w:tr>
      <w:tr w:rsidR="00452DDC" w:rsidRPr="00077529" w:rsidTr="000A3798">
        <w:trPr>
          <w:cantSplit/>
          <w:trHeight w:val="340"/>
        </w:trPr>
        <w:tc>
          <w:tcPr>
            <w:tcW w:w="254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5</w:t>
            </w:r>
          </w:p>
        </w:tc>
        <w:tc>
          <w:tcPr>
            <w:tcW w:w="1432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Детский сад на 45 мест</w:t>
            </w:r>
          </w:p>
        </w:tc>
        <w:tc>
          <w:tcPr>
            <w:tcW w:w="518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-</w:t>
            </w:r>
          </w:p>
        </w:tc>
        <w:tc>
          <w:tcPr>
            <w:tcW w:w="611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4,55</w:t>
            </w:r>
          </w:p>
        </w:tc>
      </w:tr>
      <w:tr w:rsidR="00452DDC" w:rsidRPr="00077529" w:rsidTr="000A3798">
        <w:trPr>
          <w:cantSplit/>
          <w:trHeight w:val="340"/>
        </w:trPr>
        <w:tc>
          <w:tcPr>
            <w:tcW w:w="254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6</w:t>
            </w:r>
          </w:p>
        </w:tc>
        <w:tc>
          <w:tcPr>
            <w:tcW w:w="1432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Кафе на 30 мест</w:t>
            </w:r>
          </w:p>
        </w:tc>
        <w:tc>
          <w:tcPr>
            <w:tcW w:w="518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-</w:t>
            </w:r>
          </w:p>
        </w:tc>
        <w:tc>
          <w:tcPr>
            <w:tcW w:w="611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15</w:t>
            </w:r>
          </w:p>
        </w:tc>
      </w:tr>
      <w:tr w:rsidR="00452DDC" w:rsidRPr="00077529" w:rsidTr="000A3798">
        <w:trPr>
          <w:cantSplit/>
          <w:trHeight w:val="340"/>
        </w:trPr>
        <w:tc>
          <w:tcPr>
            <w:tcW w:w="254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7</w:t>
            </w:r>
          </w:p>
        </w:tc>
        <w:tc>
          <w:tcPr>
            <w:tcW w:w="1432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Неучтённые расходы, 10%</w:t>
            </w:r>
          </w:p>
        </w:tc>
        <w:tc>
          <w:tcPr>
            <w:tcW w:w="518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10,02</w:t>
            </w:r>
          </w:p>
        </w:tc>
        <w:tc>
          <w:tcPr>
            <w:tcW w:w="611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12,73</w:t>
            </w:r>
          </w:p>
        </w:tc>
      </w:tr>
      <w:tr w:rsidR="00452DDC" w:rsidRPr="00077529" w:rsidTr="000A3798">
        <w:trPr>
          <w:cantSplit/>
          <w:trHeight w:val="340"/>
        </w:trPr>
        <w:tc>
          <w:tcPr>
            <w:tcW w:w="254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8</w:t>
            </w:r>
          </w:p>
        </w:tc>
        <w:tc>
          <w:tcPr>
            <w:tcW w:w="1432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Промышленная зона, 10%</w:t>
            </w:r>
          </w:p>
        </w:tc>
        <w:tc>
          <w:tcPr>
            <w:tcW w:w="518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10,02</w:t>
            </w:r>
          </w:p>
        </w:tc>
        <w:tc>
          <w:tcPr>
            <w:tcW w:w="611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12,73</w:t>
            </w:r>
          </w:p>
        </w:tc>
      </w:tr>
      <w:tr w:rsidR="00452DDC" w:rsidRPr="00077529" w:rsidTr="000A3798">
        <w:trPr>
          <w:cantSplit/>
          <w:trHeight w:val="340"/>
        </w:trPr>
        <w:tc>
          <w:tcPr>
            <w:tcW w:w="1687" w:type="pct"/>
            <w:gridSpan w:val="2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 xml:space="preserve">Итого, </w:t>
            </w:r>
            <w:r w:rsidRPr="00077529">
              <w:rPr>
                <w:b/>
                <w:bCs/>
                <w:sz w:val="20"/>
                <w:szCs w:val="20"/>
              </w:rPr>
              <w:t>Q</w:t>
            </w:r>
            <w:r w:rsidRPr="00077529">
              <w:rPr>
                <w:b/>
                <w:bCs/>
                <w:sz w:val="20"/>
                <w:szCs w:val="20"/>
                <w:vertAlign w:val="subscript"/>
              </w:rPr>
              <w:t>сут.ср</w:t>
            </w:r>
          </w:p>
        </w:tc>
        <w:tc>
          <w:tcPr>
            <w:tcW w:w="518" w:type="pct"/>
            <w:shd w:val="clear" w:color="auto" w:fill="FFFFFF"/>
            <w:textDirection w:val="btLr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120,49</w:t>
            </w:r>
          </w:p>
        </w:tc>
        <w:tc>
          <w:tcPr>
            <w:tcW w:w="611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172,52</w:t>
            </w:r>
          </w:p>
        </w:tc>
      </w:tr>
      <w:tr w:rsidR="00452DDC" w:rsidRPr="00077529" w:rsidTr="000A3798">
        <w:trPr>
          <w:cantSplit/>
          <w:trHeight w:val="340"/>
        </w:trPr>
        <w:tc>
          <w:tcPr>
            <w:tcW w:w="1687" w:type="pct"/>
            <w:gridSpan w:val="2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Q</w:t>
            </w:r>
            <w:r w:rsidRPr="00077529">
              <w:rPr>
                <w:b/>
                <w:bCs/>
                <w:sz w:val="20"/>
                <w:szCs w:val="20"/>
                <w:vertAlign w:val="subscript"/>
              </w:rPr>
              <w:t>сут.max</w:t>
            </w:r>
          </w:p>
        </w:tc>
        <w:tc>
          <w:tcPr>
            <w:tcW w:w="518" w:type="pct"/>
            <w:shd w:val="clear" w:color="auto" w:fill="FFFFFF"/>
            <w:textDirection w:val="btLr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144,59</w:t>
            </w:r>
          </w:p>
        </w:tc>
        <w:tc>
          <w:tcPr>
            <w:tcW w:w="611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pct"/>
            <w:shd w:val="clear" w:color="auto" w:fill="FFFFFF"/>
            <w:vAlign w:val="center"/>
          </w:tcPr>
          <w:p w:rsidR="004B0388" w:rsidRPr="00077529" w:rsidRDefault="004B0388" w:rsidP="000A379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207,02</w:t>
            </w:r>
          </w:p>
        </w:tc>
      </w:tr>
    </w:tbl>
    <w:p w:rsidR="008A0F21" w:rsidRDefault="008A0F21" w:rsidP="00A95EF8">
      <w:pPr>
        <w:widowControl w:val="0"/>
        <w:shd w:val="clear" w:color="auto" w:fill="FFFFFF"/>
        <w:ind w:left="0"/>
        <w:rPr>
          <w:szCs w:val="24"/>
          <w:shd w:val="clear" w:color="auto" w:fill="FFFFFF"/>
          <w:lang w:val="ru-RU"/>
        </w:rPr>
      </w:pPr>
    </w:p>
    <w:p w:rsidR="004B0388" w:rsidRPr="00077529" w:rsidRDefault="004B0388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shd w:val="clear" w:color="auto" w:fill="FFFFFF"/>
          <w:lang w:val="ru-RU"/>
        </w:rPr>
        <w:t>Расход сточных вод на расчетный срок составляет 207,02 м</w:t>
      </w:r>
      <w:r w:rsidRPr="00077529">
        <w:rPr>
          <w:szCs w:val="24"/>
          <w:shd w:val="clear" w:color="auto" w:fill="FFFFFF"/>
          <w:vertAlign w:val="superscript"/>
          <w:lang w:val="ru-RU"/>
        </w:rPr>
        <w:t>3</w:t>
      </w:r>
      <w:r w:rsidRPr="00077529">
        <w:rPr>
          <w:szCs w:val="24"/>
          <w:shd w:val="clear" w:color="auto" w:fill="FFFFFF"/>
          <w:lang w:val="ru-RU"/>
        </w:rPr>
        <w:t>/сут.</w:t>
      </w:r>
      <w:r w:rsidRPr="00077529">
        <w:rPr>
          <w:szCs w:val="24"/>
          <w:lang w:val="ru-RU"/>
        </w:rPr>
        <w:t xml:space="preserve"> Общественные зд</w:t>
      </w:r>
      <w:r w:rsidRPr="00077529">
        <w:rPr>
          <w:szCs w:val="24"/>
          <w:lang w:val="ru-RU"/>
        </w:rPr>
        <w:t>а</w:t>
      </w:r>
      <w:r w:rsidRPr="00077529">
        <w:rPr>
          <w:szCs w:val="24"/>
          <w:lang w:val="ru-RU"/>
        </w:rPr>
        <w:t>ния следует оборудовать септиками, а жилую застройку – выгребами. Ёмкости камер должны обеспечивать хранение 3-х кратного суточного притока. Очистку камер выпо</w:t>
      </w:r>
      <w:r w:rsidRPr="00077529">
        <w:rPr>
          <w:szCs w:val="24"/>
          <w:lang w:val="ru-RU"/>
        </w:rPr>
        <w:t>л</w:t>
      </w:r>
      <w:r w:rsidRPr="00077529">
        <w:rPr>
          <w:szCs w:val="24"/>
          <w:lang w:val="ru-RU"/>
        </w:rPr>
        <w:t>нять не менее 1 раза в год. Вывоз стоков от выгребов выполнить специализированными машинами со сливом на проектируемое поле фильтрации.</w:t>
      </w:r>
    </w:p>
    <w:p w:rsidR="004B0388" w:rsidRPr="00077529" w:rsidRDefault="004B0388" w:rsidP="00A95EF8">
      <w:pPr>
        <w:widowControl w:val="0"/>
        <w:shd w:val="clear" w:color="auto" w:fill="FFFFFF"/>
        <w:autoSpaceDE w:val="0"/>
        <w:autoSpaceDN w:val="0"/>
        <w:adjustRightInd w:val="0"/>
        <w:ind w:left="0"/>
        <w:contextualSpacing/>
        <w:rPr>
          <w:szCs w:val="24"/>
          <w:lang w:val="ru-RU"/>
        </w:rPr>
      </w:pPr>
      <w:r w:rsidRPr="00077529">
        <w:rPr>
          <w:szCs w:val="24"/>
          <w:shd w:val="clear" w:color="auto" w:fill="FFFFFF"/>
          <w:lang w:val="ru-RU"/>
        </w:rPr>
        <w:t>Проектом предусматривается строительство пол</w:t>
      </w:r>
      <w:r w:rsidR="0030355B">
        <w:rPr>
          <w:szCs w:val="24"/>
          <w:shd w:val="clear" w:color="auto" w:fill="FFFFFF"/>
          <w:lang w:val="ru-RU"/>
        </w:rPr>
        <w:t>ей</w:t>
      </w:r>
      <w:r w:rsidRPr="00077529">
        <w:rPr>
          <w:szCs w:val="24"/>
          <w:shd w:val="clear" w:color="auto" w:fill="FFFFFF"/>
          <w:lang w:val="ru-RU"/>
        </w:rPr>
        <w:t xml:space="preserve"> фильтрации с расчетной мощн</w:t>
      </w:r>
      <w:r w:rsidRPr="00077529">
        <w:rPr>
          <w:szCs w:val="24"/>
          <w:shd w:val="clear" w:color="auto" w:fill="FFFFFF"/>
          <w:lang w:val="ru-RU"/>
        </w:rPr>
        <w:t>о</w:t>
      </w:r>
      <w:r w:rsidRPr="00077529">
        <w:rPr>
          <w:szCs w:val="24"/>
          <w:shd w:val="clear" w:color="auto" w:fill="FFFFFF"/>
          <w:lang w:val="ru-RU"/>
        </w:rPr>
        <w:t>стью 208,8 м</w:t>
      </w:r>
      <w:r w:rsidRPr="00077529">
        <w:rPr>
          <w:szCs w:val="24"/>
          <w:shd w:val="clear" w:color="auto" w:fill="FFFFFF"/>
          <w:vertAlign w:val="superscript"/>
          <w:lang w:val="ru-RU"/>
        </w:rPr>
        <w:t>3</w:t>
      </w:r>
      <w:r w:rsidRPr="00077529">
        <w:rPr>
          <w:szCs w:val="24"/>
          <w:shd w:val="clear" w:color="auto" w:fill="FFFFFF"/>
          <w:lang w:val="ru-RU"/>
        </w:rPr>
        <w:t>/</w:t>
      </w:r>
      <w:proofErr w:type="gramStart"/>
      <w:r w:rsidRPr="00077529">
        <w:rPr>
          <w:szCs w:val="24"/>
          <w:shd w:val="clear" w:color="auto" w:fill="FFFFFF"/>
          <w:lang w:val="ru-RU"/>
        </w:rPr>
        <w:t>сут и</w:t>
      </w:r>
      <w:proofErr w:type="gramEnd"/>
      <w:r w:rsidRPr="00077529">
        <w:rPr>
          <w:szCs w:val="24"/>
          <w:shd w:val="clear" w:color="auto" w:fill="FFFFFF"/>
          <w:lang w:val="ru-RU"/>
        </w:rPr>
        <w:t xml:space="preserve"> площадью - 0,2 га. </w:t>
      </w:r>
      <w:r w:rsidRPr="00077529">
        <w:rPr>
          <w:szCs w:val="24"/>
          <w:lang w:val="ru-RU"/>
        </w:rPr>
        <w:t>Согласно СНиП 2.04.03-85 «Канализация. Нару</w:t>
      </w:r>
      <w:r w:rsidRPr="00077529">
        <w:rPr>
          <w:szCs w:val="24"/>
          <w:lang w:val="ru-RU"/>
        </w:rPr>
        <w:t>ж</w:t>
      </w:r>
      <w:r w:rsidRPr="00077529">
        <w:rPr>
          <w:szCs w:val="24"/>
          <w:lang w:val="ru-RU"/>
        </w:rPr>
        <w:t xml:space="preserve">ные сети и сооружения»  Поля фильтрации для полной биологической очистки сточных вод надлежит предусматривать, как правило, на песках, супесях и легких суглинках, </w:t>
      </w:r>
      <w:r w:rsidRPr="00077529">
        <w:rPr>
          <w:szCs w:val="24"/>
          <w:shd w:val="clear" w:color="auto" w:fill="FFFFFF"/>
          <w:lang w:val="ru-RU"/>
        </w:rPr>
        <w:t>на спокойном рельефе с учетом гидрогеологических условий и требований санитарной охр</w:t>
      </w:r>
      <w:r w:rsidRPr="00077529">
        <w:rPr>
          <w:szCs w:val="24"/>
          <w:shd w:val="clear" w:color="auto" w:fill="FFFFFF"/>
          <w:lang w:val="ru-RU"/>
        </w:rPr>
        <w:t>а</w:t>
      </w:r>
      <w:r w:rsidRPr="00077529">
        <w:rPr>
          <w:szCs w:val="24"/>
          <w:shd w:val="clear" w:color="auto" w:fill="FFFFFF"/>
          <w:lang w:val="ru-RU"/>
        </w:rPr>
        <w:t xml:space="preserve">ны источников водоснабжения. Производственные сточные воды, имеющие загрязнения, превышающие ПДК, должны проходить дополнительную очистку на локальных очистных </w:t>
      </w:r>
      <w:r w:rsidRPr="00077529">
        <w:rPr>
          <w:szCs w:val="24"/>
          <w:shd w:val="clear" w:color="auto" w:fill="FFFFFF"/>
          <w:lang w:val="ru-RU"/>
        </w:rPr>
        <w:lastRenderedPageBreak/>
        <w:t>сооружениях. Поле фильтрации запроектировано с подветренной стороны для госпо</w:t>
      </w:r>
      <w:r w:rsidRPr="00077529">
        <w:rPr>
          <w:szCs w:val="24"/>
          <w:shd w:val="clear" w:color="auto" w:fill="FFFFFF"/>
          <w:lang w:val="ru-RU"/>
        </w:rPr>
        <w:t>д</w:t>
      </w:r>
      <w:r w:rsidRPr="00077529">
        <w:rPr>
          <w:szCs w:val="24"/>
          <w:shd w:val="clear" w:color="auto" w:fill="FFFFFF"/>
          <w:lang w:val="ru-RU"/>
        </w:rPr>
        <w:t>ствующих ветров по отношению к жилой застройке, в северной части от населённого пункта.</w:t>
      </w:r>
    </w:p>
    <w:p w:rsidR="00303EA2" w:rsidRPr="00077529" w:rsidRDefault="004B0388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Учитывая степень благоустройства населенного пункта, на следующих стадиях пр</w:t>
      </w:r>
      <w:r w:rsidRPr="00077529">
        <w:rPr>
          <w:szCs w:val="24"/>
          <w:lang w:val="ru-RU"/>
        </w:rPr>
        <w:t>о</w:t>
      </w:r>
      <w:r w:rsidRPr="00077529">
        <w:rPr>
          <w:szCs w:val="24"/>
          <w:lang w:val="ru-RU"/>
        </w:rPr>
        <w:t>ектирования предусмотреть систему ливневой канализации. Проектом предлагается о</w:t>
      </w:r>
      <w:r w:rsidRPr="00077529">
        <w:rPr>
          <w:szCs w:val="24"/>
          <w:lang w:val="ru-RU"/>
        </w:rPr>
        <w:t>т</w:t>
      </w:r>
      <w:r w:rsidRPr="00077529">
        <w:rPr>
          <w:szCs w:val="24"/>
          <w:lang w:val="ru-RU"/>
        </w:rPr>
        <w:t>крытая система отвода атмосферных вод, состоящая из бетонных лотков, кюветов и укр</w:t>
      </w:r>
      <w:r w:rsidRPr="00077529">
        <w:rPr>
          <w:szCs w:val="24"/>
          <w:lang w:val="ru-RU"/>
        </w:rPr>
        <w:t>е</w:t>
      </w:r>
      <w:r w:rsidRPr="00077529">
        <w:rPr>
          <w:szCs w:val="24"/>
          <w:lang w:val="ru-RU"/>
        </w:rPr>
        <w:t>пленных водоотводных каналов, по которым вода уходит по дренам в овраги или сточную канаву, так же могут быть использованы дренажные колодцы (отвод воды в грунт).</w:t>
      </w:r>
    </w:p>
    <w:p w:rsidR="00281AE2" w:rsidRPr="00077529" w:rsidRDefault="00281AE2" w:rsidP="00A95EF8">
      <w:pPr>
        <w:widowControl w:val="0"/>
        <w:shd w:val="clear" w:color="auto" w:fill="FFFFFF"/>
        <w:ind w:left="0"/>
        <w:rPr>
          <w:szCs w:val="24"/>
          <w:lang w:val="ru-RU"/>
        </w:rPr>
      </w:pPr>
    </w:p>
    <w:p w:rsidR="00A464F0" w:rsidRPr="00077529" w:rsidRDefault="00F72C5E" w:rsidP="009E5D2D">
      <w:pPr>
        <w:pStyle w:val="S3"/>
        <w:widowControl w:val="0"/>
        <w:numPr>
          <w:ilvl w:val="0"/>
          <w:numId w:val="42"/>
        </w:numPr>
        <w:ind w:left="0" w:firstLine="567"/>
      </w:pPr>
      <w:bookmarkStart w:id="148" w:name="_Toc301280976"/>
      <w:bookmarkStart w:id="149" w:name="_Toc301281157"/>
      <w:bookmarkStart w:id="150" w:name="_Toc308085231"/>
      <w:r w:rsidRPr="00077529">
        <w:t>Теплоснабжение</w:t>
      </w:r>
      <w:bookmarkEnd w:id="148"/>
      <w:bookmarkEnd w:id="149"/>
      <w:bookmarkEnd w:id="150"/>
    </w:p>
    <w:p w:rsidR="009A5171" w:rsidRPr="00077529" w:rsidRDefault="009A5171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Климатические данные: расчётная температура наружного воздуха для проектиров</w:t>
      </w:r>
      <w:r w:rsidRPr="00077529">
        <w:rPr>
          <w:szCs w:val="24"/>
          <w:lang w:val="ru-RU"/>
        </w:rPr>
        <w:t>а</w:t>
      </w:r>
      <w:r w:rsidRPr="00077529">
        <w:rPr>
          <w:szCs w:val="24"/>
          <w:lang w:val="ru-RU"/>
        </w:rPr>
        <w:t>ния отопления – минус 38</w:t>
      </w:r>
      <w:r w:rsidRPr="00077529">
        <w:rPr>
          <w:szCs w:val="24"/>
          <w:vertAlign w:val="superscript"/>
          <w:lang w:val="ru-RU"/>
        </w:rPr>
        <w:t>о</w:t>
      </w:r>
      <w:r w:rsidRPr="00077529">
        <w:rPr>
          <w:szCs w:val="24"/>
          <w:lang w:val="ru-RU"/>
        </w:rPr>
        <w:t xml:space="preserve"> С. Продолжительность отопительного периода – 213 дней, с</w:t>
      </w:r>
      <w:r w:rsidRPr="00077529">
        <w:rPr>
          <w:szCs w:val="24"/>
          <w:lang w:val="ru-RU"/>
        </w:rPr>
        <w:t>о</w:t>
      </w:r>
      <w:r w:rsidRPr="00077529">
        <w:rPr>
          <w:szCs w:val="24"/>
          <w:lang w:val="ru-RU"/>
        </w:rPr>
        <w:t>гласно СНиП 23-01-99* “Строительная климатология”.</w:t>
      </w:r>
    </w:p>
    <w:p w:rsidR="009A5171" w:rsidRPr="00077529" w:rsidRDefault="009A5171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Тепловые нагрузки на отопление, вентиляцию и горячее водоснабжение обществе</w:t>
      </w:r>
      <w:r w:rsidRPr="00077529">
        <w:rPr>
          <w:szCs w:val="24"/>
          <w:lang w:val="ru-RU"/>
        </w:rPr>
        <w:t>н</w:t>
      </w:r>
      <w:r w:rsidRPr="00077529">
        <w:rPr>
          <w:szCs w:val="24"/>
          <w:lang w:val="ru-RU"/>
        </w:rPr>
        <w:t>ных зданий определены на основании норм проектирования, климатических условий, а также по укрупненным показателям в зависимости от величины общей площади зданий и сооружений согласно СНиП 2.04.07-86 «Тепловые сети».</w:t>
      </w:r>
    </w:p>
    <w:p w:rsidR="009A5171" w:rsidRPr="00077529" w:rsidRDefault="009A5171" w:rsidP="00A95EF8">
      <w:pPr>
        <w:pStyle w:val="S6"/>
        <w:widowControl w:val="0"/>
        <w:shd w:val="clear" w:color="auto" w:fill="FFFFFF"/>
        <w:ind w:left="0"/>
        <w:rPr>
          <w:bCs/>
          <w:lang w:val="ru-RU"/>
        </w:rPr>
      </w:pPr>
      <w:r w:rsidRPr="00077529">
        <w:rPr>
          <w:bCs/>
          <w:lang w:val="ru-RU"/>
        </w:rPr>
        <w:t>Годовой расход тепла на отопление рассчитывается по формуле:</w:t>
      </w:r>
    </w:p>
    <w:p w:rsidR="009A5171" w:rsidRPr="00077529" w:rsidRDefault="009A5171" w:rsidP="00A95EF8">
      <w:pPr>
        <w:pStyle w:val="S6"/>
        <w:widowControl w:val="0"/>
        <w:shd w:val="clear" w:color="auto" w:fill="FFFFFF"/>
        <w:ind w:left="0"/>
        <w:rPr>
          <w:bCs/>
          <w:lang w:val="ru-RU"/>
        </w:rPr>
      </w:pPr>
      <w:r w:rsidRPr="00077529">
        <w:rPr>
          <w:bCs/>
        </w:rPr>
        <w:t>Q</w:t>
      </w:r>
      <w:r w:rsidRPr="00077529">
        <w:rPr>
          <w:bCs/>
          <w:vertAlign w:val="subscript"/>
          <w:lang w:val="ru-RU"/>
        </w:rPr>
        <w:t>год</w:t>
      </w:r>
      <w:r w:rsidRPr="00077529">
        <w:rPr>
          <w:bCs/>
          <w:lang w:val="ru-RU"/>
        </w:rPr>
        <w:t>=24</w:t>
      </w:r>
      <w:r w:rsidRPr="00077529">
        <w:rPr>
          <w:bCs/>
        </w:rPr>
        <w:t>β</w:t>
      </w:r>
      <w:r w:rsidRPr="00077529">
        <w:rPr>
          <w:bCs/>
          <w:lang w:val="ru-RU"/>
        </w:rPr>
        <w:t xml:space="preserve"> </w:t>
      </w:r>
      <w:proofErr w:type="gramStart"/>
      <w:r w:rsidRPr="00077529">
        <w:rPr>
          <w:bCs/>
        </w:rPr>
        <w:t>Q</w:t>
      </w:r>
      <w:r w:rsidRPr="00077529">
        <w:rPr>
          <w:bCs/>
          <w:vertAlign w:val="subscript"/>
          <w:lang w:val="ru-RU"/>
        </w:rPr>
        <w:t>ч</w:t>
      </w:r>
      <w:r w:rsidRPr="00077529">
        <w:rPr>
          <w:bCs/>
          <w:lang w:val="ru-RU"/>
        </w:rPr>
        <w:t>(</w:t>
      </w:r>
      <w:proofErr w:type="gramEnd"/>
      <w:r w:rsidRPr="00077529">
        <w:rPr>
          <w:bCs/>
          <w:lang w:val="ru-RU"/>
        </w:rPr>
        <w:t>(</w:t>
      </w:r>
      <w:r w:rsidRPr="00077529">
        <w:rPr>
          <w:bCs/>
        </w:rPr>
        <w:t>t</w:t>
      </w:r>
      <w:r w:rsidRPr="00077529">
        <w:rPr>
          <w:bCs/>
          <w:vertAlign w:val="subscript"/>
          <w:lang w:val="ru-RU"/>
        </w:rPr>
        <w:t>вн</w:t>
      </w:r>
      <w:r w:rsidRPr="00077529">
        <w:rPr>
          <w:bCs/>
          <w:lang w:val="ru-RU"/>
        </w:rPr>
        <w:t>-</w:t>
      </w:r>
      <w:r w:rsidRPr="00077529">
        <w:rPr>
          <w:bCs/>
        </w:rPr>
        <w:t>t</w:t>
      </w:r>
      <w:r w:rsidRPr="00077529">
        <w:rPr>
          <w:bCs/>
          <w:vertAlign w:val="subscript"/>
          <w:lang w:val="ru-RU"/>
        </w:rPr>
        <w:t>ср</w:t>
      </w:r>
      <w:r w:rsidRPr="00077529">
        <w:rPr>
          <w:bCs/>
          <w:lang w:val="ru-RU"/>
        </w:rPr>
        <w:t>)/(</w:t>
      </w:r>
      <w:r w:rsidRPr="00077529">
        <w:rPr>
          <w:bCs/>
        </w:rPr>
        <w:t>t</w:t>
      </w:r>
      <w:r w:rsidRPr="00077529">
        <w:rPr>
          <w:bCs/>
          <w:vertAlign w:val="subscript"/>
          <w:lang w:val="ru-RU"/>
        </w:rPr>
        <w:t>вн</w:t>
      </w:r>
      <w:r w:rsidRPr="00077529">
        <w:rPr>
          <w:bCs/>
          <w:lang w:val="ru-RU"/>
        </w:rPr>
        <w:t>-</w:t>
      </w:r>
      <w:r w:rsidRPr="00077529">
        <w:rPr>
          <w:bCs/>
        </w:rPr>
        <w:t>t</w:t>
      </w:r>
      <w:r w:rsidRPr="00077529">
        <w:rPr>
          <w:bCs/>
          <w:vertAlign w:val="subscript"/>
          <w:lang w:val="ru-RU"/>
        </w:rPr>
        <w:t>нар</w:t>
      </w:r>
      <w:r w:rsidRPr="00077529">
        <w:rPr>
          <w:bCs/>
          <w:lang w:val="ru-RU"/>
        </w:rPr>
        <w:t xml:space="preserve">) </w:t>
      </w:r>
      <w:r w:rsidRPr="00077529">
        <w:rPr>
          <w:bCs/>
        </w:rPr>
        <w:t>τ</w:t>
      </w:r>
      <w:r w:rsidRPr="00077529">
        <w:rPr>
          <w:bCs/>
          <w:lang w:val="ru-RU"/>
        </w:rPr>
        <w:t>;</w:t>
      </w:r>
    </w:p>
    <w:p w:rsidR="009A5171" w:rsidRPr="00077529" w:rsidRDefault="009A5171" w:rsidP="00A95EF8">
      <w:pPr>
        <w:pStyle w:val="S6"/>
        <w:widowControl w:val="0"/>
        <w:shd w:val="clear" w:color="auto" w:fill="FFFFFF"/>
        <w:ind w:left="0"/>
        <w:rPr>
          <w:bCs/>
          <w:lang w:val="ru-RU"/>
        </w:rPr>
      </w:pPr>
      <w:r w:rsidRPr="00077529">
        <w:rPr>
          <w:bCs/>
        </w:rPr>
        <w:t>β</w:t>
      </w:r>
      <w:r w:rsidRPr="00077529">
        <w:rPr>
          <w:bCs/>
          <w:lang w:val="ru-RU"/>
        </w:rPr>
        <w:t>=1</w:t>
      </w:r>
      <w:proofErr w:type="gramStart"/>
      <w:r w:rsidRPr="00077529">
        <w:rPr>
          <w:bCs/>
          <w:lang w:val="ru-RU"/>
        </w:rPr>
        <w:t>,07</w:t>
      </w:r>
      <w:proofErr w:type="gramEnd"/>
      <w:r w:rsidRPr="00077529">
        <w:rPr>
          <w:bCs/>
          <w:lang w:val="ru-RU"/>
        </w:rPr>
        <w:t>;</w:t>
      </w:r>
    </w:p>
    <w:p w:rsidR="009A5171" w:rsidRPr="00077529" w:rsidRDefault="009A5171" w:rsidP="00A95EF8">
      <w:pPr>
        <w:pStyle w:val="S6"/>
        <w:widowControl w:val="0"/>
        <w:shd w:val="clear" w:color="auto" w:fill="FFFFFF"/>
        <w:ind w:left="0"/>
        <w:rPr>
          <w:bCs/>
          <w:lang w:val="ru-RU"/>
        </w:rPr>
      </w:pPr>
      <w:proofErr w:type="gramStart"/>
      <w:r w:rsidRPr="00077529">
        <w:rPr>
          <w:bCs/>
        </w:rPr>
        <w:t>t</w:t>
      </w:r>
      <w:r w:rsidRPr="00077529">
        <w:rPr>
          <w:bCs/>
          <w:vertAlign w:val="subscript"/>
          <w:lang w:val="ru-RU"/>
        </w:rPr>
        <w:t>вн</w:t>
      </w:r>
      <w:proofErr w:type="gramEnd"/>
      <w:r w:rsidRPr="00077529">
        <w:rPr>
          <w:bCs/>
          <w:vertAlign w:val="subscript"/>
          <w:lang w:val="ru-RU"/>
        </w:rPr>
        <w:t xml:space="preserve"> </w:t>
      </w:r>
      <w:r w:rsidRPr="00077529">
        <w:rPr>
          <w:bCs/>
          <w:lang w:val="ru-RU"/>
        </w:rPr>
        <w:t xml:space="preserve">=22 </w:t>
      </w:r>
      <w:r w:rsidRPr="00077529">
        <w:rPr>
          <w:rFonts w:eastAsia="MS Mincho"/>
          <w:vertAlign w:val="superscript"/>
          <w:lang w:val="ru-RU"/>
        </w:rPr>
        <w:t>о</w:t>
      </w:r>
      <w:r w:rsidRPr="00077529">
        <w:rPr>
          <w:rFonts w:eastAsia="MS Mincho"/>
          <w:lang w:val="ru-RU"/>
        </w:rPr>
        <w:t>С</w:t>
      </w:r>
      <w:r w:rsidRPr="00077529">
        <w:rPr>
          <w:bCs/>
          <w:lang w:val="ru-RU"/>
        </w:rPr>
        <w:t xml:space="preserve"> - внутренняя температура в помещении;</w:t>
      </w:r>
    </w:p>
    <w:p w:rsidR="009A5171" w:rsidRPr="00077529" w:rsidRDefault="009A5171" w:rsidP="00A95EF8">
      <w:pPr>
        <w:pStyle w:val="S6"/>
        <w:widowControl w:val="0"/>
        <w:shd w:val="clear" w:color="auto" w:fill="FFFFFF"/>
        <w:ind w:left="0"/>
        <w:rPr>
          <w:rFonts w:eastAsia="MS Mincho"/>
          <w:lang w:val="ru-RU"/>
        </w:rPr>
      </w:pPr>
      <w:proofErr w:type="gramStart"/>
      <w:r w:rsidRPr="00077529">
        <w:rPr>
          <w:bCs/>
        </w:rPr>
        <w:t>t</w:t>
      </w:r>
      <w:r w:rsidRPr="00077529">
        <w:rPr>
          <w:bCs/>
          <w:vertAlign w:val="subscript"/>
          <w:lang w:val="ru-RU"/>
        </w:rPr>
        <w:t>ср</w:t>
      </w:r>
      <w:r w:rsidRPr="00077529">
        <w:rPr>
          <w:bCs/>
          <w:lang w:val="ru-RU"/>
        </w:rPr>
        <w:t>=</w:t>
      </w:r>
      <w:proofErr w:type="gramEnd"/>
      <w:r w:rsidRPr="00077529">
        <w:rPr>
          <w:bCs/>
          <w:lang w:val="ru-RU"/>
        </w:rPr>
        <w:t xml:space="preserve">7,4 </w:t>
      </w:r>
      <w:r w:rsidRPr="00077529">
        <w:rPr>
          <w:rFonts w:eastAsia="MS Mincho"/>
          <w:vertAlign w:val="superscript"/>
          <w:lang w:val="ru-RU"/>
        </w:rPr>
        <w:t>о</w:t>
      </w:r>
      <w:r w:rsidRPr="00077529">
        <w:rPr>
          <w:rFonts w:eastAsia="MS Mincho"/>
          <w:lang w:val="ru-RU"/>
        </w:rPr>
        <w:t>С- средняя температура в отопительный сезон;</w:t>
      </w:r>
    </w:p>
    <w:p w:rsidR="009A5171" w:rsidRPr="00077529" w:rsidRDefault="009A5171" w:rsidP="00A95EF8">
      <w:pPr>
        <w:pStyle w:val="S6"/>
        <w:widowControl w:val="0"/>
        <w:shd w:val="clear" w:color="auto" w:fill="FFFFFF"/>
        <w:ind w:left="0"/>
        <w:rPr>
          <w:lang w:val="ru-RU"/>
        </w:rPr>
      </w:pPr>
      <w:proofErr w:type="gramStart"/>
      <w:r w:rsidRPr="00077529">
        <w:rPr>
          <w:bCs/>
        </w:rPr>
        <w:t>t</w:t>
      </w:r>
      <w:r w:rsidRPr="00077529">
        <w:rPr>
          <w:bCs/>
          <w:vertAlign w:val="subscript"/>
          <w:lang w:val="ru-RU"/>
        </w:rPr>
        <w:t>нар</w:t>
      </w:r>
      <w:r w:rsidRPr="00077529">
        <w:rPr>
          <w:bCs/>
          <w:lang w:val="ru-RU"/>
        </w:rPr>
        <w:t>=</w:t>
      </w:r>
      <w:proofErr w:type="gramEnd"/>
      <w:r w:rsidRPr="00077529">
        <w:rPr>
          <w:bCs/>
          <w:lang w:val="ru-RU"/>
        </w:rPr>
        <w:t xml:space="preserve">38 </w:t>
      </w:r>
      <w:r w:rsidRPr="00077529">
        <w:rPr>
          <w:rFonts w:eastAsia="MS Mincho"/>
          <w:vertAlign w:val="superscript"/>
          <w:lang w:val="ru-RU"/>
        </w:rPr>
        <w:t>о</w:t>
      </w:r>
      <w:r w:rsidRPr="00077529">
        <w:rPr>
          <w:rFonts w:eastAsia="MS Mincho"/>
          <w:lang w:val="ru-RU"/>
        </w:rPr>
        <w:t xml:space="preserve">С- </w:t>
      </w:r>
      <w:r w:rsidRPr="00077529">
        <w:rPr>
          <w:lang w:val="ru-RU"/>
        </w:rPr>
        <w:t>средняя температура наиболее холодной пятидневки;</w:t>
      </w:r>
    </w:p>
    <w:p w:rsidR="009A5171" w:rsidRPr="00077529" w:rsidRDefault="009A5171" w:rsidP="00A95EF8">
      <w:pPr>
        <w:pStyle w:val="S6"/>
        <w:widowControl w:val="0"/>
        <w:shd w:val="clear" w:color="auto" w:fill="FFFFFF"/>
        <w:ind w:left="0"/>
        <w:rPr>
          <w:bCs/>
          <w:lang w:val="ru-RU"/>
        </w:rPr>
      </w:pPr>
      <w:r w:rsidRPr="00077529">
        <w:rPr>
          <w:bCs/>
        </w:rPr>
        <w:t>τ</w:t>
      </w:r>
      <w:r w:rsidRPr="00077529">
        <w:rPr>
          <w:bCs/>
          <w:lang w:val="ru-RU"/>
        </w:rPr>
        <w:t>=213 дня- продолжительность отопительного периода.</w:t>
      </w:r>
    </w:p>
    <w:p w:rsidR="009A5171" w:rsidRPr="00077529" w:rsidRDefault="009A5171" w:rsidP="00A95EF8">
      <w:pPr>
        <w:pStyle w:val="S6"/>
        <w:widowControl w:val="0"/>
        <w:shd w:val="clear" w:color="auto" w:fill="FFFFFF"/>
        <w:ind w:left="0"/>
        <w:rPr>
          <w:bCs/>
          <w:lang w:val="ru-RU"/>
        </w:rPr>
      </w:pPr>
      <w:r w:rsidRPr="00077529">
        <w:rPr>
          <w:bCs/>
          <w:lang w:val="ru-RU"/>
        </w:rPr>
        <w:t>Часовой расход тепла на отопление согласно СНиП 2.04.07 – 86 составляет:</w:t>
      </w:r>
    </w:p>
    <w:p w:rsidR="009A5171" w:rsidRPr="00077529" w:rsidRDefault="009A5171" w:rsidP="00A95EF8">
      <w:pPr>
        <w:pStyle w:val="S6"/>
        <w:widowControl w:val="0"/>
        <w:shd w:val="clear" w:color="auto" w:fill="FFFFFF"/>
        <w:ind w:left="0"/>
        <w:rPr>
          <w:bCs/>
          <w:lang w:val="ru-RU"/>
        </w:rPr>
      </w:pPr>
      <w:r w:rsidRPr="00077529">
        <w:rPr>
          <w:bCs/>
        </w:rPr>
        <w:t>Q</w:t>
      </w:r>
      <w:r w:rsidRPr="00077529">
        <w:rPr>
          <w:bCs/>
          <w:vertAlign w:val="subscript"/>
          <w:lang w:val="ru-RU"/>
        </w:rPr>
        <w:t>от</w:t>
      </w:r>
      <w:r w:rsidRPr="00077529">
        <w:rPr>
          <w:bCs/>
          <w:lang w:val="ru-RU"/>
        </w:rPr>
        <w:t>=</w:t>
      </w:r>
      <w:r w:rsidRPr="00077529">
        <w:rPr>
          <w:bCs/>
        </w:rPr>
        <w:t>q</w:t>
      </w:r>
      <w:r w:rsidRPr="00077529">
        <w:rPr>
          <w:bCs/>
          <w:vertAlign w:val="subscript"/>
          <w:lang w:val="ru-RU"/>
        </w:rPr>
        <w:t>о</w:t>
      </w:r>
      <w:r w:rsidRPr="00077529">
        <w:rPr>
          <w:bCs/>
          <w:lang w:val="ru-RU"/>
        </w:rPr>
        <w:t>*</w:t>
      </w:r>
      <w:r w:rsidRPr="00077529">
        <w:rPr>
          <w:bCs/>
        </w:rPr>
        <w:t>S</w:t>
      </w:r>
      <w:r w:rsidRPr="00077529">
        <w:rPr>
          <w:bCs/>
          <w:lang w:val="ru-RU"/>
        </w:rPr>
        <w:t>/1,163*0</w:t>
      </w:r>
      <w:proofErr w:type="gramStart"/>
      <w:r w:rsidRPr="00077529">
        <w:rPr>
          <w:bCs/>
          <w:lang w:val="ru-RU"/>
        </w:rPr>
        <w:t>,000001</w:t>
      </w:r>
      <w:proofErr w:type="gramEnd"/>
      <w:r w:rsidRPr="00077529">
        <w:rPr>
          <w:bCs/>
          <w:lang w:val="ru-RU"/>
        </w:rPr>
        <w:t>=189,8 Вт*</w:t>
      </w:r>
      <w:r w:rsidRPr="00077529">
        <w:rPr>
          <w:lang w:val="ru-RU"/>
        </w:rPr>
        <w:t>1500</w:t>
      </w:r>
      <w:r w:rsidRPr="00077529">
        <w:rPr>
          <w:bCs/>
          <w:lang w:val="ru-RU"/>
        </w:rPr>
        <w:t xml:space="preserve"> м</w:t>
      </w:r>
      <w:r w:rsidRPr="00077529">
        <w:rPr>
          <w:bCs/>
          <w:vertAlign w:val="superscript"/>
          <w:lang w:val="ru-RU"/>
        </w:rPr>
        <w:t>2</w:t>
      </w:r>
      <w:r w:rsidRPr="00077529">
        <w:rPr>
          <w:bCs/>
          <w:lang w:val="ru-RU"/>
        </w:rPr>
        <w:t>/1,163*0,000001=0,24 Гкал/час,</w:t>
      </w:r>
    </w:p>
    <w:p w:rsidR="009A5171" w:rsidRPr="00077529" w:rsidRDefault="009A5171" w:rsidP="00A95EF8">
      <w:pPr>
        <w:pStyle w:val="S6"/>
        <w:widowControl w:val="0"/>
        <w:shd w:val="clear" w:color="auto" w:fill="FFFFFF"/>
        <w:ind w:left="0"/>
        <w:rPr>
          <w:bCs/>
          <w:lang w:val="ru-RU"/>
        </w:rPr>
      </w:pPr>
      <w:r w:rsidRPr="00077529">
        <w:rPr>
          <w:bCs/>
          <w:lang w:val="ru-RU"/>
        </w:rPr>
        <w:t xml:space="preserve">где </w:t>
      </w:r>
      <w:r w:rsidRPr="00077529">
        <w:rPr>
          <w:bCs/>
        </w:rPr>
        <w:t>q</w:t>
      </w:r>
      <w:r w:rsidRPr="00077529">
        <w:rPr>
          <w:bCs/>
          <w:vertAlign w:val="subscript"/>
          <w:lang w:val="ru-RU"/>
        </w:rPr>
        <w:t>о</w:t>
      </w:r>
      <w:r w:rsidRPr="00077529">
        <w:rPr>
          <w:bCs/>
          <w:lang w:val="ru-RU"/>
        </w:rPr>
        <w:t>=189,8 Вт – укрупнённый показатель максимального теплового потока на от</w:t>
      </w:r>
      <w:r w:rsidRPr="00077529">
        <w:rPr>
          <w:bCs/>
          <w:lang w:val="ru-RU"/>
        </w:rPr>
        <w:t>о</w:t>
      </w:r>
      <w:r w:rsidRPr="00077529">
        <w:rPr>
          <w:bCs/>
          <w:lang w:val="ru-RU"/>
        </w:rPr>
        <w:t>пление жилых зданий на 1 м</w:t>
      </w:r>
      <w:proofErr w:type="gramStart"/>
      <w:r w:rsidRPr="00077529">
        <w:rPr>
          <w:bCs/>
          <w:vertAlign w:val="superscript"/>
          <w:lang w:val="ru-RU"/>
        </w:rPr>
        <w:t>2</w:t>
      </w:r>
      <w:proofErr w:type="gramEnd"/>
      <w:r w:rsidRPr="00077529">
        <w:rPr>
          <w:bCs/>
          <w:lang w:val="ru-RU"/>
        </w:rPr>
        <w:t xml:space="preserve"> общей площади;</w:t>
      </w:r>
    </w:p>
    <w:p w:rsidR="009A5171" w:rsidRPr="00077529" w:rsidRDefault="009A5171" w:rsidP="00A95EF8">
      <w:pPr>
        <w:pStyle w:val="S6"/>
        <w:widowControl w:val="0"/>
        <w:shd w:val="clear" w:color="auto" w:fill="FFFFFF"/>
        <w:ind w:left="0"/>
        <w:rPr>
          <w:bCs/>
          <w:lang w:val="ru-RU"/>
        </w:rPr>
      </w:pPr>
      <w:r w:rsidRPr="00077529">
        <w:rPr>
          <w:bCs/>
        </w:rPr>
        <w:t>S</w:t>
      </w:r>
      <w:r w:rsidRPr="00077529">
        <w:rPr>
          <w:bCs/>
          <w:lang w:val="ru-RU"/>
        </w:rPr>
        <w:t>=</w:t>
      </w:r>
      <w:r w:rsidRPr="00077529">
        <w:rPr>
          <w:lang w:val="ru-RU"/>
        </w:rPr>
        <w:t>1500</w:t>
      </w:r>
      <w:r w:rsidRPr="00077529">
        <w:rPr>
          <w:bCs/>
          <w:lang w:val="ru-RU"/>
        </w:rPr>
        <w:t xml:space="preserve"> м</w:t>
      </w:r>
      <w:r w:rsidRPr="00077529">
        <w:rPr>
          <w:bCs/>
          <w:vertAlign w:val="superscript"/>
          <w:lang w:val="ru-RU"/>
        </w:rPr>
        <w:t>2</w:t>
      </w:r>
      <w:r w:rsidRPr="00077529">
        <w:rPr>
          <w:bCs/>
          <w:lang w:val="ru-RU"/>
        </w:rPr>
        <w:t xml:space="preserve"> – расчётная </w:t>
      </w:r>
      <w:r w:rsidRPr="00077529">
        <w:rPr>
          <w:lang w:val="ru-RU"/>
        </w:rPr>
        <w:t>проектируемой усадебной застройки</w:t>
      </w:r>
      <w:r w:rsidRPr="00077529">
        <w:rPr>
          <w:bCs/>
          <w:lang w:val="ru-RU"/>
        </w:rPr>
        <w:t>.</w:t>
      </w:r>
    </w:p>
    <w:p w:rsidR="009A5171" w:rsidRPr="00077529" w:rsidRDefault="009A5171" w:rsidP="00A95EF8">
      <w:pPr>
        <w:pStyle w:val="S6"/>
        <w:widowControl w:val="0"/>
        <w:shd w:val="clear" w:color="auto" w:fill="FFFFFF"/>
        <w:ind w:left="0"/>
        <w:rPr>
          <w:bCs/>
          <w:lang w:val="ru-RU"/>
        </w:rPr>
      </w:pPr>
      <w:r w:rsidRPr="00077529">
        <w:rPr>
          <w:bCs/>
          <w:lang w:val="ru-RU"/>
        </w:rPr>
        <w:t>Часовой расход тепла на горячее водоснабжение (ГВС):</w:t>
      </w:r>
    </w:p>
    <w:p w:rsidR="009A5171" w:rsidRPr="00077529" w:rsidRDefault="009A5171" w:rsidP="00A95EF8">
      <w:pPr>
        <w:pStyle w:val="S6"/>
        <w:widowControl w:val="0"/>
        <w:shd w:val="clear" w:color="auto" w:fill="FFFFFF"/>
        <w:ind w:left="0"/>
        <w:rPr>
          <w:bCs/>
          <w:lang w:val="ru-RU"/>
        </w:rPr>
      </w:pPr>
      <w:r w:rsidRPr="00077529">
        <w:rPr>
          <w:bCs/>
        </w:rPr>
        <w:t>Q</w:t>
      </w:r>
      <w:r w:rsidRPr="00077529">
        <w:rPr>
          <w:bCs/>
          <w:vertAlign w:val="subscript"/>
          <w:lang w:val="ru-RU"/>
        </w:rPr>
        <w:t>ГВС</w:t>
      </w:r>
      <w:r w:rsidRPr="00077529">
        <w:rPr>
          <w:bCs/>
          <w:lang w:val="ru-RU"/>
        </w:rPr>
        <w:t>=2</w:t>
      </w:r>
      <w:proofErr w:type="gramStart"/>
      <w:r w:rsidRPr="00077529">
        <w:rPr>
          <w:bCs/>
          <w:lang w:val="ru-RU"/>
        </w:rPr>
        <w:t>,4</w:t>
      </w:r>
      <w:proofErr w:type="gramEnd"/>
      <w:r w:rsidRPr="00077529">
        <w:rPr>
          <w:bCs/>
          <w:lang w:val="ru-RU"/>
        </w:rPr>
        <w:t>*(1,2*</w:t>
      </w:r>
      <w:r w:rsidRPr="00077529">
        <w:rPr>
          <w:bCs/>
        </w:rPr>
        <w:t>m</w:t>
      </w:r>
      <w:r w:rsidRPr="00077529">
        <w:rPr>
          <w:bCs/>
          <w:lang w:val="ru-RU"/>
        </w:rPr>
        <w:t>*</w:t>
      </w:r>
      <w:r w:rsidRPr="00077529">
        <w:rPr>
          <w:bCs/>
        </w:rPr>
        <w:t>a</w:t>
      </w:r>
      <w:r w:rsidRPr="00077529">
        <w:rPr>
          <w:bCs/>
          <w:lang w:val="ru-RU"/>
        </w:rPr>
        <w:t>*(55-</w:t>
      </w:r>
      <w:r w:rsidRPr="00077529">
        <w:rPr>
          <w:bCs/>
        </w:rPr>
        <w:t>t</w:t>
      </w:r>
      <w:r w:rsidRPr="00077529">
        <w:rPr>
          <w:bCs/>
          <w:vertAlign w:val="subscript"/>
        </w:rPr>
        <w:t>C</w:t>
      </w:r>
      <w:r w:rsidRPr="00077529">
        <w:rPr>
          <w:bCs/>
          <w:lang w:val="ru-RU"/>
        </w:rPr>
        <w:t>)*</w:t>
      </w:r>
      <w:r w:rsidRPr="00077529">
        <w:rPr>
          <w:bCs/>
        </w:rPr>
        <w:t>c</w:t>
      </w:r>
      <w:r w:rsidRPr="00077529">
        <w:rPr>
          <w:bCs/>
          <w:lang w:val="ru-RU"/>
        </w:rPr>
        <w:t>)/24/1,163*0,000001=2,4*(1,2*39*120*(55-5)*1)/24/1,163*0,000001=0,02 Гкал/час,</w:t>
      </w:r>
    </w:p>
    <w:p w:rsidR="009A5171" w:rsidRPr="00077529" w:rsidRDefault="009A5171" w:rsidP="00A95EF8">
      <w:pPr>
        <w:pStyle w:val="S6"/>
        <w:widowControl w:val="0"/>
        <w:shd w:val="clear" w:color="auto" w:fill="FFFFFF"/>
        <w:ind w:left="0"/>
        <w:rPr>
          <w:bCs/>
          <w:lang w:val="ru-RU"/>
        </w:rPr>
      </w:pPr>
      <w:r w:rsidRPr="00077529">
        <w:rPr>
          <w:bCs/>
          <w:lang w:val="ru-RU"/>
        </w:rPr>
        <w:t xml:space="preserve">где </w:t>
      </w:r>
      <w:r w:rsidRPr="00077529">
        <w:rPr>
          <w:bCs/>
        </w:rPr>
        <w:t>m</w:t>
      </w:r>
      <w:r w:rsidRPr="00077529">
        <w:rPr>
          <w:bCs/>
          <w:lang w:val="ru-RU"/>
        </w:rPr>
        <w:t>=39 –</w:t>
      </w:r>
      <w:r w:rsidRPr="00077529">
        <w:rPr>
          <w:lang w:val="ru-RU"/>
        </w:rPr>
        <w:t xml:space="preserve"> число человек</w:t>
      </w:r>
      <w:r w:rsidRPr="00077529">
        <w:rPr>
          <w:bCs/>
          <w:lang w:val="ru-RU"/>
        </w:rPr>
        <w:t>;</w:t>
      </w:r>
    </w:p>
    <w:p w:rsidR="009A5171" w:rsidRPr="00077529" w:rsidRDefault="009A5171" w:rsidP="00A95EF8">
      <w:pPr>
        <w:pStyle w:val="S6"/>
        <w:widowControl w:val="0"/>
        <w:shd w:val="clear" w:color="auto" w:fill="FFFFFF"/>
        <w:ind w:left="0"/>
        <w:rPr>
          <w:bCs/>
          <w:lang w:val="ru-RU"/>
        </w:rPr>
      </w:pPr>
      <w:r w:rsidRPr="00077529">
        <w:rPr>
          <w:bCs/>
        </w:rPr>
        <w:t>a</w:t>
      </w:r>
      <w:r w:rsidRPr="00077529">
        <w:rPr>
          <w:bCs/>
          <w:lang w:val="ru-RU"/>
        </w:rPr>
        <w:t>=120 л/сут – норма расхода воды на горячее водоснабжение согласно СНиП 2.04.01-85;</w:t>
      </w:r>
    </w:p>
    <w:p w:rsidR="009A5171" w:rsidRPr="00077529" w:rsidRDefault="009A5171" w:rsidP="00A95EF8">
      <w:pPr>
        <w:pStyle w:val="S6"/>
        <w:widowControl w:val="0"/>
        <w:shd w:val="clear" w:color="auto" w:fill="FFFFFF"/>
        <w:ind w:left="0"/>
        <w:rPr>
          <w:bCs/>
          <w:lang w:val="ru-RU"/>
        </w:rPr>
      </w:pPr>
      <w:proofErr w:type="gramStart"/>
      <w:r w:rsidRPr="00077529">
        <w:rPr>
          <w:bCs/>
        </w:rPr>
        <w:lastRenderedPageBreak/>
        <w:t>t</w:t>
      </w:r>
      <w:r w:rsidRPr="00077529">
        <w:rPr>
          <w:bCs/>
          <w:vertAlign w:val="subscript"/>
        </w:rPr>
        <w:t>C</w:t>
      </w:r>
      <w:r w:rsidRPr="00077529">
        <w:rPr>
          <w:bCs/>
          <w:lang w:val="ru-RU"/>
        </w:rPr>
        <w:t>=</w:t>
      </w:r>
      <w:proofErr w:type="gramEnd"/>
      <w:r w:rsidRPr="00077529">
        <w:rPr>
          <w:bCs/>
          <w:lang w:val="ru-RU"/>
        </w:rPr>
        <w:t xml:space="preserve">5 </w:t>
      </w:r>
      <w:r w:rsidRPr="00077529">
        <w:rPr>
          <w:bCs/>
          <w:vertAlign w:val="superscript"/>
          <w:lang w:val="ru-RU"/>
        </w:rPr>
        <w:t>0</w:t>
      </w:r>
      <w:r w:rsidRPr="00077529">
        <w:rPr>
          <w:bCs/>
          <w:lang w:val="ru-RU"/>
        </w:rPr>
        <w:t>С – температура холодной (водопроводной воды в отопительный период;</w:t>
      </w:r>
    </w:p>
    <w:p w:rsidR="009A5171" w:rsidRPr="00077529" w:rsidRDefault="009A5171" w:rsidP="00A95EF8">
      <w:pPr>
        <w:pStyle w:val="S6"/>
        <w:widowControl w:val="0"/>
        <w:shd w:val="clear" w:color="auto" w:fill="FFFFFF"/>
        <w:ind w:left="0"/>
        <w:rPr>
          <w:bCs/>
          <w:lang w:val="ru-RU"/>
        </w:rPr>
      </w:pPr>
      <w:r w:rsidRPr="00077529">
        <w:rPr>
          <w:bCs/>
        </w:rPr>
        <w:t>c</w:t>
      </w:r>
      <w:r w:rsidRPr="00077529">
        <w:rPr>
          <w:bCs/>
          <w:lang w:val="ru-RU"/>
        </w:rPr>
        <w:t>=1 – теплоёмкость воды.</w:t>
      </w:r>
    </w:p>
    <w:p w:rsidR="009A5171" w:rsidRPr="00077529" w:rsidRDefault="009A5171" w:rsidP="00A95EF8">
      <w:pPr>
        <w:widowControl w:val="0"/>
        <w:shd w:val="clear" w:color="auto" w:fill="FFFFFF"/>
        <w:ind w:left="0"/>
        <w:rPr>
          <w:szCs w:val="24"/>
          <w:lang w:val="ru-RU" w:eastAsia="ar-SA"/>
        </w:rPr>
      </w:pPr>
      <w:r w:rsidRPr="00077529">
        <w:rPr>
          <w:szCs w:val="24"/>
          <w:lang w:val="ru-RU" w:eastAsia="ar-SA"/>
        </w:rPr>
        <w:t>Для покрытия тепловых нагрузок</w:t>
      </w:r>
      <w:r w:rsidRPr="00077529">
        <w:rPr>
          <w:b/>
          <w:color w:val="000000"/>
          <w:szCs w:val="24"/>
          <w:lang w:val="ru-RU"/>
        </w:rPr>
        <w:t xml:space="preserve"> </w:t>
      </w:r>
      <w:r w:rsidRPr="00077529">
        <w:rPr>
          <w:szCs w:val="24"/>
          <w:lang w:val="ru-RU" w:eastAsia="ar-SA"/>
        </w:rPr>
        <w:t xml:space="preserve">проектируемых жилых индивидуальных зданий требуется 0,26 </w:t>
      </w:r>
      <w:r w:rsidR="00303EA2" w:rsidRPr="00077529">
        <w:rPr>
          <w:szCs w:val="24"/>
          <w:lang w:val="ru-RU" w:eastAsia="ar-SA"/>
        </w:rPr>
        <w:t>(1329,13) Гкал/час (Гкал/год) (Табица 2</w:t>
      </w:r>
      <w:r w:rsidR="00A55DD6">
        <w:rPr>
          <w:szCs w:val="24"/>
          <w:lang w:val="ru-RU" w:eastAsia="ar-SA"/>
        </w:rPr>
        <w:t>6</w:t>
      </w:r>
      <w:r w:rsidR="00303EA2" w:rsidRPr="00077529">
        <w:rPr>
          <w:szCs w:val="24"/>
          <w:lang w:val="ru-RU" w:eastAsia="ar-SA"/>
        </w:rPr>
        <w:t>).</w:t>
      </w:r>
    </w:p>
    <w:p w:rsidR="009A5171" w:rsidRPr="00077529" w:rsidRDefault="009A5171" w:rsidP="00A95EF8">
      <w:pPr>
        <w:pStyle w:val="a"/>
        <w:widowControl w:val="0"/>
      </w:pPr>
    </w:p>
    <w:p w:rsidR="009A5171" w:rsidRPr="00077529" w:rsidRDefault="009A5171" w:rsidP="00A95EF8">
      <w:pPr>
        <w:pStyle w:val="S6"/>
        <w:widowControl w:val="0"/>
        <w:ind w:left="0"/>
        <w:jc w:val="center"/>
        <w:rPr>
          <w:u w:val="single"/>
          <w:lang w:val="ru-RU"/>
        </w:rPr>
      </w:pPr>
      <w:bookmarkStart w:id="151" w:name="_Toc308085232"/>
      <w:r w:rsidRPr="00077529">
        <w:rPr>
          <w:u w:val="single"/>
          <w:lang w:val="ru-RU"/>
        </w:rPr>
        <w:t>Расчёт тепловых нагрузок с. Шубинка</w:t>
      </w:r>
      <w:bookmarkEnd w:id="15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407"/>
        <w:gridCol w:w="2550"/>
        <w:gridCol w:w="1132"/>
        <w:gridCol w:w="1272"/>
        <w:gridCol w:w="1276"/>
        <w:gridCol w:w="1700"/>
        <w:gridCol w:w="1233"/>
      </w:tblGrid>
      <w:tr w:rsidR="00303EA2" w:rsidRPr="002E2C6B" w:rsidTr="000A3798">
        <w:trPr>
          <w:trHeight w:val="340"/>
        </w:trPr>
        <w:tc>
          <w:tcPr>
            <w:tcW w:w="204" w:type="pct"/>
            <w:vMerge w:val="restar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</w:rPr>
              <w:t>№</w:t>
            </w:r>
          </w:p>
        </w:tc>
        <w:tc>
          <w:tcPr>
            <w:tcW w:w="1334" w:type="pct"/>
            <w:vMerge w:val="restar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Наименование зданий</w:t>
            </w:r>
          </w:p>
        </w:tc>
        <w:tc>
          <w:tcPr>
            <w:tcW w:w="593" w:type="pct"/>
            <w:vMerge w:val="restar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Общая площадь здания, м</w:t>
            </w:r>
            <w:r w:rsidRPr="0007752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24" w:type="pct"/>
            <w:gridSpan w:val="3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Теплопотребление, Гкал/час</w:t>
            </w:r>
          </w:p>
        </w:tc>
        <w:tc>
          <w:tcPr>
            <w:tcW w:w="645" w:type="pct"/>
            <w:vMerge w:val="restar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Всего, Гкал/час (Гкал/год)</w:t>
            </w:r>
          </w:p>
        </w:tc>
      </w:tr>
      <w:tr w:rsidR="00303EA2" w:rsidRPr="00077529" w:rsidTr="000A3798">
        <w:trPr>
          <w:trHeight w:val="340"/>
        </w:trPr>
        <w:tc>
          <w:tcPr>
            <w:tcW w:w="204" w:type="pct"/>
            <w:vMerge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4" w:type="pct"/>
            <w:vMerge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3" w:type="pct"/>
            <w:vMerge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66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Отопление</w:t>
            </w:r>
          </w:p>
        </w:tc>
        <w:tc>
          <w:tcPr>
            <w:tcW w:w="668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Вентиляция</w:t>
            </w:r>
          </w:p>
        </w:tc>
        <w:tc>
          <w:tcPr>
            <w:tcW w:w="890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Горячее водоснабже-ние</w:t>
            </w:r>
          </w:p>
        </w:tc>
        <w:tc>
          <w:tcPr>
            <w:tcW w:w="645" w:type="pct"/>
            <w:vMerge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303EA2" w:rsidRPr="00077529" w:rsidTr="000A3798">
        <w:trPr>
          <w:trHeight w:val="340"/>
        </w:trPr>
        <w:tc>
          <w:tcPr>
            <w:tcW w:w="204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</w:t>
            </w:r>
          </w:p>
        </w:tc>
        <w:tc>
          <w:tcPr>
            <w:tcW w:w="1334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Индивидуальная жилая застройка (существующая)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13200</w:t>
            </w:r>
          </w:p>
        </w:tc>
        <w:tc>
          <w:tcPr>
            <w:tcW w:w="666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2,15</w:t>
            </w:r>
          </w:p>
        </w:tc>
        <w:tc>
          <w:tcPr>
            <w:tcW w:w="668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-</w:t>
            </w:r>
          </w:p>
        </w:tc>
        <w:tc>
          <w:tcPr>
            <w:tcW w:w="890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-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2,15 (11012,38)</w:t>
            </w:r>
          </w:p>
        </w:tc>
      </w:tr>
      <w:tr w:rsidR="00303EA2" w:rsidRPr="00077529" w:rsidTr="000A3798">
        <w:trPr>
          <w:trHeight w:val="340"/>
        </w:trPr>
        <w:tc>
          <w:tcPr>
            <w:tcW w:w="204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</w:t>
            </w:r>
          </w:p>
        </w:tc>
        <w:tc>
          <w:tcPr>
            <w:tcW w:w="1334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Индивидуальная жилая застройка (проектируемая)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1500</w:t>
            </w:r>
          </w:p>
        </w:tc>
        <w:tc>
          <w:tcPr>
            <w:tcW w:w="666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0,24</w:t>
            </w:r>
          </w:p>
        </w:tc>
        <w:tc>
          <w:tcPr>
            <w:tcW w:w="668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-</w:t>
            </w:r>
          </w:p>
        </w:tc>
        <w:tc>
          <w:tcPr>
            <w:tcW w:w="890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0,02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0,26 (1329,13)</w:t>
            </w:r>
          </w:p>
        </w:tc>
      </w:tr>
      <w:tr w:rsidR="00303EA2" w:rsidRPr="00077529" w:rsidTr="000A3798">
        <w:trPr>
          <w:trHeight w:val="340"/>
        </w:trPr>
        <w:tc>
          <w:tcPr>
            <w:tcW w:w="204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3</w:t>
            </w:r>
          </w:p>
        </w:tc>
        <w:tc>
          <w:tcPr>
            <w:tcW w:w="1334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Магазин (проектируемый)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50</w:t>
            </w:r>
          </w:p>
        </w:tc>
        <w:tc>
          <w:tcPr>
            <w:tcW w:w="666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0,01</w:t>
            </w:r>
          </w:p>
        </w:tc>
        <w:tc>
          <w:tcPr>
            <w:tcW w:w="668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0,01</w:t>
            </w:r>
          </w:p>
        </w:tc>
        <w:tc>
          <w:tcPr>
            <w:tcW w:w="890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0,01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0,03 (153,36)</w:t>
            </w:r>
          </w:p>
        </w:tc>
      </w:tr>
      <w:tr w:rsidR="00303EA2" w:rsidRPr="00077529" w:rsidTr="000A3798">
        <w:trPr>
          <w:trHeight w:val="340"/>
        </w:trPr>
        <w:tc>
          <w:tcPr>
            <w:tcW w:w="204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4</w:t>
            </w:r>
          </w:p>
        </w:tc>
        <w:tc>
          <w:tcPr>
            <w:tcW w:w="1334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Магазин (проектируемый)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50</w:t>
            </w:r>
          </w:p>
        </w:tc>
        <w:tc>
          <w:tcPr>
            <w:tcW w:w="666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0,01</w:t>
            </w:r>
          </w:p>
        </w:tc>
        <w:tc>
          <w:tcPr>
            <w:tcW w:w="668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0,01</w:t>
            </w:r>
          </w:p>
        </w:tc>
        <w:tc>
          <w:tcPr>
            <w:tcW w:w="890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0,01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0,03 (153,36)</w:t>
            </w:r>
          </w:p>
        </w:tc>
      </w:tr>
      <w:tr w:rsidR="00303EA2" w:rsidRPr="00077529" w:rsidTr="000A3798">
        <w:trPr>
          <w:trHeight w:val="340"/>
        </w:trPr>
        <w:tc>
          <w:tcPr>
            <w:tcW w:w="204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5</w:t>
            </w:r>
          </w:p>
        </w:tc>
        <w:tc>
          <w:tcPr>
            <w:tcW w:w="1334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Детский сад на 45 мест (проектируемый)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550,98</w:t>
            </w:r>
          </w:p>
        </w:tc>
        <w:tc>
          <w:tcPr>
            <w:tcW w:w="666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0,02</w:t>
            </w:r>
          </w:p>
        </w:tc>
        <w:tc>
          <w:tcPr>
            <w:tcW w:w="668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0,04</w:t>
            </w:r>
          </w:p>
        </w:tc>
        <w:tc>
          <w:tcPr>
            <w:tcW w:w="890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0,02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0,08 (408,96)</w:t>
            </w:r>
          </w:p>
        </w:tc>
      </w:tr>
      <w:tr w:rsidR="00303EA2" w:rsidRPr="00077529" w:rsidTr="000A3798">
        <w:trPr>
          <w:trHeight w:val="340"/>
        </w:trPr>
        <w:tc>
          <w:tcPr>
            <w:tcW w:w="204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6</w:t>
            </w:r>
          </w:p>
        </w:tc>
        <w:tc>
          <w:tcPr>
            <w:tcW w:w="1334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Кафе на 30 мест (проектируемый)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251,2</w:t>
            </w:r>
          </w:p>
        </w:tc>
        <w:tc>
          <w:tcPr>
            <w:tcW w:w="666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0,02</w:t>
            </w:r>
          </w:p>
        </w:tc>
        <w:tc>
          <w:tcPr>
            <w:tcW w:w="668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0,10</w:t>
            </w:r>
          </w:p>
        </w:tc>
        <w:tc>
          <w:tcPr>
            <w:tcW w:w="890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0,06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0,18 (920,16)</w:t>
            </w:r>
          </w:p>
        </w:tc>
      </w:tr>
      <w:tr w:rsidR="00303EA2" w:rsidRPr="00077529" w:rsidTr="000A3798">
        <w:trPr>
          <w:trHeight w:val="340"/>
        </w:trPr>
        <w:tc>
          <w:tcPr>
            <w:tcW w:w="1538" w:type="pct"/>
            <w:gridSpan w:val="2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Итого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pct"/>
            <w:shd w:val="clear" w:color="auto" w:fill="FFFFFF"/>
            <w:vAlign w:val="center"/>
          </w:tcPr>
          <w:p w:rsidR="009A5171" w:rsidRPr="00077529" w:rsidRDefault="009A5171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2,73 (13955,76)</w:t>
            </w:r>
          </w:p>
        </w:tc>
      </w:tr>
    </w:tbl>
    <w:p w:rsidR="009A5171" w:rsidRPr="00077529" w:rsidRDefault="009A5171" w:rsidP="00A95EF8">
      <w:pPr>
        <w:pStyle w:val="S3"/>
        <w:widowControl w:val="0"/>
        <w:numPr>
          <w:ilvl w:val="0"/>
          <w:numId w:val="0"/>
        </w:numPr>
        <w:ind w:left="567"/>
      </w:pPr>
    </w:p>
    <w:p w:rsidR="00A872A5" w:rsidRPr="00077529" w:rsidRDefault="00A872A5" w:rsidP="00A95EF8">
      <w:pPr>
        <w:pStyle w:val="S6"/>
        <w:widowControl w:val="0"/>
        <w:shd w:val="clear" w:color="auto" w:fill="FFFFFF"/>
        <w:ind w:left="0"/>
        <w:rPr>
          <w:bCs/>
          <w:lang w:val="ru-RU"/>
        </w:rPr>
      </w:pPr>
      <w:r w:rsidRPr="00077529">
        <w:rPr>
          <w:lang w:val="ru-RU"/>
        </w:rPr>
        <w:t xml:space="preserve">В перспективе для повышения уровня благоустройства предусматривается перевод всех источников теплоснабжения  на природный газ. </w:t>
      </w:r>
      <w:r w:rsidRPr="00077529">
        <w:rPr>
          <w:bCs/>
          <w:lang w:val="ru-RU"/>
        </w:rPr>
        <w:t xml:space="preserve">Для организации теплоснабжения в проектируемых индивидуальных жилых домах, </w:t>
      </w:r>
      <w:r w:rsidRPr="00077529">
        <w:rPr>
          <w:lang w:val="ru-RU"/>
        </w:rPr>
        <w:t xml:space="preserve">удалённых от  системы отопления, </w:t>
      </w:r>
      <w:r w:rsidRPr="00077529">
        <w:rPr>
          <w:bCs/>
          <w:lang w:val="ru-RU"/>
        </w:rPr>
        <w:t>пре</w:t>
      </w:r>
      <w:r w:rsidRPr="00077529">
        <w:rPr>
          <w:bCs/>
          <w:lang w:val="ru-RU"/>
        </w:rPr>
        <w:t>д</w:t>
      </w:r>
      <w:r w:rsidRPr="00077529">
        <w:rPr>
          <w:bCs/>
          <w:lang w:val="ru-RU"/>
        </w:rPr>
        <w:t>лагаются — поквартирные системы теплоснабжения, при этом источник тепла установлен непосредственно у потребителя. В качестве теплогенератора в системе поквартирного т</w:t>
      </w:r>
      <w:r w:rsidRPr="00077529">
        <w:rPr>
          <w:bCs/>
          <w:lang w:val="ru-RU"/>
        </w:rPr>
        <w:t>е</w:t>
      </w:r>
      <w:r w:rsidRPr="00077529">
        <w:rPr>
          <w:bCs/>
          <w:lang w:val="ru-RU"/>
        </w:rPr>
        <w:t>плоснабжения используется двухконтурный газовый котел. Поквартирная система от</w:t>
      </w:r>
      <w:r w:rsidRPr="00077529">
        <w:rPr>
          <w:bCs/>
          <w:lang w:val="ru-RU"/>
        </w:rPr>
        <w:t>о</w:t>
      </w:r>
      <w:r w:rsidRPr="00077529">
        <w:rPr>
          <w:bCs/>
          <w:lang w:val="ru-RU"/>
        </w:rPr>
        <w:t>пления дает возможность пользователю самостоятельно регулировать потребление тепла, а следовательно и затраты на отопление и ГВС в зависимости от экономических возмо</w:t>
      </w:r>
      <w:r w:rsidRPr="00077529">
        <w:rPr>
          <w:bCs/>
          <w:lang w:val="ru-RU"/>
        </w:rPr>
        <w:t>ж</w:t>
      </w:r>
      <w:r w:rsidRPr="00077529">
        <w:rPr>
          <w:bCs/>
          <w:lang w:val="ru-RU"/>
        </w:rPr>
        <w:t>ностей</w:t>
      </w:r>
      <w:r w:rsidR="00303EA2" w:rsidRPr="00077529">
        <w:rPr>
          <w:bCs/>
          <w:lang w:val="ru-RU"/>
        </w:rPr>
        <w:t xml:space="preserve"> и физиологической потребности.</w:t>
      </w:r>
    </w:p>
    <w:p w:rsidR="00A872A5" w:rsidRPr="00077529" w:rsidRDefault="00A872A5" w:rsidP="00A95EF8">
      <w:pPr>
        <w:pStyle w:val="S6"/>
        <w:widowControl w:val="0"/>
        <w:ind w:left="0"/>
        <w:rPr>
          <w:lang w:val="ru-RU"/>
        </w:rPr>
      </w:pPr>
      <w:r w:rsidRPr="00077529">
        <w:rPr>
          <w:lang w:val="ru-RU"/>
        </w:rPr>
        <w:t>Предусматривается перевод центральной котельной на природный газ. В связи с этим необходимо проведение комплекса мер по реконструкции системы теплоснабжения и её модернизации:</w:t>
      </w:r>
    </w:p>
    <w:p w:rsidR="00A872A5" w:rsidRPr="00077529" w:rsidRDefault="00A872A5" w:rsidP="00A95EF8">
      <w:pPr>
        <w:pStyle w:val="S6"/>
        <w:widowControl w:val="0"/>
        <w:ind w:left="0"/>
        <w:rPr>
          <w:lang w:val="ru-RU"/>
        </w:rPr>
      </w:pPr>
      <w:r w:rsidRPr="00077529">
        <w:rPr>
          <w:lang w:val="ru-RU"/>
        </w:rPr>
        <w:t>- капитальный ремонт котельной</w:t>
      </w:r>
    </w:p>
    <w:p w:rsidR="00A872A5" w:rsidRPr="00077529" w:rsidRDefault="00A872A5" w:rsidP="00A95EF8">
      <w:pPr>
        <w:pStyle w:val="S6"/>
        <w:widowControl w:val="0"/>
        <w:ind w:left="0"/>
        <w:rPr>
          <w:lang w:val="ru-RU"/>
        </w:rPr>
      </w:pPr>
      <w:r w:rsidRPr="00077529">
        <w:rPr>
          <w:lang w:val="ru-RU"/>
        </w:rPr>
        <w:t>- подвод газопровода к котельной и перевод ее на новое оборудование.</w:t>
      </w:r>
    </w:p>
    <w:p w:rsidR="00A872A5" w:rsidRPr="00077529" w:rsidRDefault="00A872A5" w:rsidP="00A95EF8">
      <w:pPr>
        <w:pStyle w:val="S6"/>
        <w:widowControl w:val="0"/>
        <w:ind w:left="0"/>
        <w:rPr>
          <w:lang w:val="ru-RU"/>
        </w:rPr>
      </w:pPr>
    </w:p>
    <w:p w:rsidR="00A464F0" w:rsidRPr="00077529" w:rsidRDefault="00F72C5E" w:rsidP="009E5D2D">
      <w:pPr>
        <w:pStyle w:val="S3"/>
        <w:widowControl w:val="0"/>
        <w:numPr>
          <w:ilvl w:val="0"/>
          <w:numId w:val="42"/>
        </w:numPr>
        <w:ind w:left="0" w:firstLine="567"/>
      </w:pPr>
      <w:bookmarkStart w:id="152" w:name="_Toc301280977"/>
      <w:bookmarkStart w:id="153" w:name="_Toc301281158"/>
      <w:bookmarkStart w:id="154" w:name="_Toc308085233"/>
      <w:r w:rsidRPr="00077529">
        <w:t>Газоснабжение</w:t>
      </w:r>
      <w:bookmarkEnd w:id="152"/>
      <w:bookmarkEnd w:id="153"/>
      <w:bookmarkEnd w:id="154"/>
    </w:p>
    <w:p w:rsidR="00A872A5" w:rsidRPr="00077529" w:rsidRDefault="00A872A5" w:rsidP="00A95EF8">
      <w:pPr>
        <w:pStyle w:val="18"/>
        <w:widowControl w:val="0"/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77529">
        <w:rPr>
          <w:rFonts w:ascii="Times New Roman" w:hAnsi="Times New Roman"/>
          <w:sz w:val="24"/>
          <w:szCs w:val="24"/>
        </w:rPr>
        <w:t>Согласно «Энергетической стратегии Алтайского края на период до 2020 года», «Г</w:t>
      </w:r>
      <w:r w:rsidRPr="00077529">
        <w:rPr>
          <w:rFonts w:ascii="Times New Roman" w:hAnsi="Times New Roman"/>
          <w:sz w:val="24"/>
          <w:szCs w:val="24"/>
        </w:rPr>
        <w:t>е</w:t>
      </w:r>
      <w:r w:rsidRPr="00077529">
        <w:rPr>
          <w:rFonts w:ascii="Times New Roman" w:hAnsi="Times New Roman"/>
          <w:sz w:val="24"/>
          <w:szCs w:val="24"/>
        </w:rPr>
        <w:t xml:space="preserve">неральной схемы газоснабжения и газификации Алтайского края» в Егорьевском районе </w:t>
      </w:r>
      <w:r w:rsidRPr="00077529">
        <w:rPr>
          <w:rFonts w:ascii="Times New Roman" w:hAnsi="Times New Roman"/>
          <w:sz w:val="24"/>
          <w:szCs w:val="24"/>
        </w:rPr>
        <w:lastRenderedPageBreak/>
        <w:t>планируется строительство межпоселкового газопровода и ГРС для газификации всех н</w:t>
      </w:r>
      <w:r w:rsidRPr="00077529">
        <w:rPr>
          <w:rFonts w:ascii="Times New Roman" w:hAnsi="Times New Roman"/>
          <w:sz w:val="24"/>
          <w:szCs w:val="24"/>
        </w:rPr>
        <w:t>а</w:t>
      </w:r>
      <w:r w:rsidRPr="00077529">
        <w:rPr>
          <w:rFonts w:ascii="Times New Roman" w:hAnsi="Times New Roman"/>
          <w:sz w:val="24"/>
          <w:szCs w:val="24"/>
        </w:rPr>
        <w:t>селенных пунктов Егорьевского района.</w:t>
      </w:r>
    </w:p>
    <w:p w:rsidR="00A872A5" w:rsidRPr="00077529" w:rsidRDefault="00A872A5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 xml:space="preserve">Использование газа предусматривается </w:t>
      </w:r>
      <w:proofErr w:type="gramStart"/>
      <w:r w:rsidRPr="00077529">
        <w:rPr>
          <w:szCs w:val="24"/>
          <w:lang w:val="ru-RU"/>
        </w:rPr>
        <w:t>на</w:t>
      </w:r>
      <w:proofErr w:type="gramEnd"/>
      <w:r w:rsidRPr="00077529">
        <w:rPr>
          <w:szCs w:val="24"/>
          <w:lang w:val="ru-RU"/>
        </w:rPr>
        <w:t>:</w:t>
      </w:r>
    </w:p>
    <w:p w:rsidR="00A872A5" w:rsidRPr="00077529" w:rsidRDefault="00A872A5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– приготовление пищи;</w:t>
      </w:r>
    </w:p>
    <w:p w:rsidR="00A872A5" w:rsidRPr="00077529" w:rsidRDefault="00A872A5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– отопление, вентиляцию и горячее водоснабжение жилых и общественных зданий;</w:t>
      </w:r>
    </w:p>
    <w:p w:rsidR="00A872A5" w:rsidRPr="00077529" w:rsidRDefault="00A872A5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– отопление и нужды производственных и коммунально-бытовых потребителей.</w:t>
      </w:r>
    </w:p>
    <w:p w:rsidR="00A872A5" w:rsidRPr="00077529" w:rsidRDefault="00A872A5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В проекте приняты укрупненные показатели потребления газа, м</w:t>
      </w:r>
      <w:r w:rsidRPr="00077529">
        <w:rPr>
          <w:szCs w:val="24"/>
          <w:vertAlign w:val="superscript"/>
          <w:lang w:val="ru-RU"/>
        </w:rPr>
        <w:t>3</w:t>
      </w:r>
      <w:r w:rsidRPr="00077529">
        <w:rPr>
          <w:szCs w:val="24"/>
          <w:lang w:val="ru-RU"/>
        </w:rPr>
        <w:t>/год на 1 чел, при теплоте сгорания газа 34 МДж/м</w:t>
      </w:r>
      <w:r w:rsidRPr="00077529">
        <w:rPr>
          <w:szCs w:val="24"/>
          <w:vertAlign w:val="superscript"/>
          <w:lang w:val="ru-RU"/>
        </w:rPr>
        <w:t>3</w:t>
      </w:r>
      <w:r w:rsidRPr="00077529">
        <w:rPr>
          <w:szCs w:val="24"/>
          <w:lang w:val="ru-RU"/>
        </w:rPr>
        <w:t xml:space="preserve"> (8000 ккал/м</w:t>
      </w:r>
      <w:r w:rsidRPr="00077529">
        <w:rPr>
          <w:szCs w:val="24"/>
          <w:vertAlign w:val="superscript"/>
          <w:lang w:val="ru-RU"/>
        </w:rPr>
        <w:t>3</w:t>
      </w:r>
      <w:r w:rsidRPr="00077529">
        <w:rPr>
          <w:szCs w:val="24"/>
          <w:lang w:val="ru-RU"/>
        </w:rPr>
        <w:t>):</w:t>
      </w:r>
    </w:p>
    <w:p w:rsidR="00A872A5" w:rsidRPr="00077529" w:rsidRDefault="00A872A5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– при наличии централизованного горячего водоснабжения – 120;</w:t>
      </w:r>
    </w:p>
    <w:p w:rsidR="00A872A5" w:rsidRPr="00077529" w:rsidRDefault="00A872A5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– при горячем водоснабжении от газовых водонагревателей – 300;</w:t>
      </w:r>
    </w:p>
    <w:p w:rsidR="00A872A5" w:rsidRPr="00077529" w:rsidRDefault="00A872A5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– при отсутствии всяких видов горячего водоснабжения – 180.</w:t>
      </w:r>
    </w:p>
    <w:p w:rsidR="00A872A5" w:rsidRPr="00077529" w:rsidRDefault="00A872A5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Годовые расходы газа на нужды предприятий торговли, бытового обслуживания н</w:t>
      </w:r>
      <w:r w:rsidRPr="00077529">
        <w:rPr>
          <w:szCs w:val="24"/>
          <w:lang w:val="ru-RU"/>
        </w:rPr>
        <w:t>е</w:t>
      </w:r>
      <w:r w:rsidRPr="00077529">
        <w:rPr>
          <w:szCs w:val="24"/>
          <w:lang w:val="ru-RU"/>
        </w:rPr>
        <w:t>производственного характера и т.п. приняты в размере 5% суммарного расхода теплоты на жилые дома.</w:t>
      </w:r>
    </w:p>
    <w:p w:rsidR="00A872A5" w:rsidRPr="00077529" w:rsidRDefault="00A872A5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Присоединение системы газоснабжения зданий к распределительным сетям осущ</w:t>
      </w:r>
      <w:r w:rsidRPr="00077529">
        <w:rPr>
          <w:szCs w:val="24"/>
          <w:lang w:val="ru-RU"/>
        </w:rPr>
        <w:t>е</w:t>
      </w:r>
      <w:r w:rsidRPr="00077529">
        <w:rPr>
          <w:szCs w:val="24"/>
          <w:lang w:val="ru-RU"/>
        </w:rPr>
        <w:t>ствляется через отключаемую арматуру, размещаемую в каждом здании.</w:t>
      </w:r>
    </w:p>
    <w:p w:rsidR="00A872A5" w:rsidRPr="00077529" w:rsidRDefault="00A872A5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 xml:space="preserve">Согласно СНиП 42-01-2002 и СП 42-101-2003 максимальный расчётный часовой расход газа </w:t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Cs w:val="24"/>
              </w:rPr>
              <m:t>d</m:t>
            </m:r>
          </m:sub>
          <m:sup>
            <m:r>
              <w:rPr>
                <w:rFonts w:hAnsi="Cambria Math"/>
                <w:szCs w:val="24"/>
                <w:lang w:val="ru-RU"/>
              </w:rPr>
              <m:t>h</m:t>
            </m:r>
          </m:sup>
        </m:sSubSup>
      </m:oMath>
      <w:r w:rsidRPr="00077529">
        <w:rPr>
          <w:szCs w:val="24"/>
          <w:lang w:val="ru-RU"/>
        </w:rPr>
        <w:t>, м</w:t>
      </w:r>
      <w:r w:rsidRPr="00077529">
        <w:rPr>
          <w:szCs w:val="24"/>
          <w:vertAlign w:val="superscript"/>
          <w:lang w:val="ru-RU"/>
        </w:rPr>
        <w:t>3</w:t>
      </w:r>
      <w:r w:rsidRPr="00077529">
        <w:rPr>
          <w:szCs w:val="24"/>
          <w:lang w:val="ru-RU"/>
        </w:rPr>
        <w:t>/ч на хозяйственно-бытовые нужды определяется по формуле:</w:t>
      </w:r>
    </w:p>
    <w:p w:rsidR="00BE6494" w:rsidRPr="00077529" w:rsidRDefault="00BE6494" w:rsidP="00A95EF8">
      <w:pPr>
        <w:widowControl w:val="0"/>
        <w:shd w:val="clear" w:color="auto" w:fill="FFFFFF"/>
        <w:ind w:left="0"/>
        <w:rPr>
          <w:i/>
          <w:szCs w:val="24"/>
          <w:vertAlign w:val="subscript"/>
          <w:lang w:val="ru-RU"/>
        </w:rPr>
      </w:pPr>
      <w:r w:rsidRPr="00077529">
        <w:rPr>
          <w:i/>
          <w:szCs w:val="24"/>
        </w:rPr>
        <w:t>Q</w:t>
      </w:r>
      <w:r w:rsidRPr="00077529">
        <w:rPr>
          <w:i/>
          <w:szCs w:val="24"/>
          <w:vertAlign w:val="subscript"/>
        </w:rPr>
        <w:t>d</w:t>
      </w:r>
      <w:r w:rsidRPr="00077529">
        <w:rPr>
          <w:i/>
          <w:szCs w:val="24"/>
          <w:vertAlign w:val="superscript"/>
        </w:rPr>
        <w:t>h</w:t>
      </w:r>
      <w:r w:rsidRPr="00077529">
        <w:rPr>
          <w:i/>
          <w:szCs w:val="24"/>
          <w:lang w:val="ru-RU"/>
        </w:rPr>
        <w:t>=</w:t>
      </w:r>
      <w:r w:rsidRPr="00077529">
        <w:rPr>
          <w:i/>
          <w:szCs w:val="24"/>
        </w:rPr>
        <w:t>K</w:t>
      </w:r>
      <w:r w:rsidRPr="00077529">
        <w:rPr>
          <w:i/>
          <w:szCs w:val="24"/>
          <w:vertAlign w:val="superscript"/>
        </w:rPr>
        <w:t>h</w:t>
      </w:r>
      <w:r w:rsidRPr="00077529">
        <w:rPr>
          <w:i/>
          <w:szCs w:val="24"/>
          <w:vertAlign w:val="subscript"/>
        </w:rPr>
        <w:t>max</w:t>
      </w:r>
      <w:r w:rsidRPr="00077529">
        <w:rPr>
          <w:i/>
          <w:szCs w:val="24"/>
          <w:lang w:val="ru-RU"/>
        </w:rPr>
        <w:t>*</w:t>
      </w:r>
      <w:r w:rsidRPr="00077529">
        <w:rPr>
          <w:i/>
          <w:szCs w:val="24"/>
        </w:rPr>
        <w:t>Q</w:t>
      </w:r>
      <w:r w:rsidRPr="00077529">
        <w:rPr>
          <w:i/>
          <w:szCs w:val="24"/>
          <w:vertAlign w:val="subscript"/>
        </w:rPr>
        <w:t>y</w:t>
      </w:r>
    </w:p>
    <w:p w:rsidR="00A872A5" w:rsidRPr="00077529" w:rsidRDefault="00A872A5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 xml:space="preserve">где </w:t>
      </w:r>
    </w:p>
    <w:p w:rsidR="00A872A5" w:rsidRPr="00077529" w:rsidRDefault="00BE6494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i/>
          <w:szCs w:val="24"/>
        </w:rPr>
        <w:t>K</w:t>
      </w:r>
      <w:r w:rsidRPr="00077529">
        <w:rPr>
          <w:i/>
          <w:szCs w:val="24"/>
          <w:vertAlign w:val="superscript"/>
        </w:rPr>
        <w:t>h</w:t>
      </w:r>
      <w:r w:rsidRPr="00077529">
        <w:rPr>
          <w:i/>
          <w:szCs w:val="24"/>
          <w:vertAlign w:val="subscript"/>
        </w:rPr>
        <w:t>max</w:t>
      </w:r>
      <w:r w:rsidRPr="00077529">
        <w:rPr>
          <w:szCs w:val="24"/>
          <w:lang w:val="ru-RU"/>
        </w:rPr>
        <w:t xml:space="preserve"> </w:t>
      </w:r>
      <w:r w:rsidR="00A872A5" w:rsidRPr="00077529">
        <w:rPr>
          <w:szCs w:val="24"/>
          <w:lang w:val="ru-RU"/>
        </w:rPr>
        <w:t>=1/1800 – коэффициент часового максимума (коэффициент перехода от год</w:t>
      </w:r>
      <w:r w:rsidR="00A872A5" w:rsidRPr="00077529">
        <w:rPr>
          <w:szCs w:val="24"/>
          <w:lang w:val="ru-RU"/>
        </w:rPr>
        <w:t>о</w:t>
      </w:r>
      <w:r w:rsidR="00A872A5" w:rsidRPr="00077529">
        <w:rPr>
          <w:szCs w:val="24"/>
          <w:lang w:val="ru-RU"/>
        </w:rPr>
        <w:t>вого расхода к максимальному часовому расходу газа);</w:t>
      </w:r>
    </w:p>
    <w:p w:rsidR="00A872A5" w:rsidRPr="00077529" w:rsidRDefault="00BE6494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i/>
          <w:szCs w:val="24"/>
        </w:rPr>
        <w:t>Q</w:t>
      </w:r>
      <w:r w:rsidRPr="00077529">
        <w:rPr>
          <w:i/>
          <w:szCs w:val="24"/>
          <w:vertAlign w:val="subscript"/>
        </w:rPr>
        <w:t>y</w:t>
      </w:r>
      <w:r w:rsidR="00A872A5" w:rsidRPr="00077529">
        <w:rPr>
          <w:szCs w:val="24"/>
          <w:lang w:val="ru-RU"/>
        </w:rPr>
        <w:t>=300 м</w:t>
      </w:r>
      <w:r w:rsidR="00A872A5" w:rsidRPr="00077529">
        <w:rPr>
          <w:szCs w:val="24"/>
          <w:vertAlign w:val="superscript"/>
          <w:lang w:val="ru-RU"/>
        </w:rPr>
        <w:t>3</w:t>
      </w:r>
      <w:r w:rsidR="00A872A5" w:rsidRPr="00077529">
        <w:rPr>
          <w:szCs w:val="24"/>
          <w:lang w:val="ru-RU"/>
        </w:rPr>
        <w:t>/год – годовой расход газа на 1 человека.</w:t>
      </w:r>
    </w:p>
    <w:p w:rsidR="00A872A5" w:rsidRPr="00077529" w:rsidRDefault="00A872A5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Годовой расход газа:</w:t>
      </w:r>
    </w:p>
    <w:p w:rsidR="00A872A5" w:rsidRPr="00077529" w:rsidRDefault="00A872A5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300 м</w:t>
      </w:r>
      <w:r w:rsidRPr="00077529">
        <w:rPr>
          <w:szCs w:val="24"/>
          <w:vertAlign w:val="superscript"/>
          <w:lang w:val="ru-RU"/>
        </w:rPr>
        <w:t>3</w:t>
      </w:r>
      <w:r w:rsidRPr="00077529">
        <w:rPr>
          <w:szCs w:val="24"/>
          <w:lang w:val="ru-RU"/>
        </w:rPr>
        <w:t>/год*642(количество человек)=192600 м</w:t>
      </w:r>
      <w:r w:rsidRPr="00077529">
        <w:rPr>
          <w:szCs w:val="24"/>
          <w:vertAlign w:val="superscript"/>
          <w:lang w:val="ru-RU"/>
        </w:rPr>
        <w:t>3</w:t>
      </w:r>
      <w:r w:rsidRPr="00077529">
        <w:rPr>
          <w:szCs w:val="24"/>
          <w:lang w:val="ru-RU"/>
        </w:rPr>
        <w:t>/год;</w:t>
      </w:r>
    </w:p>
    <w:p w:rsidR="00A872A5" w:rsidRPr="00077529" w:rsidRDefault="00A872A5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Часовой расход газа:</w:t>
      </w:r>
    </w:p>
    <w:p w:rsidR="00A872A5" w:rsidRPr="00077529" w:rsidRDefault="00A872A5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192600*1/1800=107 м</w:t>
      </w:r>
      <w:r w:rsidRPr="00077529">
        <w:rPr>
          <w:szCs w:val="24"/>
          <w:vertAlign w:val="superscript"/>
          <w:lang w:val="ru-RU"/>
        </w:rPr>
        <w:t>3</w:t>
      </w:r>
      <w:r w:rsidRPr="00077529">
        <w:rPr>
          <w:szCs w:val="24"/>
          <w:lang w:val="ru-RU"/>
        </w:rPr>
        <w:t>/час.</w:t>
      </w:r>
    </w:p>
    <w:p w:rsidR="00A872A5" w:rsidRPr="00077529" w:rsidRDefault="00A872A5" w:rsidP="00A95EF8">
      <w:pPr>
        <w:widowControl w:val="0"/>
        <w:shd w:val="clear" w:color="auto" w:fill="FFFFFF"/>
        <w:ind w:left="0"/>
        <w:rPr>
          <w:bCs/>
          <w:szCs w:val="24"/>
          <w:lang w:val="ru-RU"/>
        </w:rPr>
      </w:pPr>
      <w:proofErr w:type="gramStart"/>
      <w:r w:rsidRPr="00077529">
        <w:rPr>
          <w:szCs w:val="24"/>
          <w:lang w:val="ru-RU"/>
        </w:rPr>
        <w:t>Согласно расчёта</w:t>
      </w:r>
      <w:proofErr w:type="gramEnd"/>
      <w:r w:rsidRPr="00077529">
        <w:rPr>
          <w:szCs w:val="24"/>
          <w:lang w:val="ru-RU"/>
        </w:rPr>
        <w:t xml:space="preserve"> теплоснабжения суммарный часовой расход тепла на отопление и ГВС составляет </w:t>
      </w:r>
      <w:r w:rsidRPr="00077529">
        <w:rPr>
          <w:bCs/>
          <w:szCs w:val="24"/>
          <w:lang w:val="ru-RU"/>
        </w:rPr>
        <w:t>2,15 Гкал/час.</w:t>
      </w:r>
    </w:p>
    <w:p w:rsidR="00A872A5" w:rsidRPr="00077529" w:rsidRDefault="00A872A5" w:rsidP="00A95EF8">
      <w:pPr>
        <w:widowControl w:val="0"/>
        <w:shd w:val="clear" w:color="auto" w:fill="FFFFFF"/>
        <w:ind w:left="0"/>
        <w:rPr>
          <w:bCs/>
          <w:szCs w:val="24"/>
          <w:lang w:val="ru-RU"/>
        </w:rPr>
      </w:pPr>
      <w:r w:rsidRPr="00077529">
        <w:rPr>
          <w:bCs/>
          <w:szCs w:val="24"/>
          <w:lang w:val="ru-RU"/>
        </w:rPr>
        <w:t>Расход газа на отопление и ГВС составит:</w:t>
      </w:r>
    </w:p>
    <w:p w:rsidR="00A872A5" w:rsidRPr="00077529" w:rsidRDefault="00A872A5" w:rsidP="00A95EF8">
      <w:pPr>
        <w:widowControl w:val="0"/>
        <w:shd w:val="clear" w:color="auto" w:fill="FFFFFF"/>
        <w:ind w:left="0"/>
        <w:rPr>
          <w:bCs/>
          <w:szCs w:val="24"/>
          <w:lang w:val="ru-RU"/>
        </w:rPr>
      </w:pPr>
      <w:r w:rsidRPr="00077529">
        <w:rPr>
          <w:bCs/>
          <w:szCs w:val="24"/>
          <w:lang w:val="ru-RU"/>
        </w:rPr>
        <w:t>(2,15 Гкал/час*1000000)/8000 ккал/м</w:t>
      </w:r>
      <w:r w:rsidRPr="00077529">
        <w:rPr>
          <w:bCs/>
          <w:szCs w:val="24"/>
          <w:vertAlign w:val="superscript"/>
          <w:lang w:val="ru-RU"/>
        </w:rPr>
        <w:t>3</w:t>
      </w:r>
      <w:r w:rsidRPr="00077529">
        <w:rPr>
          <w:bCs/>
          <w:szCs w:val="24"/>
          <w:lang w:val="ru-RU"/>
        </w:rPr>
        <w:t>=268,75 м</w:t>
      </w:r>
      <w:r w:rsidRPr="00077529">
        <w:rPr>
          <w:bCs/>
          <w:szCs w:val="24"/>
          <w:vertAlign w:val="superscript"/>
          <w:lang w:val="ru-RU"/>
        </w:rPr>
        <w:t>3</w:t>
      </w:r>
      <w:r w:rsidRPr="00077529">
        <w:rPr>
          <w:bCs/>
          <w:szCs w:val="24"/>
          <w:lang w:val="ru-RU"/>
        </w:rPr>
        <w:t>;</w:t>
      </w:r>
    </w:p>
    <w:p w:rsidR="00A872A5" w:rsidRPr="00077529" w:rsidRDefault="00A872A5" w:rsidP="00A95EF8">
      <w:pPr>
        <w:widowControl w:val="0"/>
        <w:shd w:val="clear" w:color="auto" w:fill="FFFFFF"/>
        <w:ind w:left="0"/>
        <w:rPr>
          <w:bCs/>
          <w:szCs w:val="24"/>
          <w:lang w:val="ru-RU"/>
        </w:rPr>
      </w:pPr>
      <w:r w:rsidRPr="00077529">
        <w:rPr>
          <w:bCs/>
          <w:szCs w:val="24"/>
          <w:lang w:val="ru-RU"/>
        </w:rPr>
        <w:t>Суммарный часовой расход газа для существующего жилого фонда:</w:t>
      </w:r>
    </w:p>
    <w:p w:rsidR="00A872A5" w:rsidRPr="00077529" w:rsidRDefault="00A872A5" w:rsidP="00A95EF8">
      <w:pPr>
        <w:widowControl w:val="0"/>
        <w:shd w:val="clear" w:color="auto" w:fill="FFFFFF"/>
        <w:ind w:left="0"/>
        <w:rPr>
          <w:bCs/>
          <w:szCs w:val="24"/>
          <w:lang w:val="ru-RU"/>
        </w:rPr>
      </w:pPr>
      <w:r w:rsidRPr="00077529">
        <w:rPr>
          <w:szCs w:val="24"/>
          <w:lang w:val="ru-RU"/>
        </w:rPr>
        <w:t>107+</w:t>
      </w:r>
      <w:r w:rsidRPr="00077529">
        <w:rPr>
          <w:bCs/>
          <w:szCs w:val="24"/>
          <w:lang w:val="ru-RU"/>
        </w:rPr>
        <w:t>268,75=375,75 м</w:t>
      </w:r>
      <w:r w:rsidRPr="00077529">
        <w:rPr>
          <w:bCs/>
          <w:szCs w:val="24"/>
          <w:vertAlign w:val="superscript"/>
          <w:lang w:val="ru-RU"/>
        </w:rPr>
        <w:t>3</w:t>
      </w:r>
      <w:r w:rsidRPr="00077529">
        <w:rPr>
          <w:bCs/>
          <w:szCs w:val="24"/>
          <w:lang w:val="ru-RU"/>
        </w:rPr>
        <w:t>/час.</w:t>
      </w:r>
    </w:p>
    <w:p w:rsidR="00A872A5" w:rsidRPr="00077529" w:rsidRDefault="00A872A5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 xml:space="preserve">Аналогично расчёту максимального расчётного часового расхода газа </w:t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Cs w:val="24"/>
              </w:rPr>
              <m:t>d</m:t>
            </m:r>
          </m:sub>
          <m:sup>
            <m:r>
              <w:rPr>
                <w:rFonts w:hAnsi="Cambria Math"/>
                <w:szCs w:val="24"/>
                <w:lang w:val="ru-RU"/>
              </w:rPr>
              <m:t>h</m:t>
            </m:r>
          </m:sup>
        </m:sSubSup>
      </m:oMath>
      <w:r w:rsidRPr="00077529">
        <w:rPr>
          <w:szCs w:val="24"/>
          <w:lang w:val="ru-RU"/>
        </w:rPr>
        <w:t xml:space="preserve"> для прое</w:t>
      </w:r>
      <w:r w:rsidRPr="00077529">
        <w:rPr>
          <w:szCs w:val="24"/>
          <w:lang w:val="ru-RU"/>
        </w:rPr>
        <w:t>к</w:t>
      </w:r>
      <w:r w:rsidRPr="00077529">
        <w:rPr>
          <w:szCs w:val="24"/>
          <w:lang w:val="ru-RU"/>
        </w:rPr>
        <w:t>тируемого жилья рассчитывается расход газа для существующего фонда.</w:t>
      </w:r>
    </w:p>
    <w:p w:rsidR="00A872A5" w:rsidRPr="00077529" w:rsidRDefault="00A872A5" w:rsidP="00A95EF8">
      <w:pPr>
        <w:pStyle w:val="a"/>
        <w:widowControl w:val="0"/>
      </w:pPr>
    </w:p>
    <w:p w:rsidR="00A872A5" w:rsidRPr="00077529" w:rsidRDefault="00A872A5" w:rsidP="00A95EF8">
      <w:pPr>
        <w:widowControl w:val="0"/>
        <w:shd w:val="clear" w:color="auto" w:fill="FFFFFF"/>
        <w:ind w:left="0"/>
        <w:jc w:val="center"/>
        <w:rPr>
          <w:szCs w:val="24"/>
          <w:u w:val="single"/>
          <w:lang w:val="ru-RU"/>
        </w:rPr>
      </w:pPr>
      <w:r w:rsidRPr="00077529">
        <w:rPr>
          <w:szCs w:val="24"/>
          <w:u w:val="single"/>
          <w:lang w:val="ru-RU"/>
        </w:rPr>
        <w:t>Расчет потребления газа села Шубинка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7"/>
        <w:gridCol w:w="3619"/>
        <w:gridCol w:w="1755"/>
        <w:gridCol w:w="1755"/>
        <w:gridCol w:w="1814"/>
      </w:tblGrid>
      <w:tr w:rsidR="00A872A5" w:rsidRPr="00077529" w:rsidTr="000A3798">
        <w:trPr>
          <w:trHeight w:val="397"/>
        </w:trPr>
        <w:tc>
          <w:tcPr>
            <w:tcW w:w="327" w:type="pct"/>
            <w:shd w:val="clear" w:color="auto" w:fill="auto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N п/п</w:t>
            </w:r>
          </w:p>
        </w:tc>
        <w:tc>
          <w:tcPr>
            <w:tcW w:w="1891" w:type="pct"/>
            <w:shd w:val="clear" w:color="auto" w:fill="auto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bCs/>
                <w:sz w:val="20"/>
                <w:szCs w:val="20"/>
              </w:rPr>
              <w:t xml:space="preserve">Числ. населен. </w:t>
            </w:r>
            <w:proofErr w:type="gramStart"/>
            <w:r w:rsidRPr="00077529">
              <w:rPr>
                <w:bCs/>
                <w:sz w:val="20"/>
                <w:szCs w:val="20"/>
              </w:rPr>
              <w:t>тыс</w:t>
            </w:r>
            <w:proofErr w:type="gramEnd"/>
            <w:r w:rsidRPr="00077529">
              <w:rPr>
                <w:bCs/>
                <w:sz w:val="20"/>
                <w:szCs w:val="20"/>
              </w:rPr>
              <w:t xml:space="preserve">. </w:t>
            </w:r>
            <w:proofErr w:type="gramStart"/>
            <w:r w:rsidRPr="00077529">
              <w:rPr>
                <w:bCs/>
                <w:sz w:val="20"/>
                <w:szCs w:val="20"/>
              </w:rPr>
              <w:t>чел</w:t>
            </w:r>
            <w:proofErr w:type="gramEnd"/>
            <w:r w:rsidRPr="0007752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Годовой расход газа, м</w:t>
            </w:r>
            <w:r w:rsidRPr="00077529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Часовой расход газа, м</w:t>
            </w:r>
            <w:r w:rsidRPr="00077529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A872A5" w:rsidRPr="00077529" w:rsidTr="000A3798">
        <w:trPr>
          <w:trHeight w:val="397"/>
        </w:trPr>
        <w:tc>
          <w:tcPr>
            <w:tcW w:w="327" w:type="pct"/>
            <w:shd w:val="clear" w:color="auto" w:fill="auto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</w:t>
            </w:r>
          </w:p>
        </w:tc>
        <w:tc>
          <w:tcPr>
            <w:tcW w:w="1891" w:type="pct"/>
            <w:shd w:val="clear" w:color="auto" w:fill="auto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Существующая жилая застройка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0,642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192600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107</w:t>
            </w:r>
          </w:p>
        </w:tc>
      </w:tr>
      <w:tr w:rsidR="00A872A5" w:rsidRPr="00077529" w:rsidTr="000A3798">
        <w:trPr>
          <w:trHeight w:val="397"/>
        </w:trPr>
        <w:tc>
          <w:tcPr>
            <w:tcW w:w="327" w:type="pct"/>
            <w:shd w:val="clear" w:color="auto" w:fill="auto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</w:t>
            </w:r>
          </w:p>
        </w:tc>
        <w:tc>
          <w:tcPr>
            <w:tcW w:w="1891" w:type="pct"/>
            <w:shd w:val="clear" w:color="auto" w:fill="auto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Проектная жилая застройка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0,065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19500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10,8</w:t>
            </w:r>
          </w:p>
        </w:tc>
      </w:tr>
      <w:tr w:rsidR="00A872A5" w:rsidRPr="00077529" w:rsidTr="000A3798">
        <w:trPr>
          <w:trHeight w:val="397"/>
        </w:trPr>
        <w:tc>
          <w:tcPr>
            <w:tcW w:w="327" w:type="pct"/>
            <w:shd w:val="clear" w:color="auto" w:fill="auto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3</w:t>
            </w:r>
          </w:p>
        </w:tc>
        <w:tc>
          <w:tcPr>
            <w:tcW w:w="1891" w:type="pct"/>
            <w:shd w:val="clear" w:color="auto" w:fill="auto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left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Расходы газа на нужды предприятий непроизводственного характера, 5%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10605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A872A5" w:rsidRPr="00077529" w:rsidTr="000A3798">
        <w:trPr>
          <w:trHeight w:val="397"/>
        </w:trPr>
        <w:tc>
          <w:tcPr>
            <w:tcW w:w="327" w:type="pct"/>
            <w:shd w:val="clear" w:color="auto" w:fill="auto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4</w:t>
            </w:r>
          </w:p>
        </w:tc>
        <w:tc>
          <w:tcPr>
            <w:tcW w:w="1891" w:type="pct"/>
            <w:shd w:val="clear" w:color="auto" w:fill="auto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Центральная котельная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198310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66,5</w:t>
            </w:r>
          </w:p>
        </w:tc>
      </w:tr>
      <w:tr w:rsidR="00A872A5" w:rsidRPr="00077529" w:rsidTr="000A3798">
        <w:trPr>
          <w:trHeight w:val="397"/>
        </w:trPr>
        <w:tc>
          <w:tcPr>
            <w:tcW w:w="2218" w:type="pct"/>
            <w:gridSpan w:val="2"/>
            <w:shd w:val="clear" w:color="auto" w:fill="auto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Итого: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421015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</w:tbl>
    <w:p w:rsidR="00A872A5" w:rsidRPr="00077529" w:rsidRDefault="00A872A5" w:rsidP="00A95EF8">
      <w:pPr>
        <w:widowControl w:val="0"/>
        <w:shd w:val="clear" w:color="auto" w:fill="FFFFFF"/>
        <w:spacing w:line="240" w:lineRule="auto"/>
        <w:ind w:left="0"/>
        <w:jc w:val="right"/>
        <w:rPr>
          <w:szCs w:val="24"/>
        </w:rPr>
      </w:pPr>
    </w:p>
    <w:p w:rsidR="00A872A5" w:rsidRPr="00077529" w:rsidRDefault="00A872A5" w:rsidP="00A95EF8">
      <w:pPr>
        <w:pStyle w:val="S6"/>
        <w:widowControl w:val="0"/>
        <w:shd w:val="clear" w:color="auto" w:fill="FFFFFF"/>
        <w:ind w:left="0"/>
        <w:rPr>
          <w:lang w:val="ru-RU"/>
        </w:rPr>
      </w:pPr>
      <w:r w:rsidRPr="00077529">
        <w:rPr>
          <w:color w:val="000000"/>
          <w:lang w:val="ru-RU"/>
        </w:rPr>
        <w:t>Годовые расходы газа на нужды промышленных и сельскохозяйственных предпр</w:t>
      </w:r>
      <w:r w:rsidRPr="00077529">
        <w:rPr>
          <w:color w:val="000000"/>
          <w:lang w:val="ru-RU"/>
        </w:rPr>
        <w:t>и</w:t>
      </w:r>
      <w:r w:rsidRPr="00077529">
        <w:rPr>
          <w:color w:val="000000"/>
          <w:lang w:val="ru-RU"/>
        </w:rPr>
        <w:t>ятий определяются по данным топливопотребления (с учетом изменения КПД при пер</w:t>
      </w:r>
      <w:r w:rsidRPr="00077529">
        <w:rPr>
          <w:color w:val="000000"/>
          <w:lang w:val="ru-RU"/>
        </w:rPr>
        <w:t>е</w:t>
      </w:r>
      <w:r w:rsidRPr="00077529">
        <w:rPr>
          <w:color w:val="000000"/>
          <w:lang w:val="ru-RU"/>
        </w:rPr>
        <w:t>ходе на газовое топливо) этих предприятий с перспективой их развития или на основе технологических норм расхода топлива (теплоты).</w:t>
      </w:r>
      <w:r w:rsidRPr="00077529">
        <w:rPr>
          <w:lang w:val="ru-RU"/>
        </w:rPr>
        <w:t xml:space="preserve"> Точка подключения и размещение г</w:t>
      </w:r>
      <w:r w:rsidRPr="00077529">
        <w:rPr>
          <w:lang w:val="ru-RU"/>
        </w:rPr>
        <w:t>а</w:t>
      </w:r>
      <w:r w:rsidRPr="00077529">
        <w:rPr>
          <w:lang w:val="ru-RU"/>
        </w:rPr>
        <w:t>зораспределительных сетей определяются на стадии рабочего проекта в соответствии с требованиями СНиП 42-01-2002.</w:t>
      </w:r>
    </w:p>
    <w:p w:rsidR="00A872A5" w:rsidRPr="00077529" w:rsidRDefault="00A872A5" w:rsidP="00A95EF8">
      <w:pPr>
        <w:pStyle w:val="S3"/>
        <w:widowControl w:val="0"/>
        <w:numPr>
          <w:ilvl w:val="0"/>
          <w:numId w:val="0"/>
        </w:numPr>
        <w:ind w:left="1287" w:hanging="720"/>
      </w:pPr>
    </w:p>
    <w:p w:rsidR="00A464F0" w:rsidRPr="00077529" w:rsidRDefault="00F72C5E" w:rsidP="009E5D2D">
      <w:pPr>
        <w:pStyle w:val="S3"/>
        <w:widowControl w:val="0"/>
        <w:numPr>
          <w:ilvl w:val="0"/>
          <w:numId w:val="42"/>
        </w:numPr>
        <w:ind w:left="0" w:firstLine="567"/>
      </w:pPr>
      <w:bookmarkStart w:id="155" w:name="_Toc301280978"/>
      <w:bookmarkStart w:id="156" w:name="_Toc301281159"/>
      <w:bookmarkStart w:id="157" w:name="_Toc308085234"/>
      <w:r w:rsidRPr="00077529">
        <w:t>Электроснабжение</w:t>
      </w:r>
      <w:bookmarkEnd w:id="155"/>
      <w:bookmarkEnd w:id="156"/>
      <w:bookmarkEnd w:id="157"/>
    </w:p>
    <w:p w:rsidR="00A872A5" w:rsidRPr="000A3798" w:rsidRDefault="00A872A5" w:rsidP="00A95EF8">
      <w:pPr>
        <w:pStyle w:val="aff2"/>
        <w:widowControl w:val="0"/>
        <w:shd w:val="clear" w:color="auto" w:fill="FFFFFF"/>
        <w:ind w:left="0" w:firstLine="567"/>
      </w:pPr>
      <w:r w:rsidRPr="00077529">
        <w:t>Энергетические нагрузки жилищно-коммунального сектора на проектные периоды определены по укрупненным показателям электропотребления на одного жителя в год (СНиП 2.07.01-89* прил.12) и в соответствии с РД 34.20.185-94. Расчёт учитывает эле</w:t>
      </w:r>
      <w:r w:rsidRPr="00077529">
        <w:t>к</w:t>
      </w:r>
      <w:r w:rsidRPr="00077529">
        <w:t>тропотребление жилыми и общественными зданиями, предприятиями коммунального о</w:t>
      </w:r>
      <w:r w:rsidRPr="00077529">
        <w:t>б</w:t>
      </w:r>
      <w:r w:rsidRPr="00077529">
        <w:t>служивания, наружным освещением, системами водообеспечения, водоотведения и тепл</w:t>
      </w:r>
      <w:r w:rsidRPr="00077529">
        <w:t>о</w:t>
      </w:r>
      <w:r w:rsidRPr="00077529">
        <w:t>снабжения, а также затраты на содержание приусадебн</w:t>
      </w:r>
      <w:r w:rsidR="000A3798">
        <w:t>ых хозяйств населённых пунктов.</w:t>
      </w:r>
    </w:p>
    <w:p w:rsidR="00A872A5" w:rsidRPr="00077529" w:rsidRDefault="00A872A5" w:rsidP="00A95EF8">
      <w:pPr>
        <w:pStyle w:val="a"/>
        <w:widowControl w:val="0"/>
      </w:pPr>
    </w:p>
    <w:p w:rsidR="00A872A5" w:rsidRPr="00077529" w:rsidRDefault="00A872A5" w:rsidP="00A95EF8">
      <w:pPr>
        <w:pStyle w:val="S8"/>
        <w:widowControl w:val="0"/>
        <w:shd w:val="clear" w:color="auto" w:fill="FFFFFF"/>
        <w:ind w:left="0" w:firstLine="567"/>
      </w:pPr>
      <w:r w:rsidRPr="00077529">
        <w:t>Расчёт энергопотребления на нужды нового строительства с. Шубинка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1571"/>
        <w:gridCol w:w="1428"/>
        <w:gridCol w:w="1927"/>
      </w:tblGrid>
      <w:tr w:rsidR="00A872A5" w:rsidRPr="00077529" w:rsidTr="00A872A5">
        <w:trPr>
          <w:trHeight w:val="20"/>
          <w:tblHeader/>
          <w:jc w:val="center"/>
        </w:trPr>
        <w:tc>
          <w:tcPr>
            <w:tcW w:w="2426" w:type="pct"/>
            <w:vMerge w:val="restart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821" w:type="pct"/>
            <w:vMerge w:val="restart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1753" w:type="pct"/>
            <w:gridSpan w:val="2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Показатели</w:t>
            </w:r>
          </w:p>
        </w:tc>
      </w:tr>
      <w:tr w:rsidR="00A872A5" w:rsidRPr="00077529" w:rsidTr="00A872A5">
        <w:trPr>
          <w:trHeight w:val="20"/>
          <w:tblHeader/>
          <w:jc w:val="center"/>
        </w:trPr>
        <w:tc>
          <w:tcPr>
            <w:tcW w:w="2426" w:type="pct"/>
            <w:vMerge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I очередь</w:t>
            </w:r>
          </w:p>
        </w:tc>
        <w:tc>
          <w:tcPr>
            <w:tcW w:w="1007" w:type="pct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</w:rPr>
              <w:t>Расчетный срок</w:t>
            </w:r>
          </w:p>
        </w:tc>
      </w:tr>
      <w:tr w:rsidR="00A872A5" w:rsidRPr="00077529" w:rsidTr="00A872A5">
        <w:trPr>
          <w:trHeight w:val="20"/>
          <w:jc w:val="center"/>
        </w:trPr>
        <w:tc>
          <w:tcPr>
            <w:tcW w:w="2426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left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Потребность в электроэнергии для бытовых и коммунальных нужд для проектной застройки</w:t>
            </w:r>
          </w:p>
        </w:tc>
        <w:tc>
          <w:tcPr>
            <w:tcW w:w="821" w:type="pct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кВт</w:t>
            </w:r>
          </w:p>
        </w:tc>
        <w:tc>
          <w:tcPr>
            <w:tcW w:w="746" w:type="pct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67,6</w:t>
            </w:r>
          </w:p>
        </w:tc>
        <w:tc>
          <w:tcPr>
            <w:tcW w:w="1007" w:type="pct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169</w:t>
            </w:r>
          </w:p>
        </w:tc>
      </w:tr>
      <w:tr w:rsidR="00A872A5" w:rsidRPr="00077529" w:rsidTr="00A872A5">
        <w:trPr>
          <w:trHeight w:val="20"/>
          <w:jc w:val="center"/>
        </w:trPr>
        <w:tc>
          <w:tcPr>
            <w:tcW w:w="2426" w:type="pct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left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Потребность в электроэнергии для проектируемых общественных зданий</w:t>
            </w:r>
          </w:p>
        </w:tc>
        <w:tc>
          <w:tcPr>
            <w:tcW w:w="821" w:type="pct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кВт</w:t>
            </w:r>
          </w:p>
        </w:tc>
        <w:tc>
          <w:tcPr>
            <w:tcW w:w="746" w:type="pct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5,12</w:t>
            </w:r>
          </w:p>
        </w:tc>
        <w:tc>
          <w:tcPr>
            <w:tcW w:w="1007" w:type="pct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102,5</w:t>
            </w:r>
          </w:p>
        </w:tc>
      </w:tr>
      <w:tr w:rsidR="00A872A5" w:rsidRPr="00077529" w:rsidTr="00A872A5">
        <w:trPr>
          <w:trHeight w:val="20"/>
          <w:jc w:val="center"/>
        </w:trPr>
        <w:tc>
          <w:tcPr>
            <w:tcW w:w="2426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Потери при транспортировке электроэнергии</w:t>
            </w:r>
          </w:p>
        </w:tc>
        <w:tc>
          <w:tcPr>
            <w:tcW w:w="821" w:type="pct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кВт</w:t>
            </w:r>
          </w:p>
        </w:tc>
        <w:tc>
          <w:tcPr>
            <w:tcW w:w="746" w:type="pct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3,65</w:t>
            </w:r>
          </w:p>
        </w:tc>
        <w:tc>
          <w:tcPr>
            <w:tcW w:w="1007" w:type="pct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13,6</w:t>
            </w:r>
          </w:p>
        </w:tc>
      </w:tr>
      <w:tr w:rsidR="00A872A5" w:rsidRPr="00077529" w:rsidTr="00A872A5">
        <w:trPr>
          <w:trHeight w:val="20"/>
          <w:jc w:val="center"/>
        </w:trPr>
        <w:tc>
          <w:tcPr>
            <w:tcW w:w="2426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Итого</w:t>
            </w:r>
          </w:p>
        </w:tc>
        <w:tc>
          <w:tcPr>
            <w:tcW w:w="821" w:type="pct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кВт</w:t>
            </w:r>
          </w:p>
        </w:tc>
        <w:tc>
          <w:tcPr>
            <w:tcW w:w="746" w:type="pct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76,37</w:t>
            </w:r>
          </w:p>
        </w:tc>
        <w:tc>
          <w:tcPr>
            <w:tcW w:w="1007" w:type="pct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285,1</w:t>
            </w:r>
          </w:p>
        </w:tc>
      </w:tr>
    </w:tbl>
    <w:p w:rsidR="009C08DD" w:rsidRPr="00077529" w:rsidRDefault="009C08DD" w:rsidP="00A95EF8">
      <w:pPr>
        <w:widowControl w:val="0"/>
        <w:shd w:val="clear" w:color="auto" w:fill="FFFFFF"/>
        <w:ind w:left="0"/>
        <w:rPr>
          <w:szCs w:val="24"/>
          <w:lang w:val="ru-RU"/>
        </w:rPr>
      </w:pPr>
    </w:p>
    <w:p w:rsidR="00A872A5" w:rsidRPr="00077529" w:rsidRDefault="00A872A5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Суммарная проектируемая электрическая нагрузка с учетом потерь при транспорт</w:t>
      </w:r>
      <w:r w:rsidRPr="00077529">
        <w:rPr>
          <w:szCs w:val="24"/>
          <w:lang w:val="ru-RU"/>
        </w:rPr>
        <w:t>и</w:t>
      </w:r>
      <w:r w:rsidRPr="00077529">
        <w:rPr>
          <w:szCs w:val="24"/>
          <w:lang w:val="ru-RU"/>
        </w:rPr>
        <w:t>ровке электроэнергии составляет 285,1 кВт.</w:t>
      </w:r>
    </w:p>
    <w:p w:rsidR="00A872A5" w:rsidRPr="00077529" w:rsidRDefault="00A872A5" w:rsidP="00A95EF8">
      <w:pPr>
        <w:widowControl w:val="0"/>
        <w:shd w:val="clear" w:color="auto" w:fill="FFFFFF"/>
        <w:ind w:left="0"/>
        <w:rPr>
          <w:iCs/>
          <w:szCs w:val="24"/>
          <w:lang w:val="ru-RU"/>
        </w:rPr>
      </w:pPr>
      <w:r w:rsidRPr="00077529">
        <w:rPr>
          <w:iCs/>
          <w:szCs w:val="24"/>
          <w:lang w:val="ru-RU"/>
        </w:rPr>
        <w:t>Минимальное количество требуемых трансформаторных подстанций (ТП):</w:t>
      </w:r>
    </w:p>
    <w:p w:rsidR="00A872A5" w:rsidRPr="00077529" w:rsidRDefault="00A872A5" w:rsidP="00A95EF8">
      <w:pPr>
        <w:widowControl w:val="0"/>
        <w:shd w:val="clear" w:color="auto" w:fill="FFFFFF"/>
        <w:ind w:left="0"/>
        <w:rPr>
          <w:b/>
          <w:bCs/>
          <w:szCs w:val="24"/>
          <w:lang w:val="ru-RU"/>
        </w:rPr>
      </w:pPr>
      <w:r w:rsidRPr="00077529">
        <w:rPr>
          <w:szCs w:val="24"/>
        </w:rPr>
        <w:t>N</w:t>
      </w:r>
      <w:r w:rsidRPr="00077529">
        <w:rPr>
          <w:bCs/>
          <w:szCs w:val="24"/>
          <w:lang w:val="ru-RU"/>
        </w:rPr>
        <w:t>=</w:t>
      </w:r>
      <w:r w:rsidRPr="00077529">
        <w:rPr>
          <w:szCs w:val="24"/>
          <w:lang w:val="ru-RU"/>
        </w:rPr>
        <w:t>285</w:t>
      </w:r>
      <w:proofErr w:type="gramStart"/>
      <w:r w:rsidRPr="00077529">
        <w:rPr>
          <w:szCs w:val="24"/>
          <w:lang w:val="ru-RU"/>
        </w:rPr>
        <w:t>,1</w:t>
      </w:r>
      <w:proofErr w:type="gramEnd"/>
      <w:r w:rsidRPr="00077529">
        <w:rPr>
          <w:bCs/>
          <w:szCs w:val="24"/>
          <w:lang w:val="ru-RU"/>
        </w:rPr>
        <w:t>/(0,85*0,8*250*0,93)=2 шт.</w:t>
      </w:r>
    </w:p>
    <w:p w:rsidR="00A872A5" w:rsidRPr="00077529" w:rsidRDefault="00A872A5" w:rsidP="00A95EF8">
      <w:pPr>
        <w:widowControl w:val="0"/>
        <w:shd w:val="clear" w:color="auto" w:fill="FFFFFF"/>
        <w:ind w:left="0"/>
        <w:rPr>
          <w:bCs/>
          <w:i/>
          <w:szCs w:val="24"/>
          <w:lang w:val="ru-RU"/>
        </w:rPr>
      </w:pPr>
      <w:r w:rsidRPr="00077529">
        <w:rPr>
          <w:bCs/>
          <w:szCs w:val="24"/>
          <w:lang w:val="ru-RU"/>
        </w:rPr>
        <w:t>где:</w:t>
      </w:r>
      <w:r w:rsidRPr="00077529">
        <w:rPr>
          <w:bCs/>
          <w:i/>
          <w:szCs w:val="24"/>
          <w:lang w:val="ru-RU"/>
        </w:rPr>
        <w:t xml:space="preserve"> </w:t>
      </w:r>
    </w:p>
    <w:p w:rsidR="00A872A5" w:rsidRPr="00077529" w:rsidRDefault="00A872A5" w:rsidP="00A95EF8">
      <w:pPr>
        <w:widowControl w:val="0"/>
        <w:shd w:val="clear" w:color="auto" w:fill="FFFFFF"/>
        <w:ind w:left="0"/>
        <w:rPr>
          <w:bCs/>
          <w:szCs w:val="24"/>
          <w:lang w:val="ru-RU"/>
        </w:rPr>
      </w:pPr>
      <w:r w:rsidRPr="00077529">
        <w:rPr>
          <w:bCs/>
          <w:szCs w:val="24"/>
          <w:lang w:val="ru-RU"/>
        </w:rPr>
        <w:lastRenderedPageBreak/>
        <w:t xml:space="preserve">285,1 кВт - нагрузка; </w:t>
      </w:r>
    </w:p>
    <w:p w:rsidR="00A872A5" w:rsidRPr="00077529" w:rsidRDefault="00A872A5" w:rsidP="00A95EF8">
      <w:pPr>
        <w:widowControl w:val="0"/>
        <w:shd w:val="clear" w:color="auto" w:fill="FFFFFF"/>
        <w:ind w:left="0"/>
        <w:rPr>
          <w:bCs/>
          <w:szCs w:val="24"/>
          <w:lang w:val="ru-RU"/>
        </w:rPr>
      </w:pPr>
      <w:r w:rsidRPr="00077529">
        <w:rPr>
          <w:bCs/>
          <w:szCs w:val="24"/>
          <w:lang w:val="ru-RU"/>
        </w:rPr>
        <w:t xml:space="preserve">0,85 – коэффициент участия в максимуме «Ку» табл.2.4.1 РД; </w:t>
      </w:r>
    </w:p>
    <w:p w:rsidR="00A872A5" w:rsidRPr="00077529" w:rsidRDefault="00A872A5" w:rsidP="00A95EF8">
      <w:pPr>
        <w:widowControl w:val="0"/>
        <w:shd w:val="clear" w:color="auto" w:fill="FFFFFF"/>
        <w:ind w:left="0"/>
        <w:rPr>
          <w:bCs/>
          <w:szCs w:val="24"/>
          <w:lang w:val="ru-RU"/>
        </w:rPr>
      </w:pPr>
      <w:r w:rsidRPr="00077529">
        <w:rPr>
          <w:bCs/>
          <w:szCs w:val="24"/>
          <w:lang w:val="ru-RU"/>
        </w:rPr>
        <w:t>0,8 – рекомендуемый коэффициент загрузки трансформаторов в нормальном режиме в нерезервируемых сетях 0,38кВ по ГОСТ14209-85*;</w:t>
      </w:r>
    </w:p>
    <w:p w:rsidR="00A872A5" w:rsidRPr="00077529" w:rsidRDefault="00A872A5" w:rsidP="00A95EF8">
      <w:pPr>
        <w:widowControl w:val="0"/>
        <w:shd w:val="clear" w:color="auto" w:fill="FFFFFF"/>
        <w:ind w:left="0"/>
        <w:rPr>
          <w:bCs/>
          <w:szCs w:val="24"/>
          <w:lang w:val="ru-RU"/>
        </w:rPr>
      </w:pPr>
      <w:r w:rsidRPr="00077529">
        <w:rPr>
          <w:bCs/>
          <w:szCs w:val="24"/>
          <w:lang w:val="ru-RU"/>
        </w:rPr>
        <w:t>250 кВа - средняя установленная трансформаторная мощность одной ТП-1*250кВА;</w:t>
      </w:r>
    </w:p>
    <w:p w:rsidR="00A872A5" w:rsidRPr="00077529" w:rsidRDefault="00A872A5" w:rsidP="00A95EF8">
      <w:pPr>
        <w:widowControl w:val="0"/>
        <w:shd w:val="clear" w:color="auto" w:fill="FFFFFF"/>
        <w:ind w:left="0"/>
        <w:rPr>
          <w:bCs/>
          <w:szCs w:val="24"/>
          <w:lang w:val="ru-RU"/>
        </w:rPr>
      </w:pPr>
      <w:r w:rsidRPr="00077529">
        <w:rPr>
          <w:bCs/>
          <w:szCs w:val="24"/>
          <w:lang w:val="ru-RU"/>
        </w:rPr>
        <w:t xml:space="preserve">0,93 – </w:t>
      </w:r>
      <w:r w:rsidRPr="00077529">
        <w:rPr>
          <w:bCs/>
          <w:szCs w:val="24"/>
        </w:rPr>
        <w:t>cosf</w:t>
      </w:r>
      <w:r w:rsidRPr="00077529">
        <w:rPr>
          <w:bCs/>
          <w:szCs w:val="24"/>
          <w:lang w:val="ru-RU"/>
        </w:rPr>
        <w:t>.</w:t>
      </w:r>
    </w:p>
    <w:p w:rsidR="00A872A5" w:rsidRPr="00077529" w:rsidRDefault="00A872A5" w:rsidP="00A95EF8">
      <w:pPr>
        <w:pStyle w:val="a"/>
        <w:widowControl w:val="0"/>
      </w:pPr>
    </w:p>
    <w:p w:rsidR="00A872A5" w:rsidRPr="00077529" w:rsidRDefault="00A872A5" w:rsidP="009C08DD">
      <w:pPr>
        <w:widowControl w:val="0"/>
        <w:shd w:val="clear" w:color="auto" w:fill="FFFFFF"/>
        <w:ind w:left="0" w:firstLine="0"/>
        <w:jc w:val="center"/>
        <w:rPr>
          <w:color w:val="000000"/>
          <w:szCs w:val="24"/>
          <w:u w:val="single"/>
          <w:lang w:val="ru-RU"/>
        </w:rPr>
      </w:pPr>
      <w:r w:rsidRPr="00077529">
        <w:rPr>
          <w:color w:val="000000"/>
          <w:szCs w:val="24"/>
          <w:u w:val="single"/>
          <w:lang w:val="ru-RU"/>
        </w:rPr>
        <w:t>Количество и мощность проектируемых и существующих трансформаторных</w:t>
      </w:r>
      <w:r w:rsidR="009C08DD" w:rsidRPr="00077529">
        <w:rPr>
          <w:color w:val="000000"/>
          <w:szCs w:val="24"/>
          <w:u w:val="single"/>
          <w:lang w:val="ru-RU"/>
        </w:rPr>
        <w:t xml:space="preserve"> </w:t>
      </w:r>
      <w:r w:rsidRPr="00077529">
        <w:rPr>
          <w:color w:val="000000"/>
          <w:szCs w:val="24"/>
          <w:u w:val="single"/>
          <w:lang w:val="ru-RU"/>
        </w:rPr>
        <w:t>подстанций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A0"/>
      </w:tblPr>
      <w:tblGrid>
        <w:gridCol w:w="3714"/>
        <w:gridCol w:w="2216"/>
        <w:gridCol w:w="1891"/>
        <w:gridCol w:w="1749"/>
      </w:tblGrid>
      <w:tr w:rsidR="00A872A5" w:rsidRPr="00077529" w:rsidTr="008C2BAD">
        <w:trPr>
          <w:trHeight w:val="113"/>
        </w:trPr>
        <w:tc>
          <w:tcPr>
            <w:tcW w:w="1940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Наименование трансформаторной подстанции</w:t>
            </w:r>
          </w:p>
        </w:tc>
        <w:tc>
          <w:tcPr>
            <w:tcW w:w="1158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Установленная мощность, кВа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Принятая мощность, кВа</w:t>
            </w:r>
          </w:p>
        </w:tc>
        <w:tc>
          <w:tcPr>
            <w:tcW w:w="915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Примеч.</w:t>
            </w:r>
          </w:p>
        </w:tc>
      </w:tr>
      <w:tr w:rsidR="00A872A5" w:rsidRPr="00077529" w:rsidTr="008C2BAD">
        <w:trPr>
          <w:trHeight w:val="113"/>
        </w:trPr>
        <w:tc>
          <w:tcPr>
            <w:tcW w:w="1940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КТП 10/0,4 № 11-2-3</w:t>
            </w:r>
          </w:p>
        </w:tc>
        <w:tc>
          <w:tcPr>
            <w:tcW w:w="1158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160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400</w:t>
            </w:r>
          </w:p>
        </w:tc>
        <w:tc>
          <w:tcPr>
            <w:tcW w:w="915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Реконстр.</w:t>
            </w:r>
          </w:p>
        </w:tc>
      </w:tr>
      <w:tr w:rsidR="00A872A5" w:rsidRPr="00077529" w:rsidTr="008C2BAD">
        <w:trPr>
          <w:trHeight w:val="113"/>
        </w:trPr>
        <w:tc>
          <w:tcPr>
            <w:tcW w:w="1940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КТП 10/0,4 № 11-2-2</w:t>
            </w:r>
          </w:p>
        </w:tc>
        <w:tc>
          <w:tcPr>
            <w:tcW w:w="1158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400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Существ.</w:t>
            </w:r>
          </w:p>
        </w:tc>
      </w:tr>
      <w:tr w:rsidR="00A872A5" w:rsidRPr="00077529" w:rsidTr="008C2BAD">
        <w:trPr>
          <w:trHeight w:val="113"/>
        </w:trPr>
        <w:tc>
          <w:tcPr>
            <w:tcW w:w="1940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КТП 10/0,4 № 11-3-1</w:t>
            </w:r>
          </w:p>
        </w:tc>
        <w:tc>
          <w:tcPr>
            <w:tcW w:w="1158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100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Существ.</w:t>
            </w:r>
          </w:p>
        </w:tc>
      </w:tr>
      <w:tr w:rsidR="00A872A5" w:rsidRPr="00077529" w:rsidTr="008C2BAD">
        <w:trPr>
          <w:trHeight w:val="113"/>
        </w:trPr>
        <w:tc>
          <w:tcPr>
            <w:tcW w:w="1940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КТП 10/0,4 № 11-3-2</w:t>
            </w:r>
          </w:p>
        </w:tc>
        <w:tc>
          <w:tcPr>
            <w:tcW w:w="1158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100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Существ.</w:t>
            </w:r>
          </w:p>
        </w:tc>
      </w:tr>
      <w:tr w:rsidR="00A872A5" w:rsidRPr="00077529" w:rsidTr="008C2BAD">
        <w:trPr>
          <w:trHeight w:val="113"/>
        </w:trPr>
        <w:tc>
          <w:tcPr>
            <w:tcW w:w="1940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КТП 10/0,4 № 11-3-4</w:t>
            </w:r>
          </w:p>
        </w:tc>
        <w:tc>
          <w:tcPr>
            <w:tcW w:w="1158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160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Существ.</w:t>
            </w:r>
          </w:p>
        </w:tc>
      </w:tr>
      <w:tr w:rsidR="00A872A5" w:rsidRPr="00077529" w:rsidTr="008C2BAD">
        <w:trPr>
          <w:trHeight w:val="113"/>
        </w:trPr>
        <w:tc>
          <w:tcPr>
            <w:tcW w:w="1940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КТП 10/0,4 № 11-3-5</w:t>
            </w:r>
          </w:p>
        </w:tc>
        <w:tc>
          <w:tcPr>
            <w:tcW w:w="1158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400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Существ.</w:t>
            </w:r>
          </w:p>
        </w:tc>
      </w:tr>
      <w:tr w:rsidR="00A872A5" w:rsidRPr="00077529" w:rsidTr="008C2BAD">
        <w:trPr>
          <w:trHeight w:val="113"/>
        </w:trPr>
        <w:tc>
          <w:tcPr>
            <w:tcW w:w="1940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КТП 10/0,4 № 11-3-6</w:t>
            </w:r>
          </w:p>
        </w:tc>
        <w:tc>
          <w:tcPr>
            <w:tcW w:w="1158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100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Существ.</w:t>
            </w:r>
          </w:p>
        </w:tc>
      </w:tr>
      <w:tr w:rsidR="00A872A5" w:rsidRPr="00077529" w:rsidTr="008C2BAD">
        <w:trPr>
          <w:trHeight w:val="113"/>
        </w:trPr>
        <w:tc>
          <w:tcPr>
            <w:tcW w:w="1940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КТП 10/0,4</w:t>
            </w:r>
          </w:p>
        </w:tc>
        <w:tc>
          <w:tcPr>
            <w:tcW w:w="1158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250</w:t>
            </w:r>
          </w:p>
        </w:tc>
        <w:tc>
          <w:tcPr>
            <w:tcW w:w="988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Проект.</w:t>
            </w:r>
          </w:p>
        </w:tc>
      </w:tr>
      <w:tr w:rsidR="00A872A5" w:rsidRPr="00077529" w:rsidTr="008C2BAD">
        <w:trPr>
          <w:trHeight w:val="113"/>
        </w:trPr>
        <w:tc>
          <w:tcPr>
            <w:tcW w:w="1940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КТП 10/0,4</w:t>
            </w:r>
          </w:p>
        </w:tc>
        <w:tc>
          <w:tcPr>
            <w:tcW w:w="1158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FFFFFF"/>
            <w:vAlign w:val="center"/>
          </w:tcPr>
          <w:p w:rsidR="00A872A5" w:rsidRPr="00077529" w:rsidRDefault="00A872A5" w:rsidP="00A95EF8">
            <w:pPr>
              <w:widowControl w:val="0"/>
              <w:shd w:val="clear" w:color="auto" w:fill="FFFFFF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color w:val="000000"/>
                <w:sz w:val="20"/>
                <w:szCs w:val="20"/>
              </w:rPr>
              <w:t>Существ.</w:t>
            </w:r>
          </w:p>
        </w:tc>
      </w:tr>
    </w:tbl>
    <w:p w:rsidR="00543BD3" w:rsidRPr="00077529" w:rsidRDefault="00543BD3" w:rsidP="00A95EF8">
      <w:pPr>
        <w:widowControl w:val="0"/>
        <w:shd w:val="clear" w:color="auto" w:fill="FFFFFF"/>
        <w:ind w:left="0"/>
        <w:rPr>
          <w:szCs w:val="24"/>
          <w:lang w:val="ru-RU"/>
        </w:rPr>
      </w:pPr>
    </w:p>
    <w:p w:rsidR="00A872A5" w:rsidRPr="00077529" w:rsidRDefault="00A872A5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Для надёжного обеспечения электроэнергией потребителей планируется строител</w:t>
      </w:r>
      <w:r w:rsidRPr="00077529">
        <w:rPr>
          <w:szCs w:val="24"/>
          <w:lang w:val="ru-RU"/>
        </w:rPr>
        <w:t>ь</w:t>
      </w:r>
      <w:r w:rsidRPr="00077529">
        <w:rPr>
          <w:szCs w:val="24"/>
          <w:lang w:val="ru-RU"/>
        </w:rPr>
        <w:t xml:space="preserve">ство линий электропередач </w:t>
      </w:r>
      <w:proofErr w:type="gramStart"/>
      <w:r w:rsidRPr="00077529">
        <w:rPr>
          <w:szCs w:val="24"/>
          <w:lang w:val="ru-RU"/>
        </w:rPr>
        <w:t>ВЛ</w:t>
      </w:r>
      <w:proofErr w:type="gramEnd"/>
      <w:r w:rsidRPr="00077529">
        <w:rPr>
          <w:szCs w:val="24"/>
          <w:lang w:val="ru-RU"/>
        </w:rPr>
        <w:t xml:space="preserve"> 110 КВ, также предлагаются следующие мероприятия по электроснабжению:</w:t>
      </w:r>
    </w:p>
    <w:p w:rsidR="00A872A5" w:rsidRPr="00077529" w:rsidRDefault="00A872A5" w:rsidP="009E5D2D">
      <w:pPr>
        <w:pStyle w:val="a9"/>
        <w:widowControl w:val="0"/>
        <w:numPr>
          <w:ilvl w:val="0"/>
          <w:numId w:val="51"/>
        </w:numPr>
        <w:shd w:val="clear" w:color="auto" w:fill="FFFFFF"/>
        <w:ind w:left="0" w:firstLine="567"/>
        <w:rPr>
          <w:szCs w:val="24"/>
          <w:lang w:val="ru-RU"/>
        </w:rPr>
      </w:pPr>
      <w:r w:rsidRPr="00077529">
        <w:rPr>
          <w:szCs w:val="24"/>
          <w:lang w:val="ru-RU"/>
        </w:rPr>
        <w:t xml:space="preserve">выполнить реконструкцию морально и физически устаревшего оборудования, опор, воздушных линий; </w:t>
      </w:r>
    </w:p>
    <w:p w:rsidR="00A872A5" w:rsidRPr="00077529" w:rsidRDefault="00A872A5" w:rsidP="009E5D2D">
      <w:pPr>
        <w:widowControl w:val="0"/>
        <w:numPr>
          <w:ilvl w:val="0"/>
          <w:numId w:val="50"/>
        </w:numPr>
        <w:shd w:val="clear" w:color="auto" w:fill="FFFFFF"/>
        <w:tabs>
          <w:tab w:val="left" w:pos="1134"/>
        </w:tabs>
        <w:ind w:left="0" w:firstLine="567"/>
        <w:rPr>
          <w:szCs w:val="24"/>
        </w:rPr>
      </w:pPr>
      <w:r w:rsidRPr="00077529">
        <w:rPr>
          <w:bCs/>
          <w:szCs w:val="24"/>
        </w:rPr>
        <w:t>строительство одной КТП;</w:t>
      </w:r>
    </w:p>
    <w:p w:rsidR="009C08DD" w:rsidRDefault="00A872A5" w:rsidP="009E5D2D">
      <w:pPr>
        <w:widowControl w:val="0"/>
        <w:numPr>
          <w:ilvl w:val="0"/>
          <w:numId w:val="50"/>
        </w:numPr>
        <w:shd w:val="clear" w:color="auto" w:fill="FFFFFF"/>
        <w:tabs>
          <w:tab w:val="left" w:pos="1134"/>
        </w:tabs>
        <w:ind w:left="0" w:firstLine="567"/>
        <w:rPr>
          <w:szCs w:val="24"/>
          <w:lang w:val="ru-RU"/>
        </w:rPr>
      </w:pPr>
      <w:proofErr w:type="gramStart"/>
      <w:r w:rsidRPr="00077529">
        <w:rPr>
          <w:szCs w:val="24"/>
          <w:lang w:val="ru-RU"/>
        </w:rPr>
        <w:t>реконструкция существу</w:t>
      </w:r>
      <w:r w:rsidR="009C08DD" w:rsidRPr="00077529">
        <w:rPr>
          <w:szCs w:val="24"/>
          <w:lang w:val="ru-RU"/>
        </w:rPr>
        <w:t>ющей ТП до необходимой мощности.</w:t>
      </w:r>
      <w:proofErr w:type="gramEnd"/>
    </w:p>
    <w:p w:rsidR="008A0F21" w:rsidRPr="00077529" w:rsidRDefault="008A0F21" w:rsidP="008A0F21">
      <w:pPr>
        <w:rPr>
          <w:lang w:val="ru-RU"/>
        </w:rPr>
      </w:pPr>
    </w:p>
    <w:p w:rsidR="00F72C5E" w:rsidRPr="00077529" w:rsidRDefault="00F72C5E" w:rsidP="009E5D2D">
      <w:pPr>
        <w:pStyle w:val="S3"/>
        <w:widowControl w:val="0"/>
        <w:numPr>
          <w:ilvl w:val="0"/>
          <w:numId w:val="42"/>
        </w:numPr>
        <w:ind w:left="0" w:firstLine="567"/>
      </w:pPr>
      <w:bookmarkStart w:id="158" w:name="_Toc301280979"/>
      <w:bookmarkStart w:id="159" w:name="_Toc301281160"/>
      <w:bookmarkStart w:id="160" w:name="_Toc308085235"/>
      <w:r w:rsidRPr="00077529">
        <w:t>Связь и информация</w:t>
      </w:r>
      <w:bookmarkEnd w:id="158"/>
      <w:bookmarkEnd w:id="159"/>
      <w:bookmarkEnd w:id="160"/>
    </w:p>
    <w:p w:rsidR="00A872A5" w:rsidRPr="00077529" w:rsidRDefault="00A872A5" w:rsidP="00A95EF8">
      <w:pPr>
        <w:widowControl w:val="0"/>
        <w:shd w:val="clear" w:color="auto" w:fill="FFFFFF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Норма телефонной плотности для индивидуального сектора на расчетный срок пр</w:t>
      </w:r>
      <w:r w:rsidRPr="00077529">
        <w:rPr>
          <w:szCs w:val="24"/>
          <w:lang w:val="ru-RU"/>
        </w:rPr>
        <w:t>и</w:t>
      </w:r>
      <w:r w:rsidRPr="00077529">
        <w:rPr>
          <w:szCs w:val="24"/>
          <w:lang w:val="ru-RU"/>
        </w:rPr>
        <w:t>нята исходя из условий обеспечения возможности установки телефона на семью. При к</w:t>
      </w:r>
      <w:r w:rsidRPr="00077529">
        <w:rPr>
          <w:szCs w:val="24"/>
          <w:lang w:val="ru-RU"/>
        </w:rPr>
        <w:t>о</w:t>
      </w:r>
      <w:r w:rsidRPr="00077529">
        <w:rPr>
          <w:szCs w:val="24"/>
          <w:lang w:val="ru-RU"/>
        </w:rPr>
        <w:t>эффициенте семейности 2,3 норма составит 307 телефонных аппаратов на 707 жителей. Потребность в телефонах на расчетный срок в селе Шубинка составит 187 номеров.</w:t>
      </w:r>
    </w:p>
    <w:p w:rsidR="00A872A5" w:rsidRPr="00077529" w:rsidRDefault="00A872A5" w:rsidP="00A95EF8">
      <w:pPr>
        <w:widowControl w:val="0"/>
        <w:ind w:left="0"/>
        <w:rPr>
          <w:lang w:val="ru-RU" w:eastAsia="ru-RU"/>
        </w:rPr>
      </w:pPr>
      <w:r w:rsidRPr="00077529">
        <w:rPr>
          <w:szCs w:val="24"/>
          <w:lang w:val="ru-RU"/>
        </w:rPr>
        <w:t>На расчётный срок строительства предусмотрено расширение АТС до 240 номеров</w:t>
      </w:r>
    </w:p>
    <w:p w:rsidR="00A872A5" w:rsidRPr="00077529" w:rsidRDefault="00A872A5" w:rsidP="00A95EF8">
      <w:pPr>
        <w:widowControl w:val="0"/>
        <w:ind w:left="0"/>
        <w:rPr>
          <w:lang w:val="ru-RU" w:eastAsia="ru-RU"/>
        </w:rPr>
      </w:pPr>
    </w:p>
    <w:p w:rsidR="00392CCA" w:rsidRPr="00077529" w:rsidRDefault="00392CCA" w:rsidP="00A95EF8">
      <w:pPr>
        <w:pStyle w:val="S2"/>
        <w:widowControl w:val="0"/>
      </w:pPr>
      <w:bookmarkStart w:id="161" w:name="_Toc301280980"/>
      <w:bookmarkStart w:id="162" w:name="_Toc301281161"/>
      <w:bookmarkStart w:id="163" w:name="_Toc308085236"/>
      <w:r w:rsidRPr="00077529">
        <w:t>Охрана окружающей среды</w:t>
      </w:r>
      <w:bookmarkEnd w:id="161"/>
      <w:bookmarkEnd w:id="162"/>
      <w:bookmarkEnd w:id="163"/>
    </w:p>
    <w:p w:rsidR="00392CCA" w:rsidRPr="00077529" w:rsidRDefault="00C05CE6" w:rsidP="009E5D2D">
      <w:pPr>
        <w:pStyle w:val="S3"/>
        <w:widowControl w:val="0"/>
        <w:numPr>
          <w:ilvl w:val="0"/>
          <w:numId w:val="43"/>
        </w:numPr>
        <w:ind w:left="0" w:firstLine="567"/>
      </w:pPr>
      <w:bookmarkStart w:id="164" w:name="_Toc301280981"/>
      <w:bookmarkStart w:id="165" w:name="_Toc301281162"/>
      <w:bookmarkStart w:id="166" w:name="_Toc308085237"/>
      <w:r w:rsidRPr="00077529">
        <w:t>Зоны с особыми условиями использования</w:t>
      </w:r>
      <w:bookmarkEnd w:id="164"/>
      <w:bookmarkEnd w:id="165"/>
      <w:bookmarkEnd w:id="166"/>
    </w:p>
    <w:p w:rsidR="00C05CE6" w:rsidRPr="00077529" w:rsidRDefault="00C05CE6" w:rsidP="00A95EF8">
      <w:pPr>
        <w:pStyle w:val="S6"/>
        <w:widowControl w:val="0"/>
        <w:ind w:left="0"/>
        <w:rPr>
          <w:lang w:val="ru-RU"/>
        </w:rPr>
      </w:pPr>
      <w:r w:rsidRPr="00077529">
        <w:rPr>
          <w:lang w:val="ru-RU"/>
        </w:rPr>
        <w:t>Основными мероприятиями по охране окружающей среды и поддержанию благ</w:t>
      </w:r>
      <w:r w:rsidRPr="00077529">
        <w:rPr>
          <w:lang w:val="ru-RU"/>
        </w:rPr>
        <w:t>о</w:t>
      </w:r>
      <w:r w:rsidRPr="00077529">
        <w:rPr>
          <w:lang w:val="ru-RU"/>
        </w:rPr>
        <w:t>приятной санитарно-эпидемиологической обстановки в условиях градостроительного ра</w:t>
      </w:r>
      <w:r w:rsidRPr="00077529">
        <w:rPr>
          <w:lang w:val="ru-RU"/>
        </w:rPr>
        <w:t>з</w:t>
      </w:r>
      <w:r w:rsidRPr="00077529">
        <w:rPr>
          <w:lang w:val="ru-RU"/>
        </w:rPr>
        <w:t>вития образования, является установление зон с особыми условиями использования те</w:t>
      </w:r>
      <w:r w:rsidRPr="00077529">
        <w:rPr>
          <w:lang w:val="ru-RU"/>
        </w:rPr>
        <w:t>р</w:t>
      </w:r>
      <w:r w:rsidRPr="00077529">
        <w:rPr>
          <w:lang w:val="ru-RU"/>
        </w:rPr>
        <w:lastRenderedPageBreak/>
        <w:t>ритории.</w:t>
      </w:r>
    </w:p>
    <w:p w:rsidR="00C05CE6" w:rsidRPr="00077529" w:rsidRDefault="00C05CE6" w:rsidP="00A95EF8">
      <w:pPr>
        <w:pStyle w:val="S6"/>
        <w:widowControl w:val="0"/>
        <w:ind w:left="0"/>
        <w:rPr>
          <w:lang w:val="ru-RU"/>
        </w:rPr>
      </w:pPr>
      <w:r w:rsidRPr="00077529">
        <w:rPr>
          <w:lang w:val="ru-RU"/>
        </w:rPr>
        <w:t>Наличие тех или иных зон с особыми условиями использования определяет систему градостроительных ограничений территории, от которых во многом зависят планирово</w:t>
      </w:r>
      <w:r w:rsidRPr="00077529">
        <w:rPr>
          <w:lang w:val="ru-RU"/>
        </w:rPr>
        <w:t>ч</w:t>
      </w:r>
      <w:r w:rsidRPr="00077529">
        <w:rPr>
          <w:lang w:val="ru-RU"/>
        </w:rPr>
        <w:t>ная структура образования, условия развития селитебных территорий или промышленных зон.</w:t>
      </w:r>
    </w:p>
    <w:p w:rsidR="00C05CE6" w:rsidRPr="00077529" w:rsidRDefault="00C05CE6" w:rsidP="00A95EF8">
      <w:pPr>
        <w:pStyle w:val="S6"/>
        <w:widowControl w:val="0"/>
        <w:ind w:left="0"/>
        <w:rPr>
          <w:lang w:val="ru-RU"/>
        </w:rPr>
      </w:pPr>
      <w:r w:rsidRPr="00077529">
        <w:rPr>
          <w:lang w:val="ru-RU"/>
        </w:rPr>
        <w:t>Зоны с особыми условиями использования на территории образования представл</w:t>
      </w:r>
      <w:r w:rsidRPr="00077529">
        <w:rPr>
          <w:lang w:val="ru-RU"/>
        </w:rPr>
        <w:t>е</w:t>
      </w:r>
      <w:r w:rsidRPr="00077529">
        <w:rPr>
          <w:lang w:val="ru-RU"/>
        </w:rPr>
        <w:t>ны:</w:t>
      </w:r>
    </w:p>
    <w:p w:rsidR="00C05CE6" w:rsidRPr="00077529" w:rsidRDefault="00C05CE6" w:rsidP="00A95EF8">
      <w:pPr>
        <w:pStyle w:val="S6"/>
        <w:widowControl w:val="0"/>
        <w:ind w:left="0"/>
        <w:rPr>
          <w:lang w:val="ru-RU"/>
        </w:rPr>
      </w:pPr>
      <w:r w:rsidRPr="00077529">
        <w:rPr>
          <w:lang w:val="ru-RU"/>
        </w:rPr>
        <w:t>- санитарно-защитными зонами (СЗЗ) предприятий, сооружений и иных объектов;</w:t>
      </w:r>
    </w:p>
    <w:p w:rsidR="00C05CE6" w:rsidRPr="00077529" w:rsidRDefault="00C05CE6" w:rsidP="00A95EF8">
      <w:pPr>
        <w:pStyle w:val="S6"/>
        <w:widowControl w:val="0"/>
        <w:ind w:left="0"/>
        <w:rPr>
          <w:lang w:val="ru-RU"/>
        </w:rPr>
      </w:pPr>
      <w:r w:rsidRPr="00077529">
        <w:rPr>
          <w:lang w:val="ru-RU"/>
        </w:rPr>
        <w:t>- водоохранными зонами;</w:t>
      </w:r>
    </w:p>
    <w:p w:rsidR="00C05CE6" w:rsidRPr="00077529" w:rsidRDefault="00C05CE6" w:rsidP="00A95EF8">
      <w:pPr>
        <w:pStyle w:val="S6"/>
        <w:widowControl w:val="0"/>
        <w:ind w:left="0"/>
        <w:rPr>
          <w:lang w:val="ru-RU"/>
        </w:rPr>
      </w:pPr>
      <w:r w:rsidRPr="00077529">
        <w:rPr>
          <w:lang w:val="ru-RU"/>
        </w:rPr>
        <w:t>- зонами охраны источников водоснабжения;</w:t>
      </w:r>
    </w:p>
    <w:p w:rsidR="00C05CE6" w:rsidRPr="00077529" w:rsidRDefault="00C05CE6" w:rsidP="00A95EF8">
      <w:pPr>
        <w:pStyle w:val="S6"/>
        <w:widowControl w:val="0"/>
        <w:ind w:left="0"/>
        <w:rPr>
          <w:lang w:val="ru-RU"/>
        </w:rPr>
      </w:pPr>
      <w:r w:rsidRPr="00077529">
        <w:rPr>
          <w:lang w:val="ru-RU"/>
        </w:rPr>
        <w:t>- охранными и санитарно-защитными зонами инженерной и транспортной инфр</w:t>
      </w:r>
      <w:r w:rsidRPr="00077529">
        <w:rPr>
          <w:lang w:val="ru-RU"/>
        </w:rPr>
        <w:t>а</w:t>
      </w:r>
      <w:r w:rsidRPr="00077529">
        <w:rPr>
          <w:lang w:val="ru-RU"/>
        </w:rPr>
        <w:t>структуры.</w:t>
      </w:r>
    </w:p>
    <w:p w:rsidR="00C05CE6" w:rsidRPr="00077529" w:rsidRDefault="00C05CE6" w:rsidP="00A95EF8">
      <w:pPr>
        <w:pStyle w:val="S6"/>
        <w:widowControl w:val="0"/>
        <w:ind w:left="0"/>
        <w:rPr>
          <w:lang w:val="ru-RU"/>
        </w:rPr>
      </w:pPr>
      <w:r w:rsidRPr="00077529">
        <w:rPr>
          <w:lang w:val="ru-RU"/>
        </w:rPr>
        <w:t>Градостроительные ограничения на территории образования появляются в связи с наличием зон с особыми условиями использования.</w:t>
      </w:r>
    </w:p>
    <w:p w:rsidR="00D42367" w:rsidRPr="00077529" w:rsidRDefault="00D42367" w:rsidP="00A95EF8">
      <w:pPr>
        <w:pStyle w:val="S6"/>
        <w:widowControl w:val="0"/>
        <w:ind w:left="0"/>
        <w:rPr>
          <w:lang w:val="ru-RU"/>
        </w:rPr>
      </w:pPr>
    </w:p>
    <w:p w:rsidR="00223697" w:rsidRPr="00077529" w:rsidRDefault="00223697" w:rsidP="009E5D2D">
      <w:pPr>
        <w:pStyle w:val="S3"/>
        <w:widowControl w:val="0"/>
        <w:numPr>
          <w:ilvl w:val="0"/>
          <w:numId w:val="43"/>
        </w:numPr>
        <w:ind w:left="0" w:firstLine="567"/>
      </w:pPr>
      <w:bookmarkStart w:id="167" w:name="_Toc301280982"/>
      <w:bookmarkStart w:id="168" w:name="_Toc301281163"/>
      <w:bookmarkStart w:id="169" w:name="_Toc308085238"/>
      <w:r w:rsidRPr="00077529">
        <w:t>Санитарно-защитные зоны</w:t>
      </w:r>
      <w:bookmarkEnd w:id="167"/>
      <w:bookmarkEnd w:id="168"/>
      <w:bookmarkEnd w:id="169"/>
    </w:p>
    <w:p w:rsidR="00223697" w:rsidRPr="00077529" w:rsidRDefault="00223697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Согласно СанПиН 2.2.1/2.1.1.1200-03 «Санитарно-защитные зоны и санитарная классификация предприятий, сооружений и иных объектов» санитарно-защитная зона должна отделять предприятие от жилой застройки. Она предназначается для обеспечения требуемых гигиенических норм содержания в приземном слое атмосферы загрязняющих веществ, уменьшения отрицательного влияния предприятий на население.</w:t>
      </w:r>
    </w:p>
    <w:p w:rsidR="00223697" w:rsidRPr="00077529" w:rsidRDefault="00223697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Санитарно-защитная зона не может рассматриваться как резервная территория пре</w:t>
      </w:r>
      <w:r w:rsidRPr="00077529">
        <w:rPr>
          <w:lang w:val="ru-RU"/>
        </w:rPr>
        <w:t>д</w:t>
      </w:r>
      <w:r w:rsidRPr="00077529">
        <w:rPr>
          <w:lang w:val="ru-RU"/>
        </w:rPr>
        <w:t>приятия или как перспектива для развития селитебной зоны.</w:t>
      </w:r>
    </w:p>
    <w:p w:rsidR="00E247CB" w:rsidRPr="00077529" w:rsidRDefault="00E247CB" w:rsidP="00A95EF8">
      <w:pPr>
        <w:pStyle w:val="S6"/>
        <w:widowControl w:val="0"/>
        <w:ind w:left="0"/>
        <w:rPr>
          <w:lang w:val="ru-RU"/>
        </w:rPr>
      </w:pPr>
      <w:r w:rsidRPr="00077529">
        <w:rPr>
          <w:lang w:val="ru-RU"/>
        </w:rPr>
        <w:t>В настоящее время предприятия, сооружения и объекты, являющиеся источниками загрязнения окружающей среды</w:t>
      </w:r>
      <w:r w:rsidR="00716BE9" w:rsidRPr="00077529">
        <w:rPr>
          <w:lang w:val="ru-RU"/>
        </w:rPr>
        <w:t>,</w:t>
      </w:r>
      <w:r w:rsidRPr="00077529">
        <w:rPr>
          <w:lang w:val="ru-RU"/>
        </w:rPr>
        <w:t xml:space="preserve"> не имеют проектов санитарно-защитных зон и распол</w:t>
      </w:r>
      <w:r w:rsidRPr="00077529">
        <w:rPr>
          <w:lang w:val="ru-RU"/>
        </w:rPr>
        <w:t>а</w:t>
      </w:r>
      <w:r w:rsidRPr="00077529">
        <w:rPr>
          <w:lang w:val="ru-RU"/>
        </w:rPr>
        <w:t>гаются в непосредственной близости от жилой застройки, оказывая на нее негативное во</w:t>
      </w:r>
      <w:r w:rsidRPr="00077529">
        <w:rPr>
          <w:lang w:val="ru-RU"/>
        </w:rPr>
        <w:t>з</w:t>
      </w:r>
      <w:r w:rsidRPr="00077529">
        <w:rPr>
          <w:lang w:val="ru-RU"/>
        </w:rPr>
        <w:t>действие. На территории образования расположен</w:t>
      </w:r>
      <w:r w:rsidR="00A348B1" w:rsidRPr="00077529">
        <w:rPr>
          <w:lang w:val="ru-RU"/>
        </w:rPr>
        <w:t>а пилорама лесничества</w:t>
      </w:r>
      <w:r w:rsidRPr="00077529">
        <w:rPr>
          <w:lang w:val="ru-RU"/>
        </w:rPr>
        <w:t>, требующ</w:t>
      </w:r>
      <w:r w:rsidR="00A348B1" w:rsidRPr="00077529">
        <w:rPr>
          <w:lang w:val="ru-RU"/>
        </w:rPr>
        <w:t>ая</w:t>
      </w:r>
      <w:r w:rsidRPr="00077529">
        <w:rPr>
          <w:lang w:val="ru-RU"/>
        </w:rPr>
        <w:t xml:space="preserve"> о</w:t>
      </w:r>
      <w:r w:rsidRPr="00077529">
        <w:rPr>
          <w:lang w:val="ru-RU"/>
        </w:rPr>
        <w:t>р</w:t>
      </w:r>
      <w:r w:rsidRPr="00077529">
        <w:rPr>
          <w:lang w:val="ru-RU"/>
        </w:rPr>
        <w:t>ганизации санитарно-защитных зон в соответствие с СанПиН 2.2.1/2.1.1.1200-03 «Сан</w:t>
      </w:r>
      <w:r w:rsidRPr="00077529">
        <w:rPr>
          <w:lang w:val="ru-RU"/>
        </w:rPr>
        <w:t>и</w:t>
      </w:r>
      <w:r w:rsidRPr="00077529">
        <w:rPr>
          <w:lang w:val="ru-RU"/>
        </w:rPr>
        <w:t>тарно-защитные зоны и санитарная классификация предприятий, сооружений и иных об</w:t>
      </w:r>
      <w:r w:rsidRPr="00077529">
        <w:rPr>
          <w:lang w:val="ru-RU"/>
        </w:rPr>
        <w:t>ъ</w:t>
      </w:r>
      <w:r w:rsidRPr="00077529">
        <w:rPr>
          <w:lang w:val="ru-RU"/>
        </w:rPr>
        <w:t>ек</w:t>
      </w:r>
      <w:r w:rsidR="00A348B1" w:rsidRPr="00077529">
        <w:rPr>
          <w:lang w:val="ru-RU"/>
        </w:rPr>
        <w:t>тов».</w:t>
      </w:r>
    </w:p>
    <w:p w:rsidR="008A0F21" w:rsidRDefault="00194F8F" w:rsidP="00A95EF8">
      <w:pPr>
        <w:pStyle w:val="S6"/>
        <w:widowControl w:val="0"/>
        <w:ind w:left="0"/>
        <w:rPr>
          <w:lang w:val="ru-RU"/>
        </w:rPr>
      </w:pPr>
      <w:r w:rsidRPr="00077529">
        <w:rPr>
          <w:lang w:val="ru-RU"/>
        </w:rPr>
        <w:t>В результате проектных решений объекты, являющиеся источниками загрязнения окружающей среды, предусматривается размещать от жилой застройки на расстоянии, обеспечивающем нормативный размер санитарно-защитных зон</w:t>
      </w:r>
      <w:r w:rsidR="0014069B" w:rsidRPr="00077529">
        <w:rPr>
          <w:lang w:val="ru-RU"/>
        </w:rPr>
        <w:t>.</w:t>
      </w:r>
    </w:p>
    <w:p w:rsidR="008A0F21" w:rsidRDefault="008A0F21">
      <w:pPr>
        <w:spacing w:line="240" w:lineRule="auto"/>
        <w:ind w:left="0" w:firstLine="0"/>
        <w:jc w:val="left"/>
        <w:rPr>
          <w:szCs w:val="24"/>
          <w:lang w:val="ru-RU" w:eastAsia="ru-RU"/>
        </w:rPr>
      </w:pPr>
      <w:r>
        <w:rPr>
          <w:lang w:val="ru-RU"/>
        </w:rPr>
        <w:br w:type="page"/>
      </w:r>
    </w:p>
    <w:p w:rsidR="00B974EB" w:rsidRPr="00077529" w:rsidRDefault="00B974EB" w:rsidP="00A95EF8">
      <w:pPr>
        <w:pStyle w:val="a"/>
        <w:widowControl w:val="0"/>
      </w:pPr>
    </w:p>
    <w:p w:rsidR="00B974EB" w:rsidRPr="00077529" w:rsidRDefault="00B974EB" w:rsidP="00A95EF8">
      <w:pPr>
        <w:widowControl w:val="0"/>
        <w:ind w:left="0"/>
        <w:jc w:val="center"/>
        <w:rPr>
          <w:u w:val="single"/>
          <w:lang w:val="ru-RU"/>
        </w:rPr>
      </w:pPr>
      <w:r w:rsidRPr="00077529">
        <w:rPr>
          <w:u w:val="single"/>
          <w:lang w:val="ru-RU"/>
        </w:rPr>
        <w:t xml:space="preserve">Санитарно-защитные зоны объектов МО </w:t>
      </w:r>
      <w:r w:rsidR="0014069B" w:rsidRPr="00077529">
        <w:rPr>
          <w:u w:val="single"/>
          <w:lang w:val="ru-RU"/>
        </w:rPr>
        <w:t>Шубинский</w:t>
      </w:r>
      <w:r w:rsidR="00100D19" w:rsidRPr="00077529">
        <w:rPr>
          <w:u w:val="single"/>
          <w:lang w:val="ru-RU"/>
        </w:rPr>
        <w:t xml:space="preserve"> </w:t>
      </w:r>
      <w:r w:rsidRPr="00077529">
        <w:rPr>
          <w:u w:val="single"/>
          <w:lang w:val="ru-RU"/>
        </w:rPr>
        <w:t>сельсовет</w:t>
      </w:r>
    </w:p>
    <w:tbl>
      <w:tblPr>
        <w:tblW w:w="5000" w:type="pct"/>
        <w:tblLook w:val="0000"/>
      </w:tblPr>
      <w:tblGrid>
        <w:gridCol w:w="1485"/>
        <w:gridCol w:w="5145"/>
        <w:gridCol w:w="2940"/>
      </w:tblGrid>
      <w:tr w:rsidR="00B974EB" w:rsidRPr="00077529" w:rsidTr="00077529">
        <w:trPr>
          <w:trHeight w:val="283"/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4EB" w:rsidRPr="00077529" w:rsidRDefault="00B974EB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4EB" w:rsidRPr="00077529" w:rsidRDefault="00B974EB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Назначение объекта</w:t>
            </w: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4EB" w:rsidRPr="00077529" w:rsidRDefault="00B974EB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77529">
              <w:rPr>
                <w:b/>
                <w:bCs/>
                <w:sz w:val="20"/>
                <w:szCs w:val="20"/>
              </w:rPr>
              <w:t>Нормативный размер СЗЗ, м</w:t>
            </w:r>
          </w:p>
        </w:tc>
      </w:tr>
      <w:tr w:rsidR="00311F3F" w:rsidRPr="00077529" w:rsidTr="00077529">
        <w:trPr>
          <w:trHeight w:val="283"/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F3F" w:rsidRPr="00077529" w:rsidRDefault="00311F3F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  <w:lang w:val="ru-RU"/>
              </w:rPr>
            </w:pPr>
            <w:r w:rsidRPr="00077529">
              <w:rPr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F3F" w:rsidRPr="00077529" w:rsidRDefault="00311F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Пилорама Лесничества</w:t>
            </w: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F3F" w:rsidRPr="00077529" w:rsidRDefault="00311F3F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77529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</w:tr>
      <w:tr w:rsidR="00311F3F" w:rsidRPr="00077529" w:rsidTr="00077529">
        <w:trPr>
          <w:trHeight w:val="283"/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F3F" w:rsidRPr="00077529" w:rsidRDefault="00311F3F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  <w:lang w:val="ru-RU"/>
              </w:rPr>
            </w:pPr>
            <w:r w:rsidRPr="00077529"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F3F" w:rsidRPr="00077529" w:rsidRDefault="00311F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Склады</w:t>
            </w: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F3F" w:rsidRPr="00077529" w:rsidRDefault="00311F3F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77529">
              <w:rPr>
                <w:b/>
                <w:bCs/>
                <w:sz w:val="20"/>
                <w:szCs w:val="20"/>
                <w:lang w:val="ru-RU"/>
              </w:rPr>
              <w:t>50</w:t>
            </w:r>
          </w:p>
        </w:tc>
      </w:tr>
      <w:tr w:rsidR="00311F3F" w:rsidRPr="00077529" w:rsidTr="00077529">
        <w:trPr>
          <w:trHeight w:val="283"/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F3F" w:rsidRPr="00077529" w:rsidRDefault="00311F3F" w:rsidP="00A95EF8">
            <w:pPr>
              <w:widowControl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  <w:lang w:val="ru-RU"/>
              </w:rPr>
            </w:pPr>
            <w:r w:rsidRPr="00077529">
              <w:rPr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F3F" w:rsidRPr="00077529" w:rsidRDefault="00311F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Сельскохозяйственное предприятие</w:t>
            </w: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F3F" w:rsidRPr="00077529" w:rsidRDefault="00311F3F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77529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</w:tr>
      <w:tr w:rsidR="00311F3F" w:rsidRPr="00077529" w:rsidTr="00077529">
        <w:trPr>
          <w:trHeight w:val="283"/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F3F" w:rsidRPr="00077529" w:rsidRDefault="00311F3F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F3F" w:rsidRPr="00077529" w:rsidRDefault="00311F3F" w:rsidP="00A95EF8">
            <w:pPr>
              <w:widowControl w:val="0"/>
              <w:spacing w:line="240" w:lineRule="auto"/>
              <w:ind w:left="0" w:firstLine="0"/>
              <w:jc w:val="left"/>
              <w:rPr>
                <w:b/>
                <w:bCs/>
                <w:sz w:val="20"/>
                <w:szCs w:val="20"/>
                <w:lang w:val="ru-RU"/>
              </w:rPr>
            </w:pPr>
            <w:r w:rsidRPr="00077529">
              <w:rPr>
                <w:b/>
                <w:bCs/>
                <w:sz w:val="20"/>
                <w:szCs w:val="20"/>
                <w:lang w:val="ru-RU"/>
              </w:rPr>
              <w:t>Внешняя зона:</w:t>
            </w: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F3F" w:rsidRPr="00077529" w:rsidRDefault="00311F3F" w:rsidP="00A95EF8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11F3F" w:rsidRPr="00077529" w:rsidTr="00077529">
        <w:trPr>
          <w:trHeight w:val="283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F3F" w:rsidRPr="00077529" w:rsidRDefault="00311F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F3F" w:rsidRPr="00077529" w:rsidRDefault="00311F3F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77529">
              <w:rPr>
                <w:rFonts w:eastAsia="Calibri"/>
                <w:sz w:val="20"/>
                <w:szCs w:val="20"/>
              </w:rPr>
              <w:t>Полигон ТБО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F3F" w:rsidRPr="00077529" w:rsidRDefault="00311F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77529">
              <w:rPr>
                <w:sz w:val="20"/>
                <w:szCs w:val="20"/>
              </w:rPr>
              <w:t>1000</w:t>
            </w:r>
          </w:p>
        </w:tc>
      </w:tr>
      <w:tr w:rsidR="00311F3F" w:rsidRPr="00077529" w:rsidTr="00077529">
        <w:trPr>
          <w:trHeight w:val="283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F3F" w:rsidRPr="00077529" w:rsidRDefault="00311F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F3F" w:rsidRPr="00077529" w:rsidRDefault="00311F3F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sz w:val="20"/>
                <w:szCs w:val="20"/>
                <w:lang w:val="ru-RU"/>
              </w:rPr>
              <w:t>Скотомогильник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F3F" w:rsidRPr="00077529" w:rsidRDefault="00311F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1000</w:t>
            </w:r>
          </w:p>
        </w:tc>
      </w:tr>
      <w:tr w:rsidR="00311F3F" w:rsidRPr="00077529" w:rsidTr="00077529">
        <w:trPr>
          <w:trHeight w:val="283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F3F" w:rsidRPr="00077529" w:rsidRDefault="00311F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F3F" w:rsidRPr="00077529" w:rsidRDefault="00311F3F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sz w:val="20"/>
                <w:szCs w:val="20"/>
                <w:lang w:val="ru-RU"/>
              </w:rPr>
              <w:t>Кладбище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F3F" w:rsidRPr="00077529" w:rsidRDefault="00311F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50</w:t>
            </w:r>
          </w:p>
        </w:tc>
      </w:tr>
      <w:tr w:rsidR="00311F3F" w:rsidRPr="00077529" w:rsidTr="00077529">
        <w:trPr>
          <w:trHeight w:val="283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F3F" w:rsidRPr="00077529" w:rsidRDefault="00311F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F3F" w:rsidRPr="00077529" w:rsidRDefault="00311F3F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sz w:val="20"/>
                <w:szCs w:val="20"/>
                <w:lang w:val="ru-RU"/>
              </w:rPr>
              <w:t>Склады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F3F" w:rsidRPr="00077529" w:rsidRDefault="00311F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50</w:t>
            </w:r>
          </w:p>
        </w:tc>
      </w:tr>
      <w:tr w:rsidR="00311F3F" w:rsidRPr="00077529" w:rsidTr="00077529">
        <w:trPr>
          <w:trHeight w:val="283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F3F" w:rsidRPr="00077529" w:rsidRDefault="00311F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F3F" w:rsidRPr="00077529" w:rsidRDefault="00311F3F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sz w:val="20"/>
                <w:szCs w:val="20"/>
                <w:lang w:val="ru-RU"/>
              </w:rPr>
              <w:t>Животноводческий комплекс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F3F" w:rsidRPr="00077529" w:rsidRDefault="00311F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100</w:t>
            </w:r>
          </w:p>
        </w:tc>
      </w:tr>
      <w:tr w:rsidR="00311F3F" w:rsidRPr="00077529" w:rsidTr="00077529">
        <w:trPr>
          <w:trHeight w:val="283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F3F" w:rsidRPr="00077529" w:rsidRDefault="00311F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F3F" w:rsidRPr="00077529" w:rsidRDefault="00311F3F" w:rsidP="00A95EF8">
            <w:pPr>
              <w:widowControl w:val="0"/>
              <w:spacing w:line="240" w:lineRule="auto"/>
              <w:ind w:left="0" w:firstLine="0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077529">
              <w:rPr>
                <w:rFonts w:eastAsia="Calibri"/>
                <w:sz w:val="20"/>
                <w:szCs w:val="20"/>
                <w:lang w:val="ru-RU"/>
              </w:rPr>
              <w:t>Пилорама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F3F" w:rsidRPr="00077529" w:rsidRDefault="00311F3F" w:rsidP="00A95EF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7529">
              <w:rPr>
                <w:sz w:val="20"/>
                <w:szCs w:val="20"/>
                <w:lang w:val="ru-RU"/>
              </w:rPr>
              <w:t>100</w:t>
            </w:r>
          </w:p>
        </w:tc>
      </w:tr>
    </w:tbl>
    <w:p w:rsidR="008C2BAD" w:rsidRPr="00077529" w:rsidRDefault="008C2BAD" w:rsidP="00A95EF8">
      <w:pPr>
        <w:widowControl w:val="0"/>
        <w:ind w:left="0"/>
      </w:pPr>
    </w:p>
    <w:p w:rsidR="00223697" w:rsidRPr="00077529" w:rsidRDefault="00223697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Для каждого объекта предприятием должен разрабатываться проект санитарно-защитной зоны. В этих проектах предусматриваются конкретные мероприятия, учит</w:t>
      </w:r>
      <w:r w:rsidRPr="00077529">
        <w:rPr>
          <w:lang w:val="ru-RU"/>
        </w:rPr>
        <w:t>ы</w:t>
      </w:r>
      <w:r w:rsidRPr="00077529">
        <w:rPr>
          <w:lang w:val="ru-RU"/>
        </w:rPr>
        <w:t>вающие специфику предприятия и защиту от его вредных воздействий.</w:t>
      </w:r>
    </w:p>
    <w:p w:rsidR="00223697" w:rsidRPr="00077529" w:rsidRDefault="00223697" w:rsidP="00A95EF8">
      <w:pPr>
        <w:pStyle w:val="S6"/>
        <w:widowControl w:val="0"/>
        <w:ind w:left="0"/>
        <w:rPr>
          <w:lang w:val="ru-RU"/>
        </w:rPr>
      </w:pPr>
      <w:r w:rsidRPr="00077529">
        <w:rPr>
          <w:lang w:val="ru-RU"/>
        </w:rPr>
        <w:t>В проекте санитарно-защитной зоны на строительство новых, реконструкцию или техническое перевооружение действующих промышленных объектов, производств и с</w:t>
      </w:r>
      <w:r w:rsidRPr="00077529">
        <w:rPr>
          <w:lang w:val="ru-RU"/>
        </w:rPr>
        <w:t>о</w:t>
      </w:r>
      <w:r w:rsidRPr="00077529">
        <w:rPr>
          <w:lang w:val="ru-RU"/>
        </w:rPr>
        <w:t>оружений должны быть предусмотрены мероприятия и средства на организацию санита</w:t>
      </w:r>
      <w:r w:rsidRPr="00077529">
        <w:rPr>
          <w:lang w:val="ru-RU"/>
        </w:rPr>
        <w:t>р</w:t>
      </w:r>
      <w:r w:rsidRPr="00077529">
        <w:rPr>
          <w:lang w:val="ru-RU"/>
        </w:rPr>
        <w:t>но-защитных зон, включая отселение жителей, в случае необходимости. Выполнение м</w:t>
      </w:r>
      <w:r w:rsidRPr="00077529">
        <w:rPr>
          <w:lang w:val="ru-RU"/>
        </w:rPr>
        <w:t>е</w:t>
      </w:r>
      <w:r w:rsidRPr="00077529">
        <w:rPr>
          <w:lang w:val="ru-RU"/>
        </w:rPr>
        <w:t>роприятий, включая отселение жителей, обеспечивают должностные лица соответству</w:t>
      </w:r>
      <w:r w:rsidRPr="00077529">
        <w:rPr>
          <w:lang w:val="ru-RU"/>
        </w:rPr>
        <w:t>ю</w:t>
      </w:r>
      <w:r w:rsidRPr="00077529">
        <w:rPr>
          <w:lang w:val="ru-RU"/>
        </w:rPr>
        <w:t>щих промышленных объектов и производств.</w:t>
      </w:r>
    </w:p>
    <w:p w:rsidR="00223697" w:rsidRPr="00077529" w:rsidRDefault="00223697" w:rsidP="00A95EF8">
      <w:pPr>
        <w:pStyle w:val="S6"/>
        <w:widowControl w:val="0"/>
        <w:ind w:left="0"/>
        <w:rPr>
          <w:lang w:val="ru-RU"/>
        </w:rPr>
      </w:pPr>
      <w:r w:rsidRPr="00077529">
        <w:rPr>
          <w:lang w:val="ru-RU"/>
        </w:rPr>
        <w:t>Санитарно-защитная зона или какая-либо ее часть не может рассматриваться как р</w:t>
      </w:r>
      <w:r w:rsidRPr="00077529">
        <w:rPr>
          <w:lang w:val="ru-RU"/>
        </w:rPr>
        <w:t>е</w:t>
      </w:r>
      <w:r w:rsidRPr="00077529">
        <w:rPr>
          <w:lang w:val="ru-RU"/>
        </w:rPr>
        <w:t>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санитарно-защитной зоны.</w:t>
      </w:r>
    </w:p>
    <w:p w:rsidR="003B6676" w:rsidRPr="00077529" w:rsidRDefault="003B6676" w:rsidP="00A95EF8">
      <w:pPr>
        <w:pStyle w:val="S6"/>
        <w:widowControl w:val="0"/>
        <w:ind w:left="0"/>
        <w:rPr>
          <w:lang w:val="ru-RU"/>
        </w:rPr>
      </w:pPr>
    </w:p>
    <w:p w:rsidR="00E247CB" w:rsidRPr="00077529" w:rsidRDefault="00223697" w:rsidP="009E5D2D">
      <w:pPr>
        <w:pStyle w:val="S3"/>
        <w:widowControl w:val="0"/>
        <w:numPr>
          <w:ilvl w:val="0"/>
          <w:numId w:val="43"/>
        </w:numPr>
        <w:ind w:left="0" w:firstLine="567"/>
      </w:pPr>
      <w:bookmarkStart w:id="170" w:name="_Toc301280983"/>
      <w:bookmarkStart w:id="171" w:name="_Toc301281164"/>
      <w:bookmarkStart w:id="172" w:name="_Toc308085239"/>
      <w:r w:rsidRPr="00077529">
        <w:t>Водоохранные зоны</w:t>
      </w:r>
      <w:bookmarkEnd w:id="170"/>
      <w:bookmarkEnd w:id="171"/>
      <w:bookmarkEnd w:id="172"/>
    </w:p>
    <w:p w:rsidR="00223697" w:rsidRPr="00077529" w:rsidRDefault="00223697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Помимо санитарно-защитных зон на территории образования градостроительные о</w:t>
      </w:r>
      <w:r w:rsidRPr="00077529">
        <w:rPr>
          <w:lang w:val="ru-RU"/>
        </w:rPr>
        <w:t>г</w:t>
      </w:r>
      <w:r w:rsidRPr="00077529">
        <w:rPr>
          <w:lang w:val="ru-RU"/>
        </w:rPr>
        <w:t xml:space="preserve">раничения на использование территории накладывает наличие водоохранных зон. </w:t>
      </w:r>
    </w:p>
    <w:p w:rsidR="00223697" w:rsidRPr="00077529" w:rsidRDefault="00223697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Водоохранные зоны и прибрежные защитные полосы водных объектов устанавл</w:t>
      </w:r>
      <w:r w:rsidRPr="00077529">
        <w:rPr>
          <w:lang w:val="ru-RU"/>
        </w:rPr>
        <w:t>и</w:t>
      </w:r>
      <w:r w:rsidRPr="00077529">
        <w:rPr>
          <w:lang w:val="ru-RU"/>
        </w:rPr>
        <w:t>ваются в соответстви</w:t>
      </w:r>
      <w:r w:rsidR="0030355B">
        <w:rPr>
          <w:lang w:val="ru-RU"/>
        </w:rPr>
        <w:t>и</w:t>
      </w:r>
      <w:r w:rsidRPr="00077529">
        <w:rPr>
          <w:lang w:val="ru-RU"/>
        </w:rPr>
        <w:t xml:space="preserve"> со ст</w:t>
      </w:r>
      <w:r w:rsidR="0030355B">
        <w:rPr>
          <w:lang w:val="ru-RU"/>
        </w:rPr>
        <w:t>.</w:t>
      </w:r>
      <w:r w:rsidRPr="00077529">
        <w:rPr>
          <w:lang w:val="ru-RU"/>
        </w:rPr>
        <w:t xml:space="preserve"> 65 Водного кодекса Российской Федерации. Разработанных и утвержденных проектов водоохранных зон и прибрежных защитных полос водных объе</w:t>
      </w:r>
      <w:r w:rsidRPr="00077529">
        <w:rPr>
          <w:lang w:val="ru-RU"/>
        </w:rPr>
        <w:t>к</w:t>
      </w:r>
      <w:r w:rsidRPr="00077529">
        <w:rPr>
          <w:lang w:val="ru-RU"/>
        </w:rPr>
        <w:t>тов в районе образования в настоящее время нет, поэтому для отображения водоохранных зон и прибрежных защитных полос на схемах был использован нормативно-правовой подход, который предполагает установление размеров водоохранных зон и прибрежных защитных полос в зависимости от длины рек и площади озер на основе утвержденных ф</w:t>
      </w:r>
      <w:r w:rsidRPr="00077529">
        <w:rPr>
          <w:lang w:val="ru-RU"/>
        </w:rPr>
        <w:t>е</w:t>
      </w:r>
      <w:r w:rsidRPr="00077529">
        <w:rPr>
          <w:lang w:val="ru-RU"/>
        </w:rPr>
        <w:lastRenderedPageBreak/>
        <w:t>деральных нормативов без учета региональной специфики.</w:t>
      </w:r>
    </w:p>
    <w:p w:rsidR="00223697" w:rsidRPr="00077529" w:rsidRDefault="00223697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 xml:space="preserve">Ширина водоохранных зон озер </w:t>
      </w:r>
      <w:r w:rsidR="00D23E0D" w:rsidRPr="00077529">
        <w:rPr>
          <w:lang w:val="ru-RU"/>
        </w:rPr>
        <w:t xml:space="preserve">и прудов </w:t>
      </w:r>
      <w:r w:rsidRPr="00077529">
        <w:rPr>
          <w:lang w:val="ru-RU"/>
        </w:rPr>
        <w:t>установлена в размере 50 м. Ширина пр</w:t>
      </w:r>
      <w:r w:rsidRPr="00077529">
        <w:rPr>
          <w:lang w:val="ru-RU"/>
        </w:rPr>
        <w:t>и</w:t>
      </w:r>
      <w:r w:rsidRPr="00077529">
        <w:rPr>
          <w:lang w:val="ru-RU"/>
        </w:rPr>
        <w:t xml:space="preserve">брежной защитной полосы водотоков образования устанавливается в размере </w:t>
      </w:r>
      <w:smartTag w:uri="urn:schemas-microsoft-com:office:smarttags" w:element="metricconverter">
        <w:smartTagPr>
          <w:attr w:name="ProductID" w:val="50 м"/>
        </w:smartTagPr>
        <w:r w:rsidRPr="00077529">
          <w:rPr>
            <w:lang w:val="ru-RU"/>
          </w:rPr>
          <w:t>50 м</w:t>
        </w:r>
      </w:smartTag>
      <w:r w:rsidRPr="00077529">
        <w:rPr>
          <w:lang w:val="ru-RU"/>
        </w:rPr>
        <w:t>.</w:t>
      </w:r>
    </w:p>
    <w:p w:rsidR="00223697" w:rsidRPr="00077529" w:rsidRDefault="00223697" w:rsidP="00A95EF8">
      <w:pPr>
        <w:widowControl w:val="0"/>
        <w:ind w:left="0"/>
        <w:rPr>
          <w:u w:val="single"/>
          <w:lang w:val="ru-RU"/>
        </w:rPr>
      </w:pPr>
    </w:p>
    <w:p w:rsidR="00223697" w:rsidRPr="00077529" w:rsidRDefault="00223697" w:rsidP="009E5D2D">
      <w:pPr>
        <w:pStyle w:val="S3"/>
        <w:widowControl w:val="0"/>
        <w:numPr>
          <w:ilvl w:val="0"/>
          <w:numId w:val="43"/>
        </w:numPr>
        <w:ind w:left="0" w:firstLine="567"/>
      </w:pPr>
      <w:bookmarkStart w:id="173" w:name="_Toc301280984"/>
      <w:bookmarkStart w:id="174" w:name="_Toc301281165"/>
      <w:bookmarkStart w:id="175" w:name="_Toc308085240"/>
      <w:r w:rsidRPr="00077529">
        <w:t>Зоны санитарной охраны источников питьевого водоснабжения</w:t>
      </w:r>
      <w:bookmarkEnd w:id="173"/>
      <w:bookmarkEnd w:id="174"/>
      <w:bookmarkEnd w:id="175"/>
    </w:p>
    <w:p w:rsidR="00535FEF" w:rsidRPr="00077529" w:rsidRDefault="00535FEF" w:rsidP="00A95EF8">
      <w:pPr>
        <w:widowControl w:val="0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Для всех водопроводных сооружений устанавливаются зоны строгого режима с ц</w:t>
      </w:r>
      <w:r w:rsidRPr="00077529">
        <w:rPr>
          <w:szCs w:val="24"/>
          <w:lang w:val="ru-RU"/>
        </w:rPr>
        <w:t>е</w:t>
      </w:r>
      <w:r w:rsidRPr="00077529">
        <w:rPr>
          <w:szCs w:val="24"/>
          <w:lang w:val="ru-RU"/>
        </w:rPr>
        <w:t xml:space="preserve">лью обеспечения их санитарной надёжности. На территории зон должны быть проведены все мероприятия  в соответствии с требованиями СанПиН 2.1.4.1110-02. </w:t>
      </w:r>
      <w:r w:rsidRPr="00077529">
        <w:rPr>
          <w:szCs w:val="24"/>
        </w:rPr>
        <w:t> </w:t>
      </w:r>
    </w:p>
    <w:p w:rsidR="00535FEF" w:rsidRPr="00077529" w:rsidRDefault="00535FEF" w:rsidP="00A95EF8">
      <w:pPr>
        <w:widowControl w:val="0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Для предохранения источников хозяйственно-питьевого водоснабжения от возмо</w:t>
      </w:r>
      <w:r w:rsidRPr="00077529">
        <w:rPr>
          <w:szCs w:val="24"/>
          <w:lang w:val="ru-RU"/>
        </w:rPr>
        <w:t>ж</w:t>
      </w:r>
      <w:r w:rsidRPr="00077529">
        <w:rPr>
          <w:szCs w:val="24"/>
          <w:lang w:val="ru-RU"/>
        </w:rPr>
        <w:t>ных загрязнений на всех скважинах предусматривается организация зон санитарной охр</w:t>
      </w:r>
      <w:r w:rsidRPr="00077529">
        <w:rPr>
          <w:szCs w:val="24"/>
          <w:lang w:val="ru-RU"/>
        </w:rPr>
        <w:t>а</w:t>
      </w:r>
      <w:r w:rsidRPr="00077529">
        <w:rPr>
          <w:szCs w:val="24"/>
          <w:lang w:val="ru-RU"/>
        </w:rPr>
        <w:t>ны в составе трех поясов.</w:t>
      </w:r>
    </w:p>
    <w:p w:rsidR="00535FEF" w:rsidRPr="00077529" w:rsidRDefault="00535FEF" w:rsidP="00A95EF8">
      <w:pPr>
        <w:widowControl w:val="0"/>
        <w:ind w:left="0"/>
        <w:rPr>
          <w:szCs w:val="24"/>
        </w:rPr>
      </w:pPr>
      <w:r w:rsidRPr="00077529">
        <w:rPr>
          <w:szCs w:val="24"/>
          <w:lang w:val="ru-RU"/>
        </w:rPr>
        <w:t>В первый пояс зон санитарной охраны подземных источников включается террит</w:t>
      </w:r>
      <w:r w:rsidRPr="00077529">
        <w:rPr>
          <w:szCs w:val="24"/>
          <w:lang w:val="ru-RU"/>
        </w:rPr>
        <w:t>о</w:t>
      </w:r>
      <w:r w:rsidRPr="00077529">
        <w:rPr>
          <w:szCs w:val="24"/>
          <w:lang w:val="ru-RU"/>
        </w:rPr>
        <w:t>рия в радиусе 30-</w:t>
      </w:r>
      <w:smartTag w:uri="urn:schemas-microsoft-com:office:smarttags" w:element="metricconverter">
        <w:smartTagPr>
          <w:attr w:name="ProductID" w:val="50 м"/>
        </w:smartTagPr>
        <w:r w:rsidRPr="00077529">
          <w:rPr>
            <w:szCs w:val="24"/>
            <w:lang w:val="ru-RU"/>
          </w:rPr>
          <w:t>50 м</w:t>
        </w:r>
      </w:smartTag>
      <w:r w:rsidRPr="00077529">
        <w:rPr>
          <w:szCs w:val="24"/>
          <w:lang w:val="ru-RU"/>
        </w:rPr>
        <w:t xml:space="preserve"> от каждой скважины или от крайних скважин. Территория первого пояса ограждается и благоустраивается; запрещается пребывание на ней лиц, не работа</w:t>
      </w:r>
      <w:r w:rsidRPr="00077529">
        <w:rPr>
          <w:szCs w:val="24"/>
          <w:lang w:val="ru-RU"/>
        </w:rPr>
        <w:t>ю</w:t>
      </w:r>
      <w:r w:rsidRPr="00077529">
        <w:rPr>
          <w:szCs w:val="24"/>
          <w:lang w:val="ru-RU"/>
        </w:rPr>
        <w:t xml:space="preserve">щих на головных сооружениях. </w:t>
      </w:r>
      <w:r w:rsidRPr="00077529">
        <w:rPr>
          <w:szCs w:val="24"/>
        </w:rPr>
        <w:t>На территории первого пояса запрещается:</w:t>
      </w:r>
    </w:p>
    <w:p w:rsidR="00535FEF" w:rsidRPr="00077529" w:rsidRDefault="00535FEF" w:rsidP="009E5D2D">
      <w:pPr>
        <w:pStyle w:val="a9"/>
        <w:widowControl w:val="0"/>
        <w:numPr>
          <w:ilvl w:val="0"/>
          <w:numId w:val="47"/>
        </w:numPr>
        <w:ind w:left="0" w:firstLine="567"/>
        <w:rPr>
          <w:szCs w:val="24"/>
        </w:rPr>
      </w:pPr>
      <w:r w:rsidRPr="00077529">
        <w:rPr>
          <w:szCs w:val="24"/>
        </w:rPr>
        <w:t>посадка высокоствольных деревьев;</w:t>
      </w:r>
    </w:p>
    <w:p w:rsidR="00535FEF" w:rsidRPr="00077529" w:rsidRDefault="00535FEF" w:rsidP="009E5D2D">
      <w:pPr>
        <w:pStyle w:val="a9"/>
        <w:widowControl w:val="0"/>
        <w:numPr>
          <w:ilvl w:val="0"/>
          <w:numId w:val="47"/>
        </w:numPr>
        <w:ind w:left="0" w:firstLine="567"/>
        <w:rPr>
          <w:szCs w:val="24"/>
          <w:lang w:val="ru-RU"/>
        </w:rPr>
      </w:pPr>
      <w:r w:rsidRPr="00077529">
        <w:rPr>
          <w:szCs w:val="24"/>
          <w:lang w:val="ru-RU"/>
        </w:rPr>
        <w:t>все виды строительства, не имеющего непосредственного отношения к эксплуат</w:t>
      </w:r>
      <w:r w:rsidRPr="00077529">
        <w:rPr>
          <w:szCs w:val="24"/>
          <w:lang w:val="ru-RU"/>
        </w:rPr>
        <w:t>а</w:t>
      </w:r>
      <w:r w:rsidRPr="00077529">
        <w:rPr>
          <w:szCs w:val="24"/>
          <w:lang w:val="ru-RU"/>
        </w:rPr>
        <w:t>ции, реконструкции и расширению водопроводных сооружений, в том числе прокладка трубопроводов различного назначения;</w:t>
      </w:r>
    </w:p>
    <w:p w:rsidR="00535FEF" w:rsidRPr="00077529" w:rsidRDefault="00535FEF" w:rsidP="009E5D2D">
      <w:pPr>
        <w:pStyle w:val="a9"/>
        <w:widowControl w:val="0"/>
        <w:numPr>
          <w:ilvl w:val="0"/>
          <w:numId w:val="47"/>
        </w:numPr>
        <w:ind w:left="0" w:firstLine="567"/>
        <w:rPr>
          <w:szCs w:val="24"/>
          <w:lang w:val="ru-RU"/>
        </w:rPr>
      </w:pPr>
      <w:r w:rsidRPr="00077529">
        <w:rPr>
          <w:szCs w:val="24"/>
          <w:lang w:val="ru-RU"/>
        </w:rPr>
        <w:t>размещение жилых и общественных зданий, проживание людей.</w:t>
      </w:r>
    </w:p>
    <w:p w:rsidR="00535FEF" w:rsidRPr="00077529" w:rsidRDefault="00535FEF" w:rsidP="00A95EF8">
      <w:pPr>
        <w:widowControl w:val="0"/>
        <w:ind w:left="0"/>
        <w:rPr>
          <w:szCs w:val="24"/>
        </w:rPr>
      </w:pPr>
      <w:r w:rsidRPr="00077529">
        <w:rPr>
          <w:szCs w:val="24"/>
          <w:lang w:val="ru-RU"/>
        </w:rPr>
        <w:t>В зону второго и третьего поясов подземных источников на основе специальных изысканий включаются территории, обеспечивающие надежную санитарную защиту в</w:t>
      </w:r>
      <w:r w:rsidRPr="00077529">
        <w:rPr>
          <w:szCs w:val="24"/>
          <w:lang w:val="ru-RU"/>
        </w:rPr>
        <w:t>о</w:t>
      </w:r>
      <w:r w:rsidRPr="00077529">
        <w:rPr>
          <w:szCs w:val="24"/>
          <w:lang w:val="ru-RU"/>
        </w:rPr>
        <w:t xml:space="preserve">дозабора в соответствии с требованиями СанПиН 2.1.4.1110–02 «Зоны санитарной охраны источников водоснабжения и водопроводов питьевого назначения – Минздрав России – 2002г». Границы 2-го и 3-го поясов определяются на основе специальных расчетов. </w:t>
      </w:r>
      <w:r w:rsidRPr="00077529">
        <w:rPr>
          <w:szCs w:val="24"/>
        </w:rPr>
        <w:t>Мероприятия по второму и третьему поясам:</w:t>
      </w:r>
    </w:p>
    <w:p w:rsidR="00535FEF" w:rsidRPr="00077529" w:rsidRDefault="00535FEF" w:rsidP="009E5D2D">
      <w:pPr>
        <w:pStyle w:val="a9"/>
        <w:widowControl w:val="0"/>
        <w:numPr>
          <w:ilvl w:val="0"/>
          <w:numId w:val="48"/>
        </w:numPr>
        <w:ind w:left="0" w:firstLine="567"/>
        <w:rPr>
          <w:szCs w:val="24"/>
          <w:lang w:val="ru-RU"/>
        </w:rPr>
      </w:pPr>
      <w:r w:rsidRPr="00077529">
        <w:rPr>
          <w:szCs w:val="24"/>
          <w:lang w:val="ru-RU"/>
        </w:rPr>
        <w:t>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горизонтов;</w:t>
      </w:r>
    </w:p>
    <w:p w:rsidR="00535FEF" w:rsidRPr="00077529" w:rsidRDefault="00535FEF" w:rsidP="009E5D2D">
      <w:pPr>
        <w:pStyle w:val="a9"/>
        <w:widowControl w:val="0"/>
        <w:numPr>
          <w:ilvl w:val="0"/>
          <w:numId w:val="48"/>
        </w:numPr>
        <w:ind w:left="0" w:firstLine="567"/>
        <w:rPr>
          <w:szCs w:val="24"/>
          <w:lang w:val="ru-RU"/>
        </w:rPr>
      </w:pPr>
      <w:r w:rsidRPr="00077529">
        <w:rPr>
          <w:szCs w:val="24"/>
          <w:lang w:val="ru-RU"/>
        </w:rPr>
        <w:t>бурение новых скважин и новое строительство, связанное с нарушением почвенн</w:t>
      </w:r>
      <w:r w:rsidRPr="00077529">
        <w:rPr>
          <w:szCs w:val="24"/>
          <w:lang w:val="ru-RU"/>
        </w:rPr>
        <w:t>о</w:t>
      </w:r>
      <w:r w:rsidRPr="00077529">
        <w:rPr>
          <w:szCs w:val="24"/>
          <w:lang w:val="ru-RU"/>
        </w:rPr>
        <w:t>го покрова, производится при обязательном согласовании с центром государственного с</w:t>
      </w:r>
      <w:r w:rsidRPr="00077529">
        <w:rPr>
          <w:szCs w:val="24"/>
          <w:lang w:val="ru-RU"/>
        </w:rPr>
        <w:t>а</w:t>
      </w:r>
      <w:r w:rsidRPr="00077529">
        <w:rPr>
          <w:szCs w:val="24"/>
          <w:lang w:val="ru-RU"/>
        </w:rPr>
        <w:t>нитарно-эпидемиологического надзора, органами и учреждениями экологического и ге</w:t>
      </w:r>
      <w:r w:rsidRPr="00077529">
        <w:rPr>
          <w:szCs w:val="24"/>
          <w:lang w:val="ru-RU"/>
        </w:rPr>
        <w:t>о</w:t>
      </w:r>
      <w:r w:rsidRPr="00077529">
        <w:rPr>
          <w:szCs w:val="24"/>
          <w:lang w:val="ru-RU"/>
        </w:rPr>
        <w:t>логического контроля;</w:t>
      </w:r>
    </w:p>
    <w:p w:rsidR="00535FEF" w:rsidRPr="00077529" w:rsidRDefault="00535FEF" w:rsidP="009E5D2D">
      <w:pPr>
        <w:pStyle w:val="a9"/>
        <w:widowControl w:val="0"/>
        <w:numPr>
          <w:ilvl w:val="0"/>
          <w:numId w:val="48"/>
        </w:numPr>
        <w:ind w:left="0" w:firstLine="567"/>
        <w:rPr>
          <w:szCs w:val="24"/>
          <w:lang w:val="ru-RU"/>
        </w:rPr>
      </w:pPr>
      <w:r w:rsidRPr="00077529">
        <w:rPr>
          <w:szCs w:val="24"/>
          <w:lang w:val="ru-RU"/>
        </w:rPr>
        <w:t>выполнение мероприятий по санитарному благоустройству территории населенн</w:t>
      </w:r>
      <w:r w:rsidRPr="00077529">
        <w:rPr>
          <w:szCs w:val="24"/>
          <w:lang w:val="ru-RU"/>
        </w:rPr>
        <w:t>о</w:t>
      </w:r>
      <w:r w:rsidRPr="00077529">
        <w:rPr>
          <w:szCs w:val="24"/>
          <w:lang w:val="ru-RU"/>
        </w:rPr>
        <w:t>го пункта (оборудование канализацией, устройство водонепроницаемых выгребов, орг</w:t>
      </w:r>
      <w:r w:rsidRPr="00077529">
        <w:rPr>
          <w:szCs w:val="24"/>
          <w:lang w:val="ru-RU"/>
        </w:rPr>
        <w:t>а</w:t>
      </w:r>
      <w:r w:rsidRPr="00077529">
        <w:rPr>
          <w:szCs w:val="24"/>
          <w:lang w:val="ru-RU"/>
        </w:rPr>
        <w:lastRenderedPageBreak/>
        <w:t>низация отвода поверхностного стока и др.).</w:t>
      </w:r>
    </w:p>
    <w:p w:rsidR="00535FEF" w:rsidRPr="00077529" w:rsidRDefault="00535FEF" w:rsidP="00A95EF8">
      <w:pPr>
        <w:widowControl w:val="0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На территории  второго и третьего поясов запрещается:</w:t>
      </w:r>
    </w:p>
    <w:p w:rsidR="00535FEF" w:rsidRPr="00077529" w:rsidRDefault="00535FEF" w:rsidP="009E5D2D">
      <w:pPr>
        <w:pStyle w:val="a9"/>
        <w:widowControl w:val="0"/>
        <w:numPr>
          <w:ilvl w:val="0"/>
          <w:numId w:val="49"/>
        </w:numPr>
        <w:ind w:left="0" w:firstLine="567"/>
        <w:rPr>
          <w:szCs w:val="24"/>
          <w:lang w:val="ru-RU"/>
        </w:rPr>
      </w:pPr>
      <w:r w:rsidRPr="00077529">
        <w:rPr>
          <w:szCs w:val="24"/>
          <w:lang w:val="ru-RU"/>
        </w:rPr>
        <w:t>закачка отработанных вод в подземные горизонты, подземного складирования твердых отходов и разработки недр земли;</w:t>
      </w:r>
    </w:p>
    <w:p w:rsidR="00535FEF" w:rsidRPr="00077529" w:rsidRDefault="00535FEF" w:rsidP="009E5D2D">
      <w:pPr>
        <w:pStyle w:val="a9"/>
        <w:widowControl w:val="0"/>
        <w:numPr>
          <w:ilvl w:val="0"/>
          <w:numId w:val="49"/>
        </w:numPr>
        <w:ind w:left="0" w:firstLine="567"/>
        <w:rPr>
          <w:szCs w:val="24"/>
          <w:lang w:val="ru-RU"/>
        </w:rPr>
      </w:pPr>
      <w:r w:rsidRPr="00077529">
        <w:rPr>
          <w:szCs w:val="24"/>
          <w:lang w:val="ru-RU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 w:rsidR="00535FEF" w:rsidRPr="00077529" w:rsidRDefault="00535FEF" w:rsidP="009E5D2D">
      <w:pPr>
        <w:pStyle w:val="a9"/>
        <w:widowControl w:val="0"/>
        <w:numPr>
          <w:ilvl w:val="0"/>
          <w:numId w:val="49"/>
        </w:numPr>
        <w:ind w:left="0" w:firstLine="567"/>
        <w:rPr>
          <w:szCs w:val="24"/>
        </w:rPr>
      </w:pPr>
      <w:r w:rsidRPr="00077529">
        <w:rPr>
          <w:szCs w:val="24"/>
        </w:rPr>
        <w:t>применение удобрений и ядохимикатов;</w:t>
      </w:r>
    </w:p>
    <w:p w:rsidR="00535FEF" w:rsidRPr="00077529" w:rsidRDefault="00535FEF" w:rsidP="009E5D2D">
      <w:pPr>
        <w:pStyle w:val="a9"/>
        <w:widowControl w:val="0"/>
        <w:numPr>
          <w:ilvl w:val="0"/>
          <w:numId w:val="49"/>
        </w:numPr>
        <w:ind w:left="0" w:firstLine="567"/>
        <w:rPr>
          <w:szCs w:val="24"/>
          <w:lang w:val="ru-RU"/>
        </w:rPr>
      </w:pPr>
      <w:r w:rsidRPr="00077529">
        <w:rPr>
          <w:szCs w:val="24"/>
          <w:lang w:val="ru-RU"/>
        </w:rPr>
        <w:t>размещение складов горюче-смазочных материалов, ядохимикатов и минеральных удобрений, накопителей промстоков, шламохранилищ и других объектов, обусловлива</w:t>
      </w:r>
      <w:r w:rsidRPr="00077529">
        <w:rPr>
          <w:szCs w:val="24"/>
          <w:lang w:val="ru-RU"/>
        </w:rPr>
        <w:t>ю</w:t>
      </w:r>
      <w:r w:rsidRPr="00077529">
        <w:rPr>
          <w:szCs w:val="24"/>
          <w:lang w:val="ru-RU"/>
        </w:rPr>
        <w:t>щих опасность химического загрязнения подземных вод.</w:t>
      </w:r>
    </w:p>
    <w:p w:rsidR="00535FEF" w:rsidRPr="00077529" w:rsidRDefault="00535FEF" w:rsidP="00A95EF8">
      <w:pPr>
        <w:widowControl w:val="0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</w:t>
      </w:r>
      <w:r w:rsidRPr="00077529">
        <w:rPr>
          <w:szCs w:val="24"/>
          <w:lang w:val="ru-RU"/>
        </w:rPr>
        <w:t>о</w:t>
      </w:r>
      <w:r w:rsidRPr="00077529">
        <w:rPr>
          <w:szCs w:val="24"/>
          <w:lang w:val="ru-RU"/>
        </w:rPr>
        <w:t>приятий по защите водоносного горизонта от загрязнения по согласованию с органами и учреждениями государственного экологического и геологического контроля.</w:t>
      </w:r>
    </w:p>
    <w:p w:rsidR="00535FEF" w:rsidRPr="00077529" w:rsidRDefault="00535FEF" w:rsidP="00A95EF8">
      <w:pPr>
        <w:widowControl w:val="0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В пределах санитарно-защитной полосы водоводов должны отсутствовать источн</w:t>
      </w:r>
      <w:r w:rsidRPr="00077529">
        <w:rPr>
          <w:szCs w:val="24"/>
          <w:lang w:val="ru-RU"/>
        </w:rPr>
        <w:t>и</w:t>
      </w:r>
      <w:r w:rsidRPr="00077529">
        <w:rPr>
          <w:szCs w:val="24"/>
          <w:lang w:val="ru-RU"/>
        </w:rPr>
        <w:t>ки загрязнения почвы и грунтовых вод (уборные, помойные ямы, приемники мусора и др.). Запрещается прокладка водоводов по территории свалок, полей ассенизации, полей фильтрации, полей орошения, кладбищ, скотомогильников, а также прокладка магис</w:t>
      </w:r>
      <w:r w:rsidRPr="00077529">
        <w:rPr>
          <w:szCs w:val="24"/>
          <w:lang w:val="ru-RU"/>
        </w:rPr>
        <w:t>т</w:t>
      </w:r>
      <w:r w:rsidRPr="00077529">
        <w:rPr>
          <w:szCs w:val="24"/>
          <w:lang w:val="ru-RU"/>
        </w:rPr>
        <w:t>ральных водоводов по территории промышленных и сельскохозяйственных предприятий.</w:t>
      </w:r>
    </w:p>
    <w:p w:rsidR="00303EA2" w:rsidRPr="00077529" w:rsidRDefault="00303EA2" w:rsidP="00A95EF8">
      <w:pPr>
        <w:widowControl w:val="0"/>
        <w:ind w:left="0"/>
        <w:rPr>
          <w:szCs w:val="24"/>
          <w:lang w:val="ru-RU"/>
        </w:rPr>
      </w:pPr>
    </w:p>
    <w:p w:rsidR="00223697" w:rsidRPr="00077529" w:rsidRDefault="00223697" w:rsidP="009E5D2D">
      <w:pPr>
        <w:pStyle w:val="S3"/>
        <w:widowControl w:val="0"/>
        <w:numPr>
          <w:ilvl w:val="0"/>
          <w:numId w:val="43"/>
        </w:numPr>
        <w:ind w:left="0" w:firstLine="567"/>
      </w:pPr>
      <w:bookmarkStart w:id="176" w:name="_Toc301280985"/>
      <w:bookmarkStart w:id="177" w:name="_Toc301281166"/>
      <w:bookmarkStart w:id="178" w:name="_Toc308085241"/>
      <w:r w:rsidRPr="00077529">
        <w:t>Охранные и санитарно-защитные зоны объектов транспортной и инжене</w:t>
      </w:r>
      <w:r w:rsidRPr="00077529">
        <w:t>р</w:t>
      </w:r>
      <w:r w:rsidRPr="00077529">
        <w:t>ной инфраструктуры</w:t>
      </w:r>
      <w:bookmarkEnd w:id="176"/>
      <w:bookmarkEnd w:id="177"/>
      <w:bookmarkEnd w:id="178"/>
    </w:p>
    <w:p w:rsidR="001370B5" w:rsidRPr="00077529" w:rsidRDefault="001370B5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Из объектов, имеющих градостроительные ограничения на территории образования, имеются линии электропередачи напряжением 10 кВ</w:t>
      </w:r>
      <w:r w:rsidR="00311F3F" w:rsidRPr="00077529">
        <w:rPr>
          <w:lang w:val="ru-RU"/>
        </w:rPr>
        <w:t>, 35 кВ, 110 кВ, 500кВ.</w:t>
      </w:r>
    </w:p>
    <w:p w:rsidR="00311F3F" w:rsidRPr="00077529" w:rsidRDefault="00311F3F" w:rsidP="00A95EF8">
      <w:pPr>
        <w:widowControl w:val="0"/>
        <w:tabs>
          <w:tab w:val="left" w:pos="1260"/>
        </w:tabs>
        <w:ind w:left="0"/>
        <w:rPr>
          <w:szCs w:val="24"/>
          <w:lang w:val="ru-RU" w:eastAsia="ru-RU"/>
        </w:rPr>
      </w:pPr>
      <w:r w:rsidRPr="00077529">
        <w:rPr>
          <w:szCs w:val="24"/>
          <w:lang w:val="ru-RU" w:eastAsia="ru-RU"/>
        </w:rPr>
        <w:t xml:space="preserve">Охранные зоны от линий электропередачи напряжением 10 кВ устанавливаются в размере </w:t>
      </w:r>
      <w:r w:rsidR="0026668A" w:rsidRPr="00077529">
        <w:rPr>
          <w:szCs w:val="24"/>
          <w:lang w:val="ru-RU" w:eastAsia="ru-RU"/>
        </w:rPr>
        <w:t>1</w:t>
      </w:r>
      <w:r w:rsidRPr="00077529">
        <w:rPr>
          <w:szCs w:val="24"/>
          <w:lang w:val="ru-RU" w:eastAsia="ru-RU"/>
        </w:rPr>
        <w:t>0 м, 35 кВ</w:t>
      </w:r>
      <w:r w:rsidR="0026668A" w:rsidRPr="00077529">
        <w:rPr>
          <w:szCs w:val="24"/>
          <w:lang w:val="ru-RU" w:eastAsia="ru-RU"/>
        </w:rPr>
        <w:t xml:space="preserve"> – 15 м</w:t>
      </w:r>
      <w:r w:rsidRPr="00077529">
        <w:rPr>
          <w:szCs w:val="24"/>
          <w:lang w:val="ru-RU" w:eastAsia="ru-RU"/>
        </w:rPr>
        <w:t xml:space="preserve">; </w:t>
      </w:r>
      <w:r w:rsidRPr="00077529">
        <w:rPr>
          <w:lang w:val="ru-RU"/>
        </w:rPr>
        <w:t>110 кВ</w:t>
      </w:r>
      <w:r w:rsidR="0026668A" w:rsidRPr="00077529">
        <w:rPr>
          <w:lang w:val="ru-RU"/>
        </w:rPr>
        <w:t xml:space="preserve"> – 20 м</w:t>
      </w:r>
      <w:r w:rsidRPr="00077529">
        <w:rPr>
          <w:lang w:val="ru-RU"/>
        </w:rPr>
        <w:t>, 500кВ</w:t>
      </w:r>
      <w:r w:rsidRPr="00077529">
        <w:rPr>
          <w:szCs w:val="24"/>
          <w:lang w:val="ru-RU" w:eastAsia="ru-RU"/>
        </w:rPr>
        <w:t xml:space="preserve"> – 30 м, соответственно в соответствии с «Правилами охраны электрических сетей напряжением свыше 1000 вольт», утвержде</w:t>
      </w:r>
      <w:r w:rsidRPr="00077529">
        <w:rPr>
          <w:szCs w:val="24"/>
          <w:lang w:val="ru-RU" w:eastAsia="ru-RU"/>
        </w:rPr>
        <w:t>н</w:t>
      </w:r>
      <w:r w:rsidRPr="00077529">
        <w:rPr>
          <w:szCs w:val="24"/>
          <w:lang w:val="ru-RU" w:eastAsia="ru-RU"/>
        </w:rPr>
        <w:t xml:space="preserve">ными Постановлением Совета Министров СССР от 26 марта </w:t>
      </w:r>
      <w:smartTag w:uri="urn:schemas-microsoft-com:office:smarttags" w:element="metricconverter">
        <w:smartTagPr>
          <w:attr w:name="ProductID" w:val="1984 г"/>
        </w:smartTagPr>
        <w:r w:rsidRPr="00077529">
          <w:rPr>
            <w:szCs w:val="24"/>
            <w:lang w:val="ru-RU" w:eastAsia="ru-RU"/>
          </w:rPr>
          <w:t>1984 г</w:t>
        </w:r>
      </w:smartTag>
      <w:r w:rsidRPr="00077529">
        <w:rPr>
          <w:szCs w:val="24"/>
          <w:lang w:val="ru-RU" w:eastAsia="ru-RU"/>
        </w:rPr>
        <w:t xml:space="preserve"> № 255. </w:t>
      </w:r>
    </w:p>
    <w:p w:rsidR="00223697" w:rsidRPr="00077529" w:rsidRDefault="00223697" w:rsidP="00A95EF8">
      <w:pPr>
        <w:pStyle w:val="S6"/>
        <w:widowControl w:val="0"/>
        <w:ind w:left="0"/>
        <w:rPr>
          <w:lang w:val="ru-RU"/>
        </w:rPr>
      </w:pPr>
    </w:p>
    <w:p w:rsidR="00303EA2" w:rsidRPr="00077529" w:rsidRDefault="00303EA2" w:rsidP="009E5D2D">
      <w:pPr>
        <w:pStyle w:val="S3"/>
        <w:widowControl w:val="0"/>
        <w:numPr>
          <w:ilvl w:val="0"/>
          <w:numId w:val="43"/>
        </w:numPr>
        <w:ind w:left="0" w:firstLine="567"/>
      </w:pPr>
      <w:bookmarkStart w:id="179" w:name="_Toc308085242"/>
      <w:r w:rsidRPr="00077529">
        <w:t>Мероприятия по сохранению объектов культурного наследия</w:t>
      </w:r>
      <w:bookmarkEnd w:id="179"/>
    </w:p>
    <w:p w:rsidR="00303EA2" w:rsidRPr="00077529" w:rsidRDefault="00303EA2" w:rsidP="00A95EF8">
      <w:pPr>
        <w:widowControl w:val="0"/>
        <w:shd w:val="clear" w:color="auto" w:fill="FFFFFF"/>
        <w:ind w:left="0"/>
        <w:rPr>
          <w:lang w:val="ru-RU" w:eastAsia="ru-RU"/>
        </w:rPr>
      </w:pPr>
      <w:r w:rsidRPr="00077529">
        <w:rPr>
          <w:lang w:val="ru-RU" w:eastAsia="ru-RU"/>
        </w:rPr>
        <w:t>В качестве мероприятий по сохранению объектов культурного наследия проектом предлагается следующее:</w:t>
      </w:r>
    </w:p>
    <w:p w:rsidR="00303EA2" w:rsidRPr="00077529" w:rsidRDefault="00303EA2" w:rsidP="00A95EF8">
      <w:pPr>
        <w:widowControl w:val="0"/>
        <w:shd w:val="clear" w:color="auto" w:fill="FFFFFF"/>
        <w:ind w:left="0"/>
        <w:rPr>
          <w:lang w:val="ru-RU" w:eastAsia="ru-RU"/>
        </w:rPr>
      </w:pPr>
      <w:r w:rsidRPr="00077529">
        <w:rPr>
          <w:lang w:val="ru-RU" w:eastAsia="ru-RU"/>
        </w:rPr>
        <w:t>1. Право пользования объектами культурного наследия, включенными в реестр, пр</w:t>
      </w:r>
      <w:r w:rsidRPr="00077529">
        <w:rPr>
          <w:lang w:val="ru-RU" w:eastAsia="ru-RU"/>
        </w:rPr>
        <w:t>а</w:t>
      </w:r>
      <w:r w:rsidRPr="00077529">
        <w:rPr>
          <w:lang w:val="ru-RU" w:eastAsia="ru-RU"/>
        </w:rPr>
        <w:t>во пользования земельными участками, в пределах которых располагаются объекты а</w:t>
      </w:r>
      <w:r w:rsidRPr="00077529">
        <w:rPr>
          <w:lang w:val="ru-RU" w:eastAsia="ru-RU"/>
        </w:rPr>
        <w:t>р</w:t>
      </w:r>
      <w:r w:rsidRPr="00077529">
        <w:rPr>
          <w:lang w:val="ru-RU" w:eastAsia="ru-RU"/>
        </w:rPr>
        <w:lastRenderedPageBreak/>
        <w:t>хеологического наследия, право пользования выявленными объектами культурного насл</w:t>
      </w:r>
      <w:r w:rsidRPr="00077529">
        <w:rPr>
          <w:lang w:val="ru-RU" w:eastAsia="ru-RU"/>
        </w:rPr>
        <w:t>е</w:t>
      </w:r>
      <w:r w:rsidRPr="00077529">
        <w:rPr>
          <w:lang w:val="ru-RU" w:eastAsia="ru-RU"/>
        </w:rPr>
        <w:t>дия осуществляется физическими и юридическими лицами с обязательным выполнением следующих требований:</w:t>
      </w:r>
    </w:p>
    <w:p w:rsidR="00303EA2" w:rsidRPr="00077529" w:rsidRDefault="00303EA2" w:rsidP="00A95EF8">
      <w:pPr>
        <w:widowControl w:val="0"/>
        <w:shd w:val="clear" w:color="auto" w:fill="FFFFFF"/>
        <w:ind w:left="0"/>
        <w:rPr>
          <w:lang w:val="ru-RU" w:eastAsia="ru-RU"/>
        </w:rPr>
      </w:pPr>
      <w:r w:rsidRPr="00077529">
        <w:rPr>
          <w:lang w:val="ru-RU" w:eastAsia="ru-RU"/>
        </w:rPr>
        <w:t xml:space="preserve"> – обеспечение целостности и сохранности объектов культурного наследия; </w:t>
      </w:r>
    </w:p>
    <w:p w:rsidR="00303EA2" w:rsidRPr="00077529" w:rsidRDefault="00303EA2" w:rsidP="00A95EF8">
      <w:pPr>
        <w:widowControl w:val="0"/>
        <w:shd w:val="clear" w:color="auto" w:fill="FFFFFF"/>
        <w:ind w:left="0"/>
        <w:rPr>
          <w:lang w:val="ru-RU" w:eastAsia="ru-RU"/>
        </w:rPr>
      </w:pPr>
      <w:r w:rsidRPr="00077529">
        <w:rPr>
          <w:lang w:val="ru-RU" w:eastAsia="ru-RU"/>
        </w:rPr>
        <w:t>– предотвращение ухудшения физического состояния объектов культурного насл</w:t>
      </w:r>
      <w:r w:rsidRPr="00077529">
        <w:rPr>
          <w:lang w:val="ru-RU" w:eastAsia="ru-RU"/>
        </w:rPr>
        <w:t>е</w:t>
      </w:r>
      <w:r w:rsidRPr="00077529">
        <w:rPr>
          <w:lang w:val="ru-RU" w:eastAsia="ru-RU"/>
        </w:rPr>
        <w:t>дия и изменения особенностей, составляющих предмет охраны, в ходе эксплуатации;</w:t>
      </w:r>
    </w:p>
    <w:p w:rsidR="00303EA2" w:rsidRPr="00077529" w:rsidRDefault="00303EA2" w:rsidP="00A95EF8">
      <w:pPr>
        <w:widowControl w:val="0"/>
        <w:ind w:left="0"/>
        <w:rPr>
          <w:lang w:val="ru-RU" w:eastAsia="ru-RU"/>
        </w:rPr>
      </w:pPr>
      <w:r w:rsidRPr="00077529">
        <w:rPr>
          <w:lang w:val="ru-RU" w:eastAsia="ru-RU"/>
        </w:rPr>
        <w:t>– проведение мероприятий по обеспечению физической сохранности объектов кул</w:t>
      </w:r>
      <w:r w:rsidRPr="00077529">
        <w:rPr>
          <w:lang w:val="ru-RU" w:eastAsia="ru-RU"/>
        </w:rPr>
        <w:t>ь</w:t>
      </w:r>
      <w:r w:rsidRPr="00077529">
        <w:rPr>
          <w:lang w:val="ru-RU" w:eastAsia="ru-RU"/>
        </w:rPr>
        <w:t>турного наследия;</w:t>
      </w:r>
    </w:p>
    <w:p w:rsidR="00303EA2" w:rsidRPr="00077529" w:rsidRDefault="00303EA2" w:rsidP="00A95EF8">
      <w:pPr>
        <w:widowControl w:val="0"/>
        <w:ind w:left="0"/>
        <w:rPr>
          <w:lang w:val="ru-RU" w:eastAsia="ru-RU"/>
        </w:rPr>
      </w:pPr>
      <w:r w:rsidRPr="00077529">
        <w:rPr>
          <w:lang w:val="ru-RU" w:eastAsia="ru-RU"/>
        </w:rPr>
        <w:t>– применение мер по обеспечению сохранности объектов культурного наследия при проектировании и проведении хозяйственных работ;</w:t>
      </w:r>
    </w:p>
    <w:p w:rsidR="00303EA2" w:rsidRPr="00077529" w:rsidRDefault="00303EA2" w:rsidP="00A95EF8">
      <w:pPr>
        <w:pStyle w:val="ConsPlusNormal"/>
        <w:widowControl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077529">
        <w:t xml:space="preserve">– </w:t>
      </w:r>
      <w:r w:rsidRPr="00077529">
        <w:rPr>
          <w:rFonts w:ascii="Times New Roman" w:hAnsi="Times New Roman" w:cs="Times New Roman"/>
        </w:rPr>
        <w:t>обеспечение режима содержания земель историко-культурного назначения;</w:t>
      </w:r>
    </w:p>
    <w:p w:rsidR="00303EA2" w:rsidRPr="00077529" w:rsidRDefault="00303EA2" w:rsidP="00A95EF8">
      <w:pPr>
        <w:widowControl w:val="0"/>
        <w:ind w:left="0"/>
        <w:rPr>
          <w:lang w:val="ru-RU" w:eastAsia="ru-RU"/>
        </w:rPr>
      </w:pPr>
      <w:r w:rsidRPr="00077529">
        <w:rPr>
          <w:lang w:val="ru-RU" w:eastAsia="ru-RU"/>
        </w:rPr>
        <w:t>– обеспечение доступа к объектам культурного наследия;</w:t>
      </w:r>
    </w:p>
    <w:p w:rsidR="00303EA2" w:rsidRPr="00077529" w:rsidRDefault="00303EA2" w:rsidP="00A95EF8">
      <w:pPr>
        <w:widowControl w:val="0"/>
        <w:ind w:left="0"/>
        <w:rPr>
          <w:lang w:val="ru-RU" w:eastAsia="ru-RU"/>
        </w:rPr>
      </w:pPr>
      <w:r w:rsidRPr="00077529">
        <w:rPr>
          <w:lang w:val="ru-RU" w:eastAsia="ru-RU"/>
        </w:rPr>
        <w:t>– иные требовани</w:t>
      </w:r>
      <w:r w:rsidR="0083071D">
        <w:rPr>
          <w:lang w:val="ru-RU" w:eastAsia="ru-RU"/>
        </w:rPr>
        <w:t>я</w:t>
      </w:r>
      <w:r w:rsidRPr="00077529">
        <w:rPr>
          <w:lang w:val="ru-RU" w:eastAsia="ru-RU"/>
        </w:rPr>
        <w:t>, установленны</w:t>
      </w:r>
      <w:r w:rsidR="0083071D">
        <w:rPr>
          <w:lang w:val="ru-RU" w:eastAsia="ru-RU"/>
        </w:rPr>
        <w:t>е</w:t>
      </w:r>
      <w:r w:rsidRPr="00077529">
        <w:rPr>
          <w:lang w:val="ru-RU" w:eastAsia="ru-RU"/>
        </w:rPr>
        <w:t xml:space="preserve"> законодательством.</w:t>
      </w:r>
    </w:p>
    <w:p w:rsidR="00303EA2" w:rsidRPr="00077529" w:rsidRDefault="00303EA2" w:rsidP="00A95EF8">
      <w:pPr>
        <w:pStyle w:val="aff2"/>
        <w:widowControl w:val="0"/>
        <w:ind w:left="0" w:firstLine="567"/>
      </w:pPr>
      <w:r w:rsidRPr="00077529">
        <w:t>2. На территории объектов культурного наследия запрещается проведение земляных, строительных, мелиоративных, хозяйственных и иных работ за исключением работ по с</w:t>
      </w:r>
      <w:r w:rsidRPr="00077529">
        <w:t>о</w:t>
      </w:r>
      <w:r w:rsidRPr="00077529">
        <w:t>хранению данного памятника и (или) его территории, а также хозяйственной деятельн</w:t>
      </w:r>
      <w:r w:rsidRPr="00077529">
        <w:t>о</w:t>
      </w:r>
      <w:r w:rsidRPr="00077529">
        <w:t>сти, не нарушающей целостности памятников и не создающей угрозы его повреждения, разрушения или уничтожения.</w:t>
      </w:r>
    </w:p>
    <w:p w:rsidR="00303EA2" w:rsidRPr="00077529" w:rsidRDefault="00303EA2" w:rsidP="00A95EF8">
      <w:pPr>
        <w:widowControl w:val="0"/>
        <w:ind w:left="0"/>
        <w:rPr>
          <w:lang w:val="ru-RU" w:eastAsia="ru-RU"/>
        </w:rPr>
      </w:pPr>
      <w:r w:rsidRPr="00077529">
        <w:rPr>
          <w:lang w:val="ru-RU" w:eastAsia="ru-RU"/>
        </w:rPr>
        <w:t>3. Мероприятия по обеспечению физической сохранности объектов культурного н</w:t>
      </w:r>
      <w:r w:rsidRPr="00077529">
        <w:rPr>
          <w:lang w:val="ru-RU" w:eastAsia="ru-RU"/>
        </w:rPr>
        <w:t>а</w:t>
      </w:r>
      <w:r w:rsidRPr="00077529">
        <w:rPr>
          <w:lang w:val="ru-RU" w:eastAsia="ru-RU"/>
        </w:rPr>
        <w:t>следия (работы по сохранению памятников) включают в себя ремонтно-реставрационные, научно-исследовательские, изыскательские, проектные и производственные работы, раб</w:t>
      </w:r>
      <w:r w:rsidRPr="00077529">
        <w:rPr>
          <w:lang w:val="ru-RU" w:eastAsia="ru-RU"/>
        </w:rPr>
        <w:t>о</w:t>
      </w:r>
      <w:r w:rsidRPr="00077529">
        <w:rPr>
          <w:lang w:val="ru-RU" w:eastAsia="ru-RU"/>
        </w:rPr>
        <w:t>ты по консервации, приспособлению объектов культурного наследия для современного использования, научно-методическое руководство, технический и авторский надзор, в и</w:t>
      </w:r>
      <w:r w:rsidRPr="00077529">
        <w:rPr>
          <w:lang w:val="ru-RU" w:eastAsia="ru-RU"/>
        </w:rPr>
        <w:t>с</w:t>
      </w:r>
      <w:r w:rsidRPr="00077529">
        <w:rPr>
          <w:lang w:val="ru-RU" w:eastAsia="ru-RU"/>
        </w:rPr>
        <w:t>ключительных случаях – спасательные археологические полевые работы (археологич</w:t>
      </w:r>
      <w:r w:rsidRPr="00077529">
        <w:rPr>
          <w:lang w:val="ru-RU" w:eastAsia="ru-RU"/>
        </w:rPr>
        <w:t>е</w:t>
      </w:r>
      <w:r w:rsidRPr="00077529">
        <w:rPr>
          <w:lang w:val="ru-RU" w:eastAsia="ru-RU"/>
        </w:rPr>
        <w:t>ские раскопки).</w:t>
      </w:r>
    </w:p>
    <w:p w:rsidR="00303EA2" w:rsidRPr="00077529" w:rsidRDefault="00303EA2" w:rsidP="00A95EF8">
      <w:pPr>
        <w:widowControl w:val="0"/>
        <w:ind w:left="0"/>
        <w:rPr>
          <w:lang w:val="ru-RU" w:eastAsia="ru-RU"/>
        </w:rPr>
      </w:pPr>
      <w:r w:rsidRPr="00077529">
        <w:rPr>
          <w:lang w:val="ru-RU" w:eastAsia="ru-RU"/>
        </w:rPr>
        <w:t>Работы по сохранению памятников проводятся по согласованию с органом охраны объектов культурного наследия Алтайского края –  управлением Алтайского края по культуре и архивному делу.</w:t>
      </w:r>
    </w:p>
    <w:p w:rsidR="00303EA2" w:rsidRPr="00077529" w:rsidRDefault="00303EA2" w:rsidP="00A95EF8">
      <w:pPr>
        <w:widowControl w:val="0"/>
        <w:ind w:left="0"/>
        <w:rPr>
          <w:lang w:val="ru-RU" w:eastAsia="ru-RU"/>
        </w:rPr>
      </w:pPr>
      <w:r w:rsidRPr="00077529">
        <w:rPr>
          <w:lang w:val="ru-RU" w:eastAsia="ru-RU"/>
        </w:rPr>
        <w:t>4. Меры по обеспечению сохранности объектов культурного наследия при проект</w:t>
      </w:r>
      <w:r w:rsidRPr="00077529">
        <w:rPr>
          <w:lang w:val="ru-RU" w:eastAsia="ru-RU"/>
        </w:rPr>
        <w:t>и</w:t>
      </w:r>
      <w:r w:rsidRPr="00077529">
        <w:rPr>
          <w:lang w:val="ru-RU" w:eastAsia="ru-RU"/>
        </w:rPr>
        <w:t>ровании и проведении землеустроительных, земляных, строительных, мелиоративных, хозяйственных и иных работ (далее – хозяйственных работ) включают в себя:</w:t>
      </w:r>
    </w:p>
    <w:p w:rsidR="00303EA2" w:rsidRPr="00077529" w:rsidRDefault="00303EA2" w:rsidP="00A95EF8">
      <w:pPr>
        <w:widowControl w:val="0"/>
        <w:ind w:left="0"/>
        <w:rPr>
          <w:lang w:val="ru-RU" w:eastAsia="ru-RU"/>
        </w:rPr>
      </w:pPr>
      <w:r w:rsidRPr="00077529">
        <w:rPr>
          <w:lang w:val="ru-RU" w:eastAsia="ru-RU"/>
        </w:rPr>
        <w:t>– разработку разделов об обеспечении сохранности объектов культурного наследия в проектах проведения хозяйственных работ;</w:t>
      </w:r>
    </w:p>
    <w:p w:rsidR="00303EA2" w:rsidRPr="00077529" w:rsidRDefault="00303EA2" w:rsidP="00A95EF8">
      <w:pPr>
        <w:pStyle w:val="ConsPlusNormal"/>
        <w:widowControl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077529">
        <w:t xml:space="preserve">– </w:t>
      </w:r>
      <w:r w:rsidRPr="00077529">
        <w:rPr>
          <w:rFonts w:ascii="Times New Roman" w:hAnsi="Times New Roman" w:cs="Times New Roman"/>
        </w:rPr>
        <w:t>включение в состав указанных разделов мероприятий по обеспечению физической сохранности объектов культурного наследия;</w:t>
      </w:r>
    </w:p>
    <w:p w:rsidR="00303EA2" w:rsidRPr="00077529" w:rsidRDefault="00303EA2" w:rsidP="00A95EF8">
      <w:pPr>
        <w:widowControl w:val="0"/>
        <w:ind w:left="0"/>
        <w:rPr>
          <w:lang w:val="ru-RU" w:eastAsia="ru-RU"/>
        </w:rPr>
      </w:pPr>
      <w:r w:rsidRPr="00077529">
        <w:rPr>
          <w:lang w:val="ru-RU" w:eastAsia="ru-RU"/>
        </w:rPr>
        <w:lastRenderedPageBreak/>
        <w:t>– согласование проектирования и проведения работ с управлением Алтайского края по культуре и архивному делу;</w:t>
      </w:r>
    </w:p>
    <w:p w:rsidR="00303EA2" w:rsidRPr="00077529" w:rsidRDefault="00303EA2" w:rsidP="00A95EF8">
      <w:pPr>
        <w:pStyle w:val="aff2"/>
        <w:widowControl w:val="0"/>
        <w:ind w:left="0" w:firstLine="567"/>
      </w:pPr>
      <w:r w:rsidRPr="00077529">
        <w:t>– приостановку хозяйственных работ в случае обнаружения объекта, обладающего признаками объекта культурного наследия (ранее неизвестного памятника археологии);</w:t>
      </w:r>
    </w:p>
    <w:p w:rsidR="00303EA2" w:rsidRPr="00077529" w:rsidRDefault="00303EA2" w:rsidP="00A95EF8">
      <w:pPr>
        <w:pStyle w:val="aff2"/>
        <w:widowControl w:val="0"/>
        <w:ind w:left="0" w:firstLine="567"/>
      </w:pPr>
      <w:r w:rsidRPr="00077529">
        <w:t>– информирование об обнаруженном объекте управления Алтайского края по кул</w:t>
      </w:r>
      <w:r w:rsidRPr="00077529">
        <w:t>ь</w:t>
      </w:r>
      <w:r w:rsidRPr="00077529">
        <w:t>туре и архивному делу;</w:t>
      </w:r>
    </w:p>
    <w:p w:rsidR="00303EA2" w:rsidRPr="00077529" w:rsidRDefault="00303EA2" w:rsidP="00A95EF8">
      <w:pPr>
        <w:widowControl w:val="0"/>
        <w:ind w:left="0"/>
        <w:rPr>
          <w:lang w:val="ru-RU" w:eastAsia="ru-RU"/>
        </w:rPr>
      </w:pPr>
      <w:r w:rsidRPr="00077529">
        <w:rPr>
          <w:lang w:val="ru-RU" w:eastAsia="ru-RU"/>
        </w:rPr>
        <w:t>– возобновление приостановленных работ по письменному разрешению управления Алтайского края по культуре и архивному делу, после устранения угрозы нарушения ц</w:t>
      </w:r>
      <w:r w:rsidRPr="00077529">
        <w:rPr>
          <w:lang w:val="ru-RU" w:eastAsia="ru-RU"/>
        </w:rPr>
        <w:t>е</w:t>
      </w:r>
      <w:r w:rsidRPr="00077529">
        <w:rPr>
          <w:lang w:val="ru-RU" w:eastAsia="ru-RU"/>
        </w:rPr>
        <w:t>лостности и сохранности выявленного объекта культурного наследия.</w:t>
      </w:r>
    </w:p>
    <w:p w:rsidR="00303EA2" w:rsidRPr="00077529" w:rsidRDefault="00303EA2" w:rsidP="00A95EF8">
      <w:pPr>
        <w:pStyle w:val="ConsPlusNormal"/>
        <w:widowControl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077529">
        <w:rPr>
          <w:rFonts w:ascii="Times New Roman" w:hAnsi="Times New Roman" w:cs="Times New Roman"/>
        </w:rPr>
        <w:t>5. К землям историко-культурного назначения, правовой режим которых регулир</w:t>
      </w:r>
      <w:r w:rsidRPr="00077529">
        <w:rPr>
          <w:rFonts w:ascii="Times New Roman" w:hAnsi="Times New Roman" w:cs="Times New Roman"/>
        </w:rPr>
        <w:t>у</w:t>
      </w:r>
      <w:r w:rsidRPr="00077529">
        <w:rPr>
          <w:rFonts w:ascii="Times New Roman" w:hAnsi="Times New Roman" w:cs="Times New Roman"/>
        </w:rPr>
        <w:t>ется земельным законодательством Российской Федерации, относятся земельные участки в границах территорий объектов культурного наследия, включенных в единый государс</w:t>
      </w:r>
      <w:r w:rsidRPr="00077529">
        <w:rPr>
          <w:rFonts w:ascii="Times New Roman" w:hAnsi="Times New Roman" w:cs="Times New Roman"/>
        </w:rPr>
        <w:t>т</w:t>
      </w:r>
      <w:r w:rsidRPr="00077529">
        <w:rPr>
          <w:rFonts w:ascii="Times New Roman" w:hAnsi="Times New Roman" w:cs="Times New Roman"/>
        </w:rPr>
        <w:t>венный реестр объектов культурного наследия (памятников истории и культуры) народов Российской Федерации, а также в границах территорий выявленных объектов культурного наследия.</w:t>
      </w:r>
    </w:p>
    <w:p w:rsidR="00303EA2" w:rsidRPr="00077529" w:rsidRDefault="00303EA2" w:rsidP="00A95EF8">
      <w:pPr>
        <w:widowControl w:val="0"/>
        <w:ind w:left="0"/>
        <w:rPr>
          <w:lang w:val="ru-RU" w:eastAsia="ru-RU"/>
        </w:rPr>
      </w:pPr>
      <w:r w:rsidRPr="00077529">
        <w:rPr>
          <w:lang w:val="ru-RU" w:eastAsia="ru-RU"/>
        </w:rPr>
        <w:t>6. Условия доступа к объекту культурного наследия устанавливаются собственником объекта культурного наследия по согласованию с управлением Алтайского края по кул</w:t>
      </w:r>
      <w:r w:rsidRPr="00077529">
        <w:rPr>
          <w:lang w:val="ru-RU" w:eastAsia="ru-RU"/>
        </w:rPr>
        <w:t>ь</w:t>
      </w:r>
      <w:r w:rsidRPr="00077529">
        <w:rPr>
          <w:lang w:val="ru-RU" w:eastAsia="ru-RU"/>
        </w:rPr>
        <w:t>туре и архивному делу.</w:t>
      </w:r>
    </w:p>
    <w:p w:rsidR="00303EA2" w:rsidRPr="00077529" w:rsidRDefault="00303EA2" w:rsidP="00A95EF8">
      <w:pPr>
        <w:widowControl w:val="0"/>
        <w:ind w:left="0"/>
        <w:rPr>
          <w:lang w:val="ru-RU" w:eastAsia="ru-RU"/>
        </w:rPr>
      </w:pPr>
      <w:r w:rsidRPr="00077529">
        <w:rPr>
          <w:lang w:val="ru-RU" w:eastAsia="ru-RU"/>
        </w:rPr>
        <w:t>7. Собственники и пользователи земельных участков, в границах которых находятся объекты археологического наследия, уведомляются о расположении археологических объектов на принадлежащих им земельных участках, о требованиях к использованию данных земельных участков.</w:t>
      </w:r>
    </w:p>
    <w:p w:rsidR="00303EA2" w:rsidRPr="00077529" w:rsidRDefault="00303EA2" w:rsidP="00A95EF8">
      <w:pPr>
        <w:pStyle w:val="aff2"/>
        <w:widowControl w:val="0"/>
        <w:ind w:left="0" w:firstLine="567"/>
      </w:pPr>
      <w:r w:rsidRPr="00077529">
        <w:t>8. Собственники (пользователи) объектов культурного наследия, земельных учас</w:t>
      </w:r>
      <w:r w:rsidRPr="00077529">
        <w:t>т</w:t>
      </w:r>
      <w:r w:rsidRPr="00077529">
        <w:t>ков, в пределах которых находятся объекты археологического наследия, заключают о</w:t>
      </w:r>
      <w:r w:rsidRPr="00077529">
        <w:t>х</w:t>
      </w:r>
      <w:r w:rsidRPr="00077529">
        <w:t>ранные обязательства с управлением Алтайского края по культуре и архивному делу.</w:t>
      </w:r>
    </w:p>
    <w:p w:rsidR="00303EA2" w:rsidRPr="00077529" w:rsidRDefault="00303EA2" w:rsidP="00A95EF8">
      <w:pPr>
        <w:pStyle w:val="aff2"/>
        <w:widowControl w:val="0"/>
        <w:ind w:left="0" w:firstLine="567"/>
      </w:pPr>
      <w:r w:rsidRPr="00077529">
        <w:t>9. В целях обеспечения сохранности объекта культурного наследия в его историч</w:t>
      </w:r>
      <w:r w:rsidRPr="00077529">
        <w:t>е</w:t>
      </w:r>
      <w:r w:rsidRPr="00077529">
        <w:t>ской среде на сопряженной с ним территории устанавливаются зоны охраны объекта культурного наследия: охранная зона, зона регулирования застройки и хозяйственной де</w:t>
      </w:r>
      <w:r w:rsidRPr="00077529">
        <w:t>я</w:t>
      </w:r>
      <w:r w:rsidRPr="00077529">
        <w:t>тельности, зона охраняемого природного ландшафта.</w:t>
      </w:r>
    </w:p>
    <w:p w:rsidR="00303EA2" w:rsidRPr="00112DB0" w:rsidRDefault="00303EA2" w:rsidP="00A95EF8">
      <w:pPr>
        <w:pStyle w:val="aff2"/>
        <w:widowControl w:val="0"/>
        <w:ind w:left="0" w:firstLine="567"/>
      </w:pPr>
      <w:r w:rsidRPr="00077529">
        <w:t xml:space="preserve">Границы зон охраны объектов культурного наследия, режимы использования земель и градостроительные регламенты в границах данных зон утверждаются Администрацией Алтайского края на основании </w:t>
      </w:r>
      <w:proofErr w:type="gramStart"/>
      <w:r w:rsidRPr="00077529">
        <w:t>проектов зон охраны объектов культурного наследия</w:t>
      </w:r>
      <w:proofErr w:type="gramEnd"/>
      <w:r w:rsidRPr="00077529">
        <w:t>.</w:t>
      </w:r>
    </w:p>
    <w:p w:rsidR="000A3798" w:rsidRPr="00112DB0" w:rsidRDefault="000A3798" w:rsidP="00A95EF8">
      <w:pPr>
        <w:pStyle w:val="aff2"/>
        <w:widowControl w:val="0"/>
        <w:ind w:left="0" w:firstLine="567"/>
      </w:pPr>
    </w:p>
    <w:p w:rsidR="0004771C" w:rsidRPr="00077529" w:rsidRDefault="0004771C" w:rsidP="009E5D2D">
      <w:pPr>
        <w:pStyle w:val="S3"/>
        <w:widowControl w:val="0"/>
        <w:numPr>
          <w:ilvl w:val="0"/>
          <w:numId w:val="43"/>
        </w:numPr>
        <w:ind w:left="0" w:firstLine="567"/>
      </w:pPr>
      <w:bookmarkStart w:id="180" w:name="_Toc301280986"/>
      <w:bookmarkStart w:id="181" w:name="_Toc301281167"/>
      <w:bookmarkStart w:id="182" w:name="_Toc308085243"/>
      <w:r w:rsidRPr="00077529">
        <w:t>Мероприятия по охране атмосферного воздуха</w:t>
      </w:r>
      <w:bookmarkEnd w:id="180"/>
      <w:bookmarkEnd w:id="181"/>
      <w:bookmarkEnd w:id="182"/>
    </w:p>
    <w:p w:rsidR="0004771C" w:rsidRPr="00077529" w:rsidRDefault="0004771C" w:rsidP="00A95EF8">
      <w:pPr>
        <w:widowControl w:val="0"/>
        <w:tabs>
          <w:tab w:val="left" w:pos="900"/>
        </w:tabs>
        <w:ind w:left="0"/>
        <w:rPr>
          <w:lang w:val="ru-RU"/>
        </w:rPr>
      </w:pPr>
      <w:r w:rsidRPr="00077529">
        <w:rPr>
          <w:lang w:val="ru-RU"/>
        </w:rPr>
        <w:t>В целом для улучшения качества атмосферного воздуха в населенных пунктах обр</w:t>
      </w:r>
      <w:r w:rsidRPr="00077529">
        <w:rPr>
          <w:lang w:val="ru-RU"/>
        </w:rPr>
        <w:t>а</w:t>
      </w:r>
      <w:r w:rsidRPr="00077529">
        <w:rPr>
          <w:lang w:val="ru-RU"/>
        </w:rPr>
        <w:lastRenderedPageBreak/>
        <w:t>зования генеральным планом предложены следующие мероприятия:</w:t>
      </w:r>
    </w:p>
    <w:p w:rsidR="0004771C" w:rsidRPr="00077529" w:rsidRDefault="0004771C" w:rsidP="009E5D2D">
      <w:pPr>
        <w:pStyle w:val="14"/>
        <w:widowControl w:val="0"/>
        <w:numPr>
          <w:ilvl w:val="1"/>
          <w:numId w:val="22"/>
        </w:numPr>
        <w:tabs>
          <w:tab w:val="left" w:pos="851"/>
        </w:tabs>
        <w:ind w:left="0" w:firstLine="567"/>
      </w:pPr>
      <w:r w:rsidRPr="00077529">
        <w:t xml:space="preserve"> разработка проектов организации санитарно-защитных зон для источников з</w:t>
      </w:r>
      <w:r w:rsidRPr="00077529">
        <w:t>а</w:t>
      </w:r>
      <w:r w:rsidRPr="00077529">
        <w:t>грязнения атмосферного воздуха;</w:t>
      </w:r>
    </w:p>
    <w:p w:rsidR="0004771C" w:rsidRPr="00077529" w:rsidRDefault="0004771C" w:rsidP="009E5D2D">
      <w:pPr>
        <w:pStyle w:val="14"/>
        <w:widowControl w:val="0"/>
        <w:numPr>
          <w:ilvl w:val="1"/>
          <w:numId w:val="22"/>
        </w:numPr>
        <w:tabs>
          <w:tab w:val="left" w:pos="851"/>
        </w:tabs>
        <w:ind w:left="0" w:firstLine="567"/>
      </w:pPr>
      <w:r w:rsidRPr="00077529">
        <w:t>организация воздухоохранных мероприятий, включающих в себя оснащение сп</w:t>
      </w:r>
      <w:r w:rsidRPr="00077529">
        <w:t>е</w:t>
      </w:r>
      <w:r w:rsidRPr="00077529">
        <w:t>циальными фильтрами очистки и улавливания загрязняющих веществ на всех объектах, оказывающих негативное влияние на состояние атмосферного воздуха.</w:t>
      </w:r>
    </w:p>
    <w:p w:rsidR="000A4399" w:rsidRPr="00077529" w:rsidRDefault="000A4399" w:rsidP="00A95EF8">
      <w:pPr>
        <w:pStyle w:val="14"/>
        <w:widowControl w:val="0"/>
        <w:tabs>
          <w:tab w:val="clear" w:pos="2858"/>
          <w:tab w:val="left" w:pos="851"/>
        </w:tabs>
        <w:ind w:left="0" w:firstLine="567"/>
        <w:rPr>
          <w:u w:val="single"/>
        </w:rPr>
      </w:pPr>
    </w:p>
    <w:p w:rsidR="001370B5" w:rsidRPr="00077529" w:rsidRDefault="0004771C" w:rsidP="009E5D2D">
      <w:pPr>
        <w:pStyle w:val="S3"/>
        <w:widowControl w:val="0"/>
        <w:numPr>
          <w:ilvl w:val="0"/>
          <w:numId w:val="43"/>
        </w:numPr>
        <w:ind w:left="0" w:firstLine="567"/>
      </w:pPr>
      <w:bookmarkStart w:id="183" w:name="_Toc301280987"/>
      <w:bookmarkStart w:id="184" w:name="_Toc301281168"/>
      <w:bookmarkStart w:id="185" w:name="_Toc308085244"/>
      <w:r w:rsidRPr="00077529">
        <w:t>Мероприятия по охране водной среды</w:t>
      </w:r>
      <w:bookmarkEnd w:id="183"/>
      <w:bookmarkEnd w:id="184"/>
      <w:bookmarkEnd w:id="185"/>
    </w:p>
    <w:p w:rsidR="00B40767" w:rsidRPr="00077529" w:rsidRDefault="00B40767" w:rsidP="009E5D2D">
      <w:pPr>
        <w:widowControl w:val="0"/>
        <w:numPr>
          <w:ilvl w:val="0"/>
          <w:numId w:val="24"/>
        </w:numPr>
        <w:tabs>
          <w:tab w:val="left" w:pos="851"/>
        </w:tabs>
        <w:ind w:left="0" w:firstLine="567"/>
        <w:rPr>
          <w:lang w:val="ru-RU"/>
        </w:rPr>
      </w:pPr>
      <w:r w:rsidRPr="00077529">
        <w:rPr>
          <w:lang w:val="ru-RU"/>
        </w:rPr>
        <w:t>очистка пруда;</w:t>
      </w:r>
    </w:p>
    <w:p w:rsidR="0004771C" w:rsidRPr="00077529" w:rsidRDefault="0004771C" w:rsidP="009E5D2D">
      <w:pPr>
        <w:widowControl w:val="0"/>
        <w:numPr>
          <w:ilvl w:val="0"/>
          <w:numId w:val="24"/>
        </w:numPr>
        <w:tabs>
          <w:tab w:val="left" w:pos="851"/>
        </w:tabs>
        <w:ind w:left="0" w:firstLine="567"/>
        <w:rPr>
          <w:lang w:val="ru-RU"/>
        </w:rPr>
      </w:pPr>
      <w:r w:rsidRPr="00077529">
        <w:rPr>
          <w:lang w:val="ru-RU"/>
        </w:rPr>
        <w:t>разработка проектов организации водоохранных зон и прибрежных защитных п</w:t>
      </w:r>
      <w:r w:rsidRPr="00077529">
        <w:rPr>
          <w:lang w:val="ru-RU"/>
        </w:rPr>
        <w:t>о</w:t>
      </w:r>
      <w:r w:rsidRPr="00077529">
        <w:rPr>
          <w:lang w:val="ru-RU"/>
        </w:rPr>
        <w:t>лос, расчистка прибрежных территорий;</w:t>
      </w:r>
    </w:p>
    <w:p w:rsidR="0004771C" w:rsidRPr="00077529" w:rsidRDefault="0004771C" w:rsidP="009E5D2D">
      <w:pPr>
        <w:pStyle w:val="S6"/>
        <w:widowControl w:val="0"/>
        <w:numPr>
          <w:ilvl w:val="0"/>
          <w:numId w:val="23"/>
        </w:numPr>
        <w:tabs>
          <w:tab w:val="clear" w:pos="1429"/>
          <w:tab w:val="num" w:pos="851"/>
        </w:tabs>
        <w:ind w:left="0" w:firstLine="567"/>
        <w:rPr>
          <w:lang w:val="ru-RU"/>
        </w:rPr>
      </w:pPr>
      <w:r w:rsidRPr="00077529">
        <w:rPr>
          <w:lang w:val="ru-RU"/>
        </w:rPr>
        <w:t>разработка проекта установления границ поясов ЗСО подземных источников в</w:t>
      </w:r>
      <w:r w:rsidRPr="00077529">
        <w:rPr>
          <w:lang w:val="ru-RU"/>
        </w:rPr>
        <w:t>о</w:t>
      </w:r>
      <w:r w:rsidRPr="00077529">
        <w:rPr>
          <w:lang w:val="ru-RU"/>
        </w:rPr>
        <w:t>доснабжения;</w:t>
      </w:r>
    </w:p>
    <w:p w:rsidR="0004771C" w:rsidRPr="00077529" w:rsidRDefault="006F7C4F" w:rsidP="009E5D2D">
      <w:pPr>
        <w:pStyle w:val="S6"/>
        <w:widowControl w:val="0"/>
        <w:numPr>
          <w:ilvl w:val="0"/>
          <w:numId w:val="23"/>
        </w:numPr>
        <w:tabs>
          <w:tab w:val="clear" w:pos="1429"/>
          <w:tab w:val="num" w:pos="851"/>
        </w:tabs>
        <w:ind w:left="0" w:firstLine="567"/>
        <w:rPr>
          <w:lang w:val="ru-RU"/>
        </w:rPr>
      </w:pPr>
      <w:r w:rsidRPr="00077529">
        <w:rPr>
          <w:lang w:val="ru-RU"/>
        </w:rPr>
        <w:t>берегоукрепительные мероприятия;</w:t>
      </w:r>
    </w:p>
    <w:p w:rsidR="000A4399" w:rsidRPr="00077529" w:rsidRDefault="00B37FFA" w:rsidP="00A95EF8">
      <w:pPr>
        <w:pStyle w:val="S6"/>
        <w:widowControl w:val="0"/>
        <w:ind w:left="0"/>
        <w:rPr>
          <w:lang w:val="ru-RU"/>
        </w:rPr>
      </w:pPr>
      <w:bookmarkStart w:id="186" w:name="_Toc276127826"/>
      <w:bookmarkStart w:id="187" w:name="_Toc276127946"/>
      <w:r w:rsidRPr="00077529">
        <w:rPr>
          <w:lang w:val="ru-RU"/>
        </w:rPr>
        <w:t>Водоохранные полосы озеленяются и благоустраиваются.</w:t>
      </w:r>
      <w:bookmarkEnd w:id="186"/>
      <w:bookmarkEnd w:id="187"/>
    </w:p>
    <w:p w:rsidR="00A348B1" w:rsidRPr="00077529" w:rsidRDefault="00A348B1" w:rsidP="00A95EF8">
      <w:pPr>
        <w:pStyle w:val="S6"/>
        <w:widowControl w:val="0"/>
        <w:ind w:left="0"/>
        <w:rPr>
          <w:lang w:val="ru-RU"/>
        </w:rPr>
      </w:pPr>
    </w:p>
    <w:p w:rsidR="0004771C" w:rsidRPr="00077529" w:rsidRDefault="0004771C" w:rsidP="009E5D2D">
      <w:pPr>
        <w:pStyle w:val="S3"/>
        <w:widowControl w:val="0"/>
        <w:numPr>
          <w:ilvl w:val="0"/>
          <w:numId w:val="43"/>
        </w:numPr>
        <w:ind w:left="0" w:firstLine="567"/>
      </w:pPr>
      <w:bookmarkStart w:id="188" w:name="_Toc301280988"/>
      <w:bookmarkStart w:id="189" w:name="_Toc301281169"/>
      <w:bookmarkStart w:id="190" w:name="_Toc308085245"/>
      <w:r w:rsidRPr="00077529">
        <w:t xml:space="preserve">Мероприятия по предотвращению загрязнения и разрушения почвенного </w:t>
      </w:r>
      <w:r w:rsidR="00EA0E54" w:rsidRPr="00077529">
        <w:br/>
      </w:r>
      <w:r w:rsidRPr="00077529">
        <w:t>покрова:</w:t>
      </w:r>
      <w:bookmarkEnd w:id="188"/>
      <w:bookmarkEnd w:id="189"/>
      <w:bookmarkEnd w:id="190"/>
    </w:p>
    <w:p w:rsidR="00B37FFA" w:rsidRPr="00077529" w:rsidRDefault="00B37FFA" w:rsidP="009E5D2D">
      <w:pPr>
        <w:pStyle w:val="S6"/>
        <w:widowControl w:val="0"/>
        <w:numPr>
          <w:ilvl w:val="0"/>
          <w:numId w:val="25"/>
        </w:numPr>
        <w:tabs>
          <w:tab w:val="clear" w:pos="2138"/>
          <w:tab w:val="num" w:pos="0"/>
          <w:tab w:val="num" w:pos="900"/>
        </w:tabs>
        <w:ind w:left="0" w:firstLine="567"/>
        <w:rPr>
          <w:lang w:val="ru-RU"/>
        </w:rPr>
      </w:pPr>
      <w:r w:rsidRPr="00077529">
        <w:rPr>
          <w:lang w:val="ru-RU"/>
        </w:rPr>
        <w:t>проведение технической рекультивации земель нарушенных при строительстве и прокладке инженерных сетей;</w:t>
      </w:r>
    </w:p>
    <w:p w:rsidR="00B37FFA" w:rsidRPr="00077529" w:rsidRDefault="00B37FFA" w:rsidP="009E5D2D">
      <w:pPr>
        <w:pStyle w:val="S6"/>
        <w:widowControl w:val="0"/>
        <w:numPr>
          <w:ilvl w:val="0"/>
          <w:numId w:val="25"/>
        </w:numPr>
        <w:tabs>
          <w:tab w:val="clear" w:pos="2138"/>
          <w:tab w:val="num" w:pos="0"/>
          <w:tab w:val="num" w:pos="900"/>
          <w:tab w:val="num" w:pos="1440"/>
        </w:tabs>
        <w:ind w:left="0" w:firstLine="567"/>
        <w:rPr>
          <w:lang w:val="ru-RU"/>
        </w:rPr>
      </w:pPr>
      <w:proofErr w:type="gramStart"/>
      <w:r w:rsidRPr="00077529">
        <w:rPr>
          <w:lang w:val="ru-RU"/>
        </w:rPr>
        <w:t>контроль за</w:t>
      </w:r>
      <w:proofErr w:type="gramEnd"/>
      <w:r w:rsidRPr="00077529">
        <w:rPr>
          <w:lang w:val="ru-RU"/>
        </w:rPr>
        <w:t xml:space="preserve"> качеством и своевременностью выполнения работ по рекультивации нарушенных земель;</w:t>
      </w:r>
    </w:p>
    <w:p w:rsidR="00B37FFA" w:rsidRPr="00077529" w:rsidRDefault="00B37FFA" w:rsidP="009E5D2D">
      <w:pPr>
        <w:pStyle w:val="S6"/>
        <w:widowControl w:val="0"/>
        <w:numPr>
          <w:ilvl w:val="0"/>
          <w:numId w:val="25"/>
        </w:numPr>
        <w:tabs>
          <w:tab w:val="clear" w:pos="2138"/>
          <w:tab w:val="num" w:pos="0"/>
          <w:tab w:val="num" w:pos="900"/>
          <w:tab w:val="num" w:pos="1440"/>
        </w:tabs>
        <w:ind w:left="0" w:firstLine="567"/>
        <w:rPr>
          <w:lang w:val="ru-RU"/>
        </w:rPr>
      </w:pPr>
      <w:r w:rsidRPr="00077529">
        <w:rPr>
          <w:lang w:val="ru-RU"/>
        </w:rPr>
        <w:t xml:space="preserve">выявление и ликвидация несанкционированных свалок, </w:t>
      </w:r>
      <w:proofErr w:type="gramStart"/>
      <w:r w:rsidRPr="00077529">
        <w:rPr>
          <w:lang w:val="ru-RU"/>
        </w:rPr>
        <w:t>захламленных</w:t>
      </w:r>
      <w:proofErr w:type="gramEnd"/>
      <w:r w:rsidRPr="00077529">
        <w:rPr>
          <w:lang w:val="ru-RU"/>
        </w:rPr>
        <w:t xml:space="preserve"> участков с последующей рекультивацией территории;</w:t>
      </w:r>
    </w:p>
    <w:p w:rsidR="00B37FFA" w:rsidRPr="00077529" w:rsidRDefault="00B37FFA" w:rsidP="009E5D2D">
      <w:pPr>
        <w:pStyle w:val="S6"/>
        <w:widowControl w:val="0"/>
        <w:numPr>
          <w:ilvl w:val="0"/>
          <w:numId w:val="25"/>
        </w:numPr>
        <w:tabs>
          <w:tab w:val="clear" w:pos="2138"/>
          <w:tab w:val="num" w:pos="0"/>
          <w:tab w:val="num" w:pos="900"/>
          <w:tab w:val="num" w:pos="1440"/>
        </w:tabs>
        <w:ind w:left="0" w:firstLine="567"/>
        <w:rPr>
          <w:lang w:val="ru-RU"/>
        </w:rPr>
      </w:pPr>
      <w:r w:rsidRPr="00077529">
        <w:rPr>
          <w:lang w:val="ru-RU"/>
        </w:rPr>
        <w:t>сбор и отвод поверхностных стоков в жилой зоне за пределы поселка;</w:t>
      </w:r>
    </w:p>
    <w:p w:rsidR="00B37FFA" w:rsidRPr="00077529" w:rsidRDefault="00B37FFA" w:rsidP="009E5D2D">
      <w:pPr>
        <w:pStyle w:val="S6"/>
        <w:widowControl w:val="0"/>
        <w:numPr>
          <w:ilvl w:val="0"/>
          <w:numId w:val="25"/>
        </w:numPr>
        <w:tabs>
          <w:tab w:val="clear" w:pos="2138"/>
          <w:tab w:val="num" w:pos="0"/>
          <w:tab w:val="num" w:pos="900"/>
          <w:tab w:val="num" w:pos="1440"/>
        </w:tabs>
        <w:ind w:left="0" w:firstLine="567"/>
        <w:rPr>
          <w:lang w:val="ru-RU"/>
        </w:rPr>
      </w:pPr>
      <w:r w:rsidRPr="00077529">
        <w:rPr>
          <w:lang w:val="ru-RU"/>
        </w:rPr>
        <w:t>уборка и полив  улиц и площадей в летнее время, а также уборка улиц от снега в зимнее время, вывоз его за пределы поселка.</w:t>
      </w:r>
    </w:p>
    <w:p w:rsidR="00B37FFA" w:rsidRPr="00077529" w:rsidRDefault="00B37FFA" w:rsidP="009E5D2D">
      <w:pPr>
        <w:pStyle w:val="S6"/>
        <w:widowControl w:val="0"/>
        <w:numPr>
          <w:ilvl w:val="0"/>
          <w:numId w:val="25"/>
        </w:numPr>
        <w:tabs>
          <w:tab w:val="clear" w:pos="2138"/>
          <w:tab w:val="num" w:pos="900"/>
          <w:tab w:val="num" w:pos="1636"/>
          <w:tab w:val="num" w:pos="9000"/>
        </w:tabs>
        <w:ind w:left="0" w:firstLine="567"/>
        <w:rPr>
          <w:lang w:val="ru-RU"/>
        </w:rPr>
      </w:pPr>
      <w:r w:rsidRPr="00077529">
        <w:rPr>
          <w:lang w:val="ru-RU"/>
        </w:rPr>
        <w:t>установка бензомаслоуловителей в гаражах и стоянках сельскохозяйственной техники;</w:t>
      </w:r>
    </w:p>
    <w:p w:rsidR="008A0F21" w:rsidRDefault="00B37FFA" w:rsidP="009E5D2D">
      <w:pPr>
        <w:pStyle w:val="S6"/>
        <w:widowControl w:val="0"/>
        <w:numPr>
          <w:ilvl w:val="0"/>
          <w:numId w:val="25"/>
        </w:numPr>
        <w:tabs>
          <w:tab w:val="clear" w:pos="2138"/>
          <w:tab w:val="num" w:pos="900"/>
          <w:tab w:val="num" w:pos="1636"/>
          <w:tab w:val="num" w:pos="9000"/>
        </w:tabs>
        <w:ind w:left="0" w:firstLine="567"/>
        <w:rPr>
          <w:lang w:val="ru-RU"/>
        </w:rPr>
      </w:pPr>
      <w:r w:rsidRPr="00077529">
        <w:rPr>
          <w:lang w:val="ru-RU"/>
        </w:rPr>
        <w:t>на территории животноводческих ферм при дальнейшем проектировании пред</w:t>
      </w:r>
      <w:r w:rsidRPr="00077529">
        <w:rPr>
          <w:lang w:val="ru-RU"/>
        </w:rPr>
        <w:t>у</w:t>
      </w:r>
      <w:r w:rsidRPr="00077529">
        <w:rPr>
          <w:lang w:val="ru-RU"/>
        </w:rPr>
        <w:t>смотреть устройство водонепроницаемых навозохранилищ и жижесборников от животн</w:t>
      </w:r>
      <w:r w:rsidRPr="00077529">
        <w:rPr>
          <w:lang w:val="ru-RU"/>
        </w:rPr>
        <w:t>о</w:t>
      </w:r>
      <w:r w:rsidRPr="00077529">
        <w:rPr>
          <w:lang w:val="ru-RU"/>
        </w:rPr>
        <w:t>водческих помещений, с дальнейшим вывозом на поля для удобрения.</w:t>
      </w:r>
    </w:p>
    <w:p w:rsidR="008A0F21" w:rsidRDefault="008A0F21">
      <w:pPr>
        <w:spacing w:line="240" w:lineRule="auto"/>
        <w:ind w:left="0" w:firstLine="0"/>
        <w:jc w:val="left"/>
        <w:rPr>
          <w:szCs w:val="24"/>
          <w:lang w:val="ru-RU" w:eastAsia="ru-RU"/>
        </w:rPr>
      </w:pPr>
      <w:r>
        <w:rPr>
          <w:lang w:val="ru-RU"/>
        </w:rPr>
        <w:br w:type="page"/>
      </w:r>
    </w:p>
    <w:p w:rsidR="000A4399" w:rsidRPr="00077529" w:rsidRDefault="000A4399" w:rsidP="009E5D2D">
      <w:pPr>
        <w:pStyle w:val="S3"/>
        <w:widowControl w:val="0"/>
        <w:numPr>
          <w:ilvl w:val="0"/>
          <w:numId w:val="43"/>
        </w:numPr>
        <w:ind w:left="0" w:firstLine="567"/>
      </w:pPr>
      <w:bookmarkStart w:id="191" w:name="_Toc301280989"/>
      <w:bookmarkStart w:id="192" w:name="_Toc301281170"/>
      <w:bookmarkStart w:id="193" w:name="_Toc308085246"/>
      <w:r w:rsidRPr="00077529">
        <w:lastRenderedPageBreak/>
        <w:t>Мер</w:t>
      </w:r>
      <w:r w:rsidR="009C08DD" w:rsidRPr="00077529">
        <w:t>о</w:t>
      </w:r>
      <w:r w:rsidRPr="00077529">
        <w:t>приятия по санитарной очистке:</w:t>
      </w:r>
      <w:bookmarkEnd w:id="191"/>
      <w:bookmarkEnd w:id="192"/>
      <w:bookmarkEnd w:id="193"/>
    </w:p>
    <w:p w:rsidR="00F40BE8" w:rsidRPr="00077529" w:rsidRDefault="00F40BE8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Основными положениями организации системы санитарной очистки являются:</w:t>
      </w:r>
    </w:p>
    <w:p w:rsidR="00B37FFA" w:rsidRPr="00077529" w:rsidRDefault="00B37FFA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– сбор, транспортировка, обезвреживание и утилизация всех видов отходов;</w:t>
      </w:r>
    </w:p>
    <w:p w:rsidR="00B37FFA" w:rsidRPr="00077529" w:rsidRDefault="00B37FFA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– сбор, удаление и обезвреживание специфических отходов;</w:t>
      </w:r>
    </w:p>
    <w:p w:rsidR="00B37FFA" w:rsidRPr="00077529" w:rsidRDefault="00B37FFA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– уборка территорий от мусора, смета, снега, мытье усовершенствованных покр</w:t>
      </w:r>
      <w:r w:rsidRPr="00077529">
        <w:rPr>
          <w:lang w:val="ru-RU"/>
        </w:rPr>
        <w:t>ы</w:t>
      </w:r>
      <w:r w:rsidRPr="00077529">
        <w:rPr>
          <w:lang w:val="ru-RU"/>
        </w:rPr>
        <w:t>тий.</w:t>
      </w:r>
    </w:p>
    <w:p w:rsidR="00F40BE8" w:rsidRPr="00077529" w:rsidRDefault="00F40BE8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Организация системы санитарной очистки надлежащим образом чрезвычайно акт</w:t>
      </w:r>
      <w:r w:rsidRPr="00077529">
        <w:rPr>
          <w:lang w:val="ru-RU"/>
        </w:rPr>
        <w:t>у</w:t>
      </w:r>
      <w:r w:rsidRPr="00077529">
        <w:rPr>
          <w:lang w:val="ru-RU"/>
        </w:rPr>
        <w:t>альна вследствие гидравлической зависимости водных систем от состояния территории селитебной и промышленной зон, от состояния почвы.</w:t>
      </w:r>
    </w:p>
    <w:p w:rsidR="00F40BE8" w:rsidRPr="00077529" w:rsidRDefault="00F40BE8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Генеральным планом предусмотрены следующие мероприятия по санитарной очис</w:t>
      </w:r>
      <w:r w:rsidRPr="00077529">
        <w:rPr>
          <w:lang w:val="ru-RU"/>
        </w:rPr>
        <w:t>т</w:t>
      </w:r>
      <w:r w:rsidR="006D5E88" w:rsidRPr="00077529">
        <w:rPr>
          <w:lang w:val="ru-RU"/>
        </w:rPr>
        <w:t>ке территории образования:</w:t>
      </w:r>
    </w:p>
    <w:p w:rsidR="006D5E88" w:rsidRPr="00077529" w:rsidRDefault="006D5E88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 xml:space="preserve">- закрытие </w:t>
      </w:r>
      <w:proofErr w:type="gramStart"/>
      <w:r w:rsidRPr="00077529">
        <w:rPr>
          <w:lang w:val="ru-RU"/>
        </w:rPr>
        <w:t>существующих</w:t>
      </w:r>
      <w:proofErr w:type="gramEnd"/>
      <w:r w:rsidRPr="00077529">
        <w:rPr>
          <w:lang w:val="ru-RU"/>
        </w:rPr>
        <w:t>: полигона ТБО и скотомогильника;</w:t>
      </w:r>
    </w:p>
    <w:p w:rsidR="006D5E88" w:rsidRPr="00077529" w:rsidRDefault="0098525F" w:rsidP="00A95EF8">
      <w:pPr>
        <w:widowControl w:val="0"/>
        <w:ind w:left="0"/>
        <w:rPr>
          <w:lang w:val="ru-RU"/>
        </w:rPr>
      </w:pPr>
      <w:r>
        <w:rPr>
          <w:lang w:val="ru-RU"/>
        </w:rPr>
        <w:t>-</w:t>
      </w:r>
      <w:r w:rsidR="0030355B">
        <w:rPr>
          <w:lang w:val="ru-RU"/>
        </w:rPr>
        <w:t xml:space="preserve"> </w:t>
      </w:r>
      <w:r>
        <w:rPr>
          <w:lang w:val="ru-RU"/>
        </w:rPr>
        <w:t xml:space="preserve">организация </w:t>
      </w:r>
      <w:r w:rsidR="006D5E88" w:rsidRPr="00077529">
        <w:rPr>
          <w:lang w:val="ru-RU"/>
        </w:rPr>
        <w:t>скотомогильника отвечающ</w:t>
      </w:r>
      <w:r>
        <w:rPr>
          <w:lang w:val="ru-RU"/>
        </w:rPr>
        <w:t>его</w:t>
      </w:r>
      <w:r w:rsidR="006D5E88" w:rsidRPr="00077529">
        <w:rPr>
          <w:lang w:val="ru-RU"/>
        </w:rPr>
        <w:t xml:space="preserve"> СанПиН 2.2.1/2.1.1.1200-03;</w:t>
      </w:r>
    </w:p>
    <w:p w:rsidR="00F40BE8" w:rsidRPr="00077529" w:rsidRDefault="00A94717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 xml:space="preserve">- </w:t>
      </w:r>
      <w:r w:rsidR="00F40BE8" w:rsidRPr="00077529">
        <w:rPr>
          <w:lang w:val="ru-RU"/>
        </w:rPr>
        <w:t>организация планово-регулярной системы очистки образования, своевременного сбора и вывоза твердых бытовых отходов на полигоны;</w:t>
      </w:r>
    </w:p>
    <w:p w:rsidR="00F40BE8" w:rsidRPr="00077529" w:rsidRDefault="00A94717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 xml:space="preserve">- </w:t>
      </w:r>
      <w:r w:rsidR="00F40BE8" w:rsidRPr="00077529">
        <w:rPr>
          <w:lang w:val="ru-RU"/>
        </w:rPr>
        <w:t>селективный сбор и сортировка отходов перед их обезвреживанием с целью извл</w:t>
      </w:r>
      <w:r w:rsidR="00F40BE8" w:rsidRPr="00077529">
        <w:rPr>
          <w:lang w:val="ru-RU"/>
        </w:rPr>
        <w:t>е</w:t>
      </w:r>
      <w:r w:rsidR="00F40BE8" w:rsidRPr="00077529">
        <w:rPr>
          <w:lang w:val="ru-RU"/>
        </w:rPr>
        <w:t>чения полезных и возможных к повторному использованию компонентов.</w:t>
      </w:r>
    </w:p>
    <w:p w:rsidR="00B37FFA" w:rsidRPr="00077529" w:rsidRDefault="00AF7D5E" w:rsidP="00AC2758">
      <w:pPr>
        <w:widowControl w:val="0"/>
        <w:ind w:left="0"/>
        <w:rPr>
          <w:lang w:val="ru-RU"/>
        </w:rPr>
      </w:pPr>
      <w:r>
        <w:rPr>
          <w:lang w:val="ru-RU"/>
        </w:rPr>
        <w:t xml:space="preserve">Генеральным планом </w:t>
      </w:r>
      <w:r w:rsidR="00AC2758">
        <w:rPr>
          <w:lang w:val="ru-RU"/>
        </w:rPr>
        <w:t xml:space="preserve">не </w:t>
      </w:r>
      <w:r>
        <w:rPr>
          <w:lang w:val="ru-RU"/>
        </w:rPr>
        <w:t xml:space="preserve">предлагается </w:t>
      </w:r>
      <w:r w:rsidR="00AC2758">
        <w:rPr>
          <w:lang w:val="ru-RU"/>
        </w:rPr>
        <w:t>строительство новой</w:t>
      </w:r>
      <w:r>
        <w:rPr>
          <w:lang w:val="ru-RU"/>
        </w:rPr>
        <w:t xml:space="preserve"> свалки, в связи с орган</w:t>
      </w:r>
      <w:r>
        <w:rPr>
          <w:lang w:val="ru-RU"/>
        </w:rPr>
        <w:t>и</w:t>
      </w:r>
      <w:r>
        <w:rPr>
          <w:lang w:val="ru-RU"/>
        </w:rPr>
        <w:t>зацией одного полигона ТБО на весь район</w:t>
      </w:r>
      <w:r w:rsidR="0098525F">
        <w:rPr>
          <w:lang w:val="ru-RU"/>
        </w:rPr>
        <w:t xml:space="preserve"> возле с</w:t>
      </w:r>
      <w:proofErr w:type="gramStart"/>
      <w:r w:rsidR="0098525F">
        <w:rPr>
          <w:lang w:val="ru-RU"/>
        </w:rPr>
        <w:t>.Н</w:t>
      </w:r>
      <w:proofErr w:type="gramEnd"/>
      <w:r w:rsidR="0098525F">
        <w:rPr>
          <w:lang w:val="ru-RU"/>
        </w:rPr>
        <w:t>овоегорьевское</w:t>
      </w:r>
      <w:r>
        <w:rPr>
          <w:lang w:val="ru-RU"/>
        </w:rPr>
        <w:t>.</w:t>
      </w:r>
    </w:p>
    <w:p w:rsidR="008A0F21" w:rsidRPr="00077529" w:rsidRDefault="008A0F21" w:rsidP="009C08DD">
      <w:pPr>
        <w:widowControl w:val="0"/>
        <w:ind w:left="0"/>
        <w:rPr>
          <w:lang w:val="ru-RU"/>
        </w:rPr>
      </w:pPr>
    </w:p>
    <w:p w:rsidR="00D07920" w:rsidRPr="00077529" w:rsidRDefault="00D07920" w:rsidP="00A95EF8">
      <w:pPr>
        <w:pStyle w:val="S2"/>
        <w:widowControl w:val="0"/>
      </w:pPr>
      <w:bookmarkStart w:id="194" w:name="_Toc301280990"/>
      <w:bookmarkStart w:id="195" w:name="_Toc301281171"/>
      <w:bookmarkStart w:id="196" w:name="_Toc308085247"/>
      <w:r w:rsidRPr="00077529">
        <w:rPr>
          <w:lang w:bidi="ar-SA"/>
        </w:rPr>
        <w:t>Мер</w:t>
      </w:r>
      <w:r w:rsidRPr="00077529">
        <w:t>оприятия по предупреждению чрезвычайных ситуаций природного и техногенного характера. Мероприятия по гражданской обороне</w:t>
      </w:r>
      <w:bookmarkEnd w:id="194"/>
      <w:bookmarkEnd w:id="195"/>
      <w:bookmarkEnd w:id="196"/>
    </w:p>
    <w:p w:rsidR="00D07920" w:rsidRPr="00077529" w:rsidRDefault="00D07920" w:rsidP="009E5D2D">
      <w:pPr>
        <w:pStyle w:val="S3"/>
        <w:widowControl w:val="0"/>
        <w:numPr>
          <w:ilvl w:val="0"/>
          <w:numId w:val="44"/>
        </w:numPr>
        <w:ind w:left="0" w:firstLine="567"/>
      </w:pPr>
      <w:bookmarkStart w:id="197" w:name="_Toc301280991"/>
      <w:bookmarkStart w:id="198" w:name="_Toc301281172"/>
      <w:bookmarkStart w:id="199" w:name="_Toc308085248"/>
      <w:r w:rsidRPr="00077529">
        <w:t>Мероприятия по предотвращению чрезвычайных ситуаций природного х</w:t>
      </w:r>
      <w:r w:rsidRPr="00077529">
        <w:t>а</w:t>
      </w:r>
      <w:r w:rsidRPr="00077529">
        <w:t>рактера</w:t>
      </w:r>
      <w:bookmarkEnd w:id="197"/>
      <w:bookmarkEnd w:id="198"/>
      <w:bookmarkEnd w:id="199"/>
    </w:p>
    <w:p w:rsidR="00BE4B2D" w:rsidRPr="00077529" w:rsidRDefault="00BE4B2D" w:rsidP="00A95EF8">
      <w:pPr>
        <w:widowControl w:val="0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Чрезвычайные ситуации возникают в результате лесных пожаров и полевых палов, они носят ежегодный сезонный характер (весна-осень). При данном виде ЧС создается угроза для лесных массивов, имущества, жизни и здоровья. Территория Егорьевского ра</w:t>
      </w:r>
      <w:r w:rsidRPr="00077529">
        <w:rPr>
          <w:szCs w:val="24"/>
          <w:lang w:val="ru-RU"/>
        </w:rPr>
        <w:t>й</w:t>
      </w:r>
      <w:r w:rsidRPr="00077529">
        <w:rPr>
          <w:szCs w:val="24"/>
          <w:lang w:val="ru-RU"/>
        </w:rPr>
        <w:t>она относится ко второму классу пожарной опасности.</w:t>
      </w:r>
    </w:p>
    <w:p w:rsidR="00BC6B47" w:rsidRPr="00077529" w:rsidRDefault="00BC6B47" w:rsidP="00A95EF8">
      <w:pPr>
        <w:widowControl w:val="0"/>
        <w:shd w:val="clear" w:color="auto" w:fill="FFFFFF"/>
        <w:ind w:left="0"/>
        <w:rPr>
          <w:lang w:val="ru-RU"/>
        </w:rPr>
      </w:pPr>
      <w:r w:rsidRPr="00077529">
        <w:rPr>
          <w:szCs w:val="24"/>
          <w:lang w:val="ru-RU"/>
        </w:rPr>
        <w:t>Для снижения пожарной опасности на территории Шубинского сельсовета, согласно «Рекомендациям по противопожарной профилактике в лесах и регламентации работы л</w:t>
      </w:r>
      <w:r w:rsidRPr="00077529">
        <w:rPr>
          <w:szCs w:val="24"/>
          <w:lang w:val="ru-RU"/>
        </w:rPr>
        <w:t>е</w:t>
      </w:r>
      <w:r w:rsidRPr="00077529">
        <w:rPr>
          <w:szCs w:val="24"/>
          <w:lang w:val="ru-RU"/>
        </w:rPr>
        <w:t xml:space="preserve">сопожарных служб» от 17.11.1997 г., проектом предлагается проведение мероприятий по созданию системы противопожарных барьеров. </w:t>
      </w:r>
      <w:r w:rsidR="00F157DA" w:rsidRPr="00077529">
        <w:rPr>
          <w:szCs w:val="24"/>
          <w:lang w:val="ru-RU"/>
        </w:rPr>
        <w:t>Это мероприятия по лесозамещению хвойных пород с северо-западной стороны села Шубинка лиственными породами дерев</w:t>
      </w:r>
      <w:r w:rsidR="00F157DA" w:rsidRPr="00077529">
        <w:rPr>
          <w:szCs w:val="24"/>
          <w:lang w:val="ru-RU"/>
        </w:rPr>
        <w:t>ь</w:t>
      </w:r>
      <w:r w:rsidR="00F157DA" w:rsidRPr="00077529">
        <w:rPr>
          <w:szCs w:val="24"/>
          <w:lang w:val="ru-RU"/>
        </w:rPr>
        <w:t>ев.</w:t>
      </w:r>
      <w:r w:rsidRPr="00077529">
        <w:rPr>
          <w:lang w:val="ru-RU"/>
        </w:rPr>
        <w:t xml:space="preserve"> В случаях, когда по лесорастительным условиям создание полос из древостоев с пр</w:t>
      </w:r>
      <w:r w:rsidRPr="00077529">
        <w:rPr>
          <w:lang w:val="ru-RU"/>
        </w:rPr>
        <w:t>е</w:t>
      </w:r>
      <w:r w:rsidRPr="00077529">
        <w:rPr>
          <w:lang w:val="ru-RU"/>
        </w:rPr>
        <w:t xml:space="preserve">обладанием лиственных пород невозможно, хвойные древостои на полосах шириной </w:t>
      </w:r>
      <w:r w:rsidRPr="00077529">
        <w:rPr>
          <w:lang w:val="ru-RU"/>
        </w:rPr>
        <w:lastRenderedPageBreak/>
        <w:t>120...150 м с каждой стороны разрыва (трассы дороги, линии электропередач, трубопр</w:t>
      </w:r>
      <w:r w:rsidRPr="00077529">
        <w:rPr>
          <w:lang w:val="ru-RU"/>
        </w:rPr>
        <w:t>о</w:t>
      </w:r>
      <w:r w:rsidRPr="00077529">
        <w:rPr>
          <w:lang w:val="ru-RU"/>
        </w:rPr>
        <w:t xml:space="preserve">водов и т.п.) должны быть тщательно очищены от древесного хлама, хвойного подроста и пожароопасного подлеска. У деревьев хвойных пород, начиная со </w:t>
      </w:r>
      <w:r w:rsidRPr="00077529">
        <w:t>II</w:t>
      </w:r>
      <w:r w:rsidRPr="00077529">
        <w:rPr>
          <w:lang w:val="ru-RU"/>
        </w:rPr>
        <w:t xml:space="preserve"> класса возраста, по возможности</w:t>
      </w:r>
      <w:r w:rsidR="00716BE9" w:rsidRPr="00077529">
        <w:rPr>
          <w:lang w:val="ru-RU"/>
        </w:rPr>
        <w:t>,</w:t>
      </w:r>
      <w:r w:rsidRPr="00077529">
        <w:rPr>
          <w:lang w:val="ru-RU"/>
        </w:rPr>
        <w:t xml:space="preserve"> должны </w:t>
      </w:r>
      <w:proofErr w:type="gramStart"/>
      <w:r w:rsidRPr="00077529">
        <w:rPr>
          <w:lang w:val="ru-RU"/>
        </w:rPr>
        <w:t>быть</w:t>
      </w:r>
      <w:proofErr w:type="gramEnd"/>
      <w:r w:rsidRPr="00077529">
        <w:rPr>
          <w:lang w:val="ru-RU"/>
        </w:rPr>
        <w:t xml:space="preserve"> обрублены нижние ветви на высоте до 1.5...2 м.</w:t>
      </w:r>
    </w:p>
    <w:p w:rsidR="00BE4B2D" w:rsidRPr="00077529" w:rsidRDefault="00BE4B2D" w:rsidP="00A95EF8">
      <w:pPr>
        <w:widowControl w:val="0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 xml:space="preserve">Территория Егорьевского района находится в зоне несильных сотрясений (6 баллов шкалы </w:t>
      </w:r>
      <w:r w:rsidRPr="00077529">
        <w:rPr>
          <w:szCs w:val="24"/>
        </w:rPr>
        <w:t>MSK</w:t>
      </w:r>
      <w:r w:rsidRPr="00077529">
        <w:rPr>
          <w:szCs w:val="24"/>
          <w:lang w:val="ru-RU"/>
        </w:rPr>
        <w:t>-64 на средних грунтах в соответствии с районированием ОСР-97А).</w:t>
      </w:r>
    </w:p>
    <w:p w:rsidR="00BE4B2D" w:rsidRPr="00077529" w:rsidRDefault="00BE4B2D" w:rsidP="00A95EF8">
      <w:pPr>
        <w:widowControl w:val="0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В Шубинском сельсовете, химически опасных объектов, которые в своем произво</w:t>
      </w:r>
      <w:r w:rsidRPr="00077529">
        <w:rPr>
          <w:szCs w:val="24"/>
          <w:lang w:val="ru-RU"/>
        </w:rPr>
        <w:t>д</w:t>
      </w:r>
      <w:r w:rsidRPr="00077529">
        <w:rPr>
          <w:szCs w:val="24"/>
          <w:lang w:val="ru-RU"/>
        </w:rPr>
        <w:t>стве используют аварийное химически опасное вещество – нет.</w:t>
      </w:r>
    </w:p>
    <w:p w:rsidR="00B2341E" w:rsidRPr="00077529" w:rsidRDefault="00DD225E" w:rsidP="00A95EF8">
      <w:pPr>
        <w:widowControl w:val="0"/>
        <w:autoSpaceDE w:val="0"/>
        <w:autoSpaceDN w:val="0"/>
        <w:adjustRightInd w:val="0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В с.</w:t>
      </w:r>
      <w:r w:rsidR="009C08DD" w:rsidRPr="00077529">
        <w:rPr>
          <w:szCs w:val="24"/>
          <w:lang w:val="ru-RU"/>
        </w:rPr>
        <w:t xml:space="preserve"> </w:t>
      </w:r>
      <w:r w:rsidRPr="00077529">
        <w:rPr>
          <w:szCs w:val="24"/>
          <w:lang w:val="ru-RU"/>
        </w:rPr>
        <w:t xml:space="preserve">Шубинка есть </w:t>
      </w:r>
      <w:r w:rsidR="00B3090E" w:rsidRPr="00077529">
        <w:rPr>
          <w:szCs w:val="24"/>
          <w:lang w:val="ru-RU"/>
        </w:rPr>
        <w:t>за</w:t>
      </w:r>
      <w:r w:rsidRPr="00077529">
        <w:rPr>
          <w:szCs w:val="24"/>
          <w:lang w:val="ru-RU"/>
        </w:rPr>
        <w:t>топляемые территории. Генеральным планом предусматрив</w:t>
      </w:r>
      <w:r w:rsidRPr="00077529">
        <w:rPr>
          <w:szCs w:val="24"/>
          <w:lang w:val="ru-RU"/>
        </w:rPr>
        <w:t>а</w:t>
      </w:r>
      <w:r w:rsidRPr="00077529">
        <w:rPr>
          <w:szCs w:val="24"/>
          <w:lang w:val="ru-RU"/>
        </w:rPr>
        <w:t xml:space="preserve">ются мероприятия для защиты от затопления. </w:t>
      </w:r>
      <w:r w:rsidR="00B2341E" w:rsidRPr="00077529">
        <w:rPr>
          <w:szCs w:val="24"/>
          <w:lang w:val="ru-RU"/>
        </w:rPr>
        <w:t>В качестве основных средств инженерной защиты от затопления кроме обвалования, искусственного повышения поверхности те</w:t>
      </w:r>
      <w:r w:rsidR="00B2341E" w:rsidRPr="00077529">
        <w:rPr>
          <w:szCs w:val="24"/>
          <w:lang w:val="ru-RU"/>
        </w:rPr>
        <w:t>р</w:t>
      </w:r>
      <w:r w:rsidR="00B2341E" w:rsidRPr="00077529">
        <w:rPr>
          <w:szCs w:val="24"/>
          <w:lang w:val="ru-RU"/>
        </w:rPr>
        <w:t>ритории следует предусматривать сооружения по регулированию и отводу поверхностн</w:t>
      </w:r>
      <w:r w:rsidR="00B2341E" w:rsidRPr="00077529">
        <w:rPr>
          <w:szCs w:val="24"/>
          <w:lang w:val="ru-RU"/>
        </w:rPr>
        <w:t>о</w:t>
      </w:r>
      <w:r w:rsidR="00B2341E" w:rsidRPr="00077529">
        <w:rPr>
          <w:szCs w:val="24"/>
          <w:lang w:val="ru-RU"/>
        </w:rPr>
        <w:t>го стока, дренажные системы и другие сооружения инженерной защиты.</w:t>
      </w:r>
    </w:p>
    <w:p w:rsidR="00B2341E" w:rsidRPr="00077529" w:rsidRDefault="00B2341E" w:rsidP="00A95EF8">
      <w:pPr>
        <w:widowControl w:val="0"/>
        <w:autoSpaceDE w:val="0"/>
        <w:autoSpaceDN w:val="0"/>
        <w:adjustRightInd w:val="0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В состав проекта инженерной защиты территории следует включать организацио</w:t>
      </w:r>
      <w:r w:rsidRPr="00077529">
        <w:rPr>
          <w:szCs w:val="24"/>
          <w:lang w:val="ru-RU"/>
        </w:rPr>
        <w:t>н</w:t>
      </w:r>
      <w:r w:rsidRPr="00077529">
        <w:rPr>
          <w:szCs w:val="24"/>
          <w:lang w:val="ru-RU"/>
        </w:rPr>
        <w:t>но-технические мероприятия, предусматривающие пропуск весенних половодий и дожд</w:t>
      </w:r>
      <w:r w:rsidRPr="00077529">
        <w:rPr>
          <w:szCs w:val="24"/>
          <w:lang w:val="ru-RU"/>
        </w:rPr>
        <w:t>е</w:t>
      </w:r>
      <w:r w:rsidRPr="00077529">
        <w:rPr>
          <w:szCs w:val="24"/>
          <w:lang w:val="ru-RU"/>
        </w:rPr>
        <w:t>вых паводков.</w:t>
      </w:r>
    </w:p>
    <w:p w:rsidR="00B2341E" w:rsidRPr="00077529" w:rsidRDefault="00B2341E" w:rsidP="00A95EF8">
      <w:pPr>
        <w:widowControl w:val="0"/>
        <w:autoSpaceDE w:val="0"/>
        <w:autoSpaceDN w:val="0"/>
        <w:adjustRightInd w:val="0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Инженерная защита осваиваемых территорий должна предусматривать образование единой системы территориальных и локальных сооружений и мероприятий.</w:t>
      </w:r>
    </w:p>
    <w:p w:rsidR="00B2341E" w:rsidRPr="00077529" w:rsidRDefault="00B2341E" w:rsidP="00A95EF8">
      <w:pPr>
        <w:widowControl w:val="0"/>
        <w:autoSpaceDE w:val="0"/>
        <w:autoSpaceDN w:val="0"/>
        <w:adjustRightInd w:val="0"/>
        <w:ind w:left="0"/>
        <w:rPr>
          <w:szCs w:val="24"/>
          <w:lang w:val="ru-RU"/>
        </w:rPr>
      </w:pPr>
      <w:r w:rsidRPr="00077529">
        <w:rPr>
          <w:szCs w:val="24"/>
          <w:lang w:val="ru-RU"/>
        </w:rPr>
        <w:t>При устройстве инженерной защиты от затопления следует определять целесообра</w:t>
      </w:r>
      <w:r w:rsidRPr="00077529">
        <w:rPr>
          <w:szCs w:val="24"/>
          <w:lang w:val="ru-RU"/>
        </w:rPr>
        <w:t>з</w:t>
      </w:r>
      <w:r w:rsidRPr="00077529">
        <w:rPr>
          <w:szCs w:val="24"/>
          <w:lang w:val="ru-RU"/>
        </w:rPr>
        <w:t>ность и возможность одновременного использования сооружений и систем инженерной защиты в целях улучшения водообеспечения и водоснабжения, эксплуатации промы</w:t>
      </w:r>
      <w:r w:rsidRPr="00077529">
        <w:rPr>
          <w:szCs w:val="24"/>
          <w:lang w:val="ru-RU"/>
        </w:rPr>
        <w:t>ш</w:t>
      </w:r>
      <w:r w:rsidRPr="00077529">
        <w:rPr>
          <w:szCs w:val="24"/>
          <w:lang w:val="ru-RU"/>
        </w:rPr>
        <w:t>ленных и коммунальных объектов, а также в интересах энергетики, транспорта, сельского хозяйств, рекреации, предусматривая в проектах возможность создания вариантов соор</w:t>
      </w:r>
      <w:r w:rsidRPr="00077529">
        <w:rPr>
          <w:szCs w:val="24"/>
          <w:lang w:val="ru-RU"/>
        </w:rPr>
        <w:t>у</w:t>
      </w:r>
      <w:r w:rsidRPr="00077529">
        <w:rPr>
          <w:szCs w:val="24"/>
          <w:lang w:val="ru-RU"/>
        </w:rPr>
        <w:t>жений инженерной защиты многофункционального назначения.</w:t>
      </w:r>
    </w:p>
    <w:p w:rsidR="00D07920" w:rsidRPr="00077529" w:rsidRDefault="00D07920" w:rsidP="00A95EF8">
      <w:pPr>
        <w:widowControl w:val="0"/>
        <w:ind w:left="0"/>
        <w:rPr>
          <w:szCs w:val="24"/>
          <w:lang w:val="ru-RU"/>
        </w:rPr>
      </w:pPr>
    </w:p>
    <w:p w:rsidR="008E6A27" w:rsidRPr="00077529" w:rsidRDefault="008E6A27" w:rsidP="009E5D2D">
      <w:pPr>
        <w:pStyle w:val="S3"/>
        <w:widowControl w:val="0"/>
        <w:numPr>
          <w:ilvl w:val="0"/>
          <w:numId w:val="44"/>
        </w:numPr>
        <w:ind w:left="0" w:firstLine="567"/>
      </w:pPr>
      <w:bookmarkStart w:id="200" w:name="_Toc301280992"/>
      <w:bookmarkStart w:id="201" w:name="_Toc301281173"/>
      <w:bookmarkStart w:id="202" w:name="_Toc308085249"/>
      <w:r w:rsidRPr="00077529">
        <w:t>Мероприятия по предотвращению чрезвычайных ситуаций техногенного х</w:t>
      </w:r>
      <w:r w:rsidRPr="00077529">
        <w:t>а</w:t>
      </w:r>
      <w:r w:rsidRPr="00077529">
        <w:t>рактера</w:t>
      </w:r>
      <w:bookmarkEnd w:id="200"/>
      <w:bookmarkEnd w:id="201"/>
      <w:bookmarkEnd w:id="202"/>
    </w:p>
    <w:p w:rsidR="001A2047" w:rsidRPr="00077529" w:rsidRDefault="008E6A27" w:rsidP="00A95EF8">
      <w:pPr>
        <w:widowControl w:val="0"/>
        <w:ind w:left="0"/>
        <w:rPr>
          <w:szCs w:val="24"/>
          <w:lang w:val="ru-RU" w:eastAsia="ru-RU"/>
        </w:rPr>
      </w:pPr>
      <w:r w:rsidRPr="00077529">
        <w:rPr>
          <w:lang w:val="ru-RU"/>
        </w:rPr>
        <w:t xml:space="preserve">Для </w:t>
      </w:r>
      <w:r w:rsidR="001A2047" w:rsidRPr="00077529">
        <w:rPr>
          <w:szCs w:val="24"/>
          <w:lang w:val="ru-RU" w:eastAsia="ru-RU"/>
        </w:rPr>
        <w:t>территории поселения большинство потенциально опасных объектов характер</w:t>
      </w:r>
      <w:r w:rsidR="001A2047" w:rsidRPr="00077529">
        <w:rPr>
          <w:szCs w:val="24"/>
          <w:lang w:val="ru-RU" w:eastAsia="ru-RU"/>
        </w:rPr>
        <w:t>и</w:t>
      </w:r>
      <w:r w:rsidR="001A2047" w:rsidRPr="00077529">
        <w:rPr>
          <w:szCs w:val="24"/>
          <w:lang w:val="ru-RU" w:eastAsia="ru-RU"/>
        </w:rPr>
        <w:t>зуется 2, 3, 4 и 5 классами опасности, преимущественно техногеннопасными и пожар</w:t>
      </w:r>
      <w:r w:rsidR="001A2047" w:rsidRPr="00077529">
        <w:rPr>
          <w:szCs w:val="24"/>
          <w:lang w:val="ru-RU" w:eastAsia="ru-RU"/>
        </w:rPr>
        <w:t>о</w:t>
      </w:r>
      <w:r w:rsidR="001A2047" w:rsidRPr="00077529">
        <w:rPr>
          <w:szCs w:val="24"/>
          <w:lang w:val="ru-RU" w:eastAsia="ru-RU"/>
        </w:rPr>
        <w:t>опасными. К ним относятся пилорамы, котельные. Среди чрезвычайных ситуаций техн</w:t>
      </w:r>
      <w:r w:rsidR="001A2047" w:rsidRPr="00077529">
        <w:rPr>
          <w:szCs w:val="24"/>
          <w:lang w:val="ru-RU" w:eastAsia="ru-RU"/>
        </w:rPr>
        <w:t>о</w:t>
      </w:r>
      <w:r w:rsidR="001A2047" w:rsidRPr="00077529">
        <w:rPr>
          <w:szCs w:val="24"/>
          <w:lang w:val="ru-RU" w:eastAsia="ru-RU"/>
        </w:rPr>
        <w:t>генного характера большая доля приходится на пожары на объектах социально бытового назначения, причинами которых в основном являются нарушения правил пожарной без</w:t>
      </w:r>
      <w:r w:rsidR="001A2047" w:rsidRPr="00077529">
        <w:rPr>
          <w:szCs w:val="24"/>
          <w:lang w:val="ru-RU" w:eastAsia="ru-RU"/>
        </w:rPr>
        <w:t>о</w:t>
      </w:r>
      <w:r w:rsidR="001A2047" w:rsidRPr="00077529">
        <w:rPr>
          <w:szCs w:val="24"/>
          <w:lang w:val="ru-RU" w:eastAsia="ru-RU"/>
        </w:rPr>
        <w:t>пасности, правил эксплуатации электрооборудования и неосторожное обращение с огнем.</w:t>
      </w:r>
    </w:p>
    <w:p w:rsidR="001A2047" w:rsidRPr="00077529" w:rsidRDefault="001A2047" w:rsidP="00A95EF8">
      <w:pPr>
        <w:widowControl w:val="0"/>
        <w:ind w:left="0"/>
        <w:rPr>
          <w:szCs w:val="24"/>
          <w:lang w:val="ru-RU" w:eastAsia="ru-RU"/>
        </w:rPr>
      </w:pPr>
      <w:r w:rsidRPr="00077529">
        <w:rPr>
          <w:szCs w:val="24"/>
          <w:lang w:val="ru-RU" w:eastAsia="ru-RU"/>
        </w:rPr>
        <w:t>Аварии являются также следствием ошибочно принятых в проектах технологич</w:t>
      </w:r>
      <w:r w:rsidRPr="00077529">
        <w:rPr>
          <w:szCs w:val="24"/>
          <w:lang w:val="ru-RU" w:eastAsia="ru-RU"/>
        </w:rPr>
        <w:t>е</w:t>
      </w:r>
      <w:r w:rsidRPr="00077529">
        <w:rPr>
          <w:szCs w:val="24"/>
          <w:lang w:val="ru-RU" w:eastAsia="ru-RU"/>
        </w:rPr>
        <w:t xml:space="preserve">ских схем добычи, сбора, транспортировки продукции скважин, поддержания пластового </w:t>
      </w:r>
      <w:r w:rsidRPr="00077529">
        <w:rPr>
          <w:szCs w:val="24"/>
          <w:lang w:val="ru-RU" w:eastAsia="ru-RU"/>
        </w:rPr>
        <w:lastRenderedPageBreak/>
        <w:t>давления, отступлений от проектов при их реализации, отсутствия опыта работы в н</w:t>
      </w:r>
      <w:r w:rsidRPr="00077529">
        <w:rPr>
          <w:szCs w:val="24"/>
          <w:lang w:val="ru-RU" w:eastAsia="ru-RU"/>
        </w:rPr>
        <w:t>е</w:t>
      </w:r>
      <w:r w:rsidRPr="00077529">
        <w:rPr>
          <w:szCs w:val="24"/>
          <w:lang w:val="ru-RU" w:eastAsia="ru-RU"/>
        </w:rPr>
        <w:t>штатных экстремальных ситуациях.</w:t>
      </w:r>
    </w:p>
    <w:p w:rsidR="001A2047" w:rsidRPr="00077529" w:rsidRDefault="001A2047" w:rsidP="00A95EF8">
      <w:pPr>
        <w:widowControl w:val="0"/>
        <w:ind w:left="0"/>
        <w:rPr>
          <w:szCs w:val="24"/>
          <w:lang w:val="ru-RU" w:eastAsia="ru-RU"/>
        </w:rPr>
      </w:pPr>
      <w:r w:rsidRPr="00077529">
        <w:rPr>
          <w:szCs w:val="24"/>
          <w:lang w:val="ru-RU" w:eastAsia="ru-RU"/>
        </w:rPr>
        <w:t>С учетом экстремальных природно-климатических условий и очень низкой устойч</w:t>
      </w:r>
      <w:r w:rsidRPr="00077529">
        <w:rPr>
          <w:szCs w:val="24"/>
          <w:lang w:val="ru-RU" w:eastAsia="ru-RU"/>
        </w:rPr>
        <w:t>и</w:t>
      </w:r>
      <w:r w:rsidRPr="00077529">
        <w:rPr>
          <w:szCs w:val="24"/>
          <w:lang w:val="ru-RU" w:eastAsia="ru-RU"/>
        </w:rPr>
        <w:t>вости ландшафтов к антропогенной нагрузке техногенные аварии трудно устранимы и м</w:t>
      </w:r>
      <w:r w:rsidRPr="00077529">
        <w:rPr>
          <w:szCs w:val="24"/>
          <w:lang w:val="ru-RU" w:eastAsia="ru-RU"/>
        </w:rPr>
        <w:t>о</w:t>
      </w:r>
      <w:r w:rsidRPr="00077529">
        <w:rPr>
          <w:szCs w:val="24"/>
          <w:lang w:val="ru-RU" w:eastAsia="ru-RU"/>
        </w:rPr>
        <w:t>гут привести к чрезвычайным ситуациям территориального масштаба, что требует особых мер по защите населения и природной среды.</w:t>
      </w:r>
    </w:p>
    <w:p w:rsidR="001A2047" w:rsidRPr="00077529" w:rsidRDefault="001A2047" w:rsidP="00A95EF8">
      <w:pPr>
        <w:widowControl w:val="0"/>
        <w:ind w:left="0"/>
        <w:rPr>
          <w:szCs w:val="24"/>
          <w:lang w:val="ru-RU" w:eastAsia="ru-RU"/>
        </w:rPr>
      </w:pPr>
      <w:r w:rsidRPr="00077529">
        <w:rPr>
          <w:szCs w:val="24"/>
          <w:lang w:val="ru-RU" w:eastAsia="ru-RU"/>
        </w:rPr>
        <w:t>В целом на территории поселения необходимо проведение следующих мероприятий по предотвращению чрезвычайных ситуаций техногенного характера:</w:t>
      </w:r>
    </w:p>
    <w:p w:rsidR="001A2047" w:rsidRPr="00077529" w:rsidRDefault="001A2047" w:rsidP="00A95EF8">
      <w:pPr>
        <w:widowControl w:val="0"/>
        <w:ind w:left="0"/>
        <w:rPr>
          <w:szCs w:val="24"/>
          <w:lang w:val="ru-RU" w:eastAsia="ru-RU"/>
        </w:rPr>
      </w:pPr>
      <w:r w:rsidRPr="00077529">
        <w:rPr>
          <w:szCs w:val="24"/>
          <w:lang w:val="ru-RU" w:eastAsia="ru-RU"/>
        </w:rPr>
        <w:t>– применение изоляционных покрытий, исключающих попадание нефтепродуктов в почву;</w:t>
      </w:r>
    </w:p>
    <w:p w:rsidR="001A2047" w:rsidRPr="00077529" w:rsidRDefault="001A2047" w:rsidP="00A95EF8">
      <w:pPr>
        <w:widowControl w:val="0"/>
        <w:ind w:left="0"/>
        <w:rPr>
          <w:szCs w:val="24"/>
          <w:lang w:val="ru-RU" w:eastAsia="ru-RU"/>
        </w:rPr>
      </w:pPr>
      <w:r w:rsidRPr="00077529">
        <w:rPr>
          <w:szCs w:val="24"/>
          <w:lang w:val="ru-RU" w:eastAsia="ru-RU"/>
        </w:rPr>
        <w:t>– строгое соблюдение противопожарных нормативов и требований.</w:t>
      </w:r>
    </w:p>
    <w:p w:rsidR="001A2047" w:rsidRPr="00077529" w:rsidRDefault="001A2047" w:rsidP="00A95EF8">
      <w:pPr>
        <w:widowControl w:val="0"/>
        <w:ind w:left="0"/>
        <w:rPr>
          <w:szCs w:val="24"/>
          <w:lang w:val="ru-RU" w:eastAsia="ru-RU"/>
        </w:rPr>
      </w:pPr>
      <w:r w:rsidRPr="00077529">
        <w:rPr>
          <w:szCs w:val="24"/>
          <w:lang w:val="ru-RU" w:eastAsia="ru-RU"/>
        </w:rPr>
        <w:t>Предотвращение поселения взрыво- и пожароопасной среды на объектах тепл</w:t>
      </w:r>
      <w:r w:rsidRPr="00077529">
        <w:rPr>
          <w:szCs w:val="24"/>
          <w:lang w:val="ru-RU" w:eastAsia="ru-RU"/>
        </w:rPr>
        <w:t>о</w:t>
      </w:r>
      <w:r w:rsidRPr="00077529">
        <w:rPr>
          <w:szCs w:val="24"/>
          <w:lang w:val="ru-RU" w:eastAsia="ru-RU"/>
        </w:rPr>
        <w:t>снабжения обеспечивается:</w:t>
      </w:r>
    </w:p>
    <w:p w:rsidR="001A2047" w:rsidRPr="00077529" w:rsidRDefault="001A2047" w:rsidP="00A95EF8">
      <w:pPr>
        <w:widowControl w:val="0"/>
        <w:ind w:left="0"/>
        <w:rPr>
          <w:szCs w:val="24"/>
          <w:lang w:val="ru-RU" w:eastAsia="ru-RU"/>
        </w:rPr>
      </w:pPr>
      <w:r w:rsidRPr="00077529">
        <w:rPr>
          <w:szCs w:val="24"/>
          <w:lang w:val="ru-RU" w:eastAsia="ru-RU"/>
        </w:rPr>
        <w:t>– применением герметичного производственного оборудования;</w:t>
      </w:r>
    </w:p>
    <w:p w:rsidR="001A2047" w:rsidRPr="00077529" w:rsidRDefault="001A2047" w:rsidP="00A95EF8">
      <w:pPr>
        <w:widowControl w:val="0"/>
        <w:ind w:left="0"/>
        <w:rPr>
          <w:szCs w:val="24"/>
          <w:lang w:val="ru-RU" w:eastAsia="ru-RU"/>
        </w:rPr>
      </w:pPr>
      <w:r w:rsidRPr="00077529">
        <w:rPr>
          <w:szCs w:val="24"/>
          <w:lang w:val="ru-RU" w:eastAsia="ru-RU"/>
        </w:rPr>
        <w:t>– соблюдением норм технологического режима;</w:t>
      </w:r>
    </w:p>
    <w:p w:rsidR="001A2047" w:rsidRPr="00077529" w:rsidRDefault="001A2047" w:rsidP="00A95EF8">
      <w:pPr>
        <w:widowControl w:val="0"/>
        <w:ind w:left="0"/>
        <w:rPr>
          <w:szCs w:val="24"/>
          <w:lang w:val="ru-RU" w:eastAsia="ru-RU"/>
        </w:rPr>
      </w:pPr>
      <w:r w:rsidRPr="00077529">
        <w:rPr>
          <w:szCs w:val="24"/>
          <w:lang w:val="ru-RU" w:eastAsia="ru-RU"/>
        </w:rPr>
        <w:t>– контролем состава воздушной среды и применением аварийной вентиляции;</w:t>
      </w:r>
    </w:p>
    <w:p w:rsidR="001A2047" w:rsidRPr="00077529" w:rsidRDefault="001A2047" w:rsidP="00A95EF8">
      <w:pPr>
        <w:widowControl w:val="0"/>
        <w:ind w:left="0"/>
        <w:rPr>
          <w:szCs w:val="24"/>
          <w:lang w:val="ru-RU" w:eastAsia="ru-RU"/>
        </w:rPr>
      </w:pPr>
      <w:r w:rsidRPr="00077529">
        <w:rPr>
          <w:szCs w:val="24"/>
          <w:lang w:val="ru-RU" w:eastAsia="ru-RU"/>
        </w:rPr>
        <w:t>– установлением в помещениях котельных сигнализаторов взрывоопасных конце</w:t>
      </w:r>
      <w:r w:rsidRPr="00077529">
        <w:rPr>
          <w:szCs w:val="24"/>
          <w:lang w:val="ru-RU" w:eastAsia="ru-RU"/>
        </w:rPr>
        <w:t>н</w:t>
      </w:r>
      <w:r w:rsidRPr="00077529">
        <w:rPr>
          <w:szCs w:val="24"/>
          <w:lang w:val="ru-RU" w:eastAsia="ru-RU"/>
        </w:rPr>
        <w:t>траций, срабатывание которых происходит при достижении 20% величины нижнего пр</w:t>
      </w:r>
      <w:r w:rsidRPr="00077529">
        <w:rPr>
          <w:szCs w:val="24"/>
          <w:lang w:val="ru-RU" w:eastAsia="ru-RU"/>
        </w:rPr>
        <w:t>е</w:t>
      </w:r>
      <w:r w:rsidRPr="00077529">
        <w:rPr>
          <w:szCs w:val="24"/>
          <w:lang w:val="ru-RU" w:eastAsia="ru-RU"/>
        </w:rPr>
        <w:t xml:space="preserve">дела воспламеняемости с автоматическим включением звукового сигнала </w:t>
      </w:r>
      <w:proofErr w:type="gramStart"/>
      <w:r w:rsidRPr="00077529">
        <w:rPr>
          <w:szCs w:val="24"/>
          <w:lang w:val="ru-RU" w:eastAsia="ru-RU"/>
        </w:rPr>
        <w:t>в</w:t>
      </w:r>
      <w:proofErr w:type="gramEnd"/>
      <w:r w:rsidRPr="00077529">
        <w:rPr>
          <w:szCs w:val="24"/>
          <w:lang w:val="ru-RU" w:eastAsia="ru-RU"/>
        </w:rPr>
        <w:t xml:space="preserve"> операторной.</w:t>
      </w:r>
      <w:bookmarkStart w:id="203" w:name="_Toc162518192"/>
    </w:p>
    <w:bookmarkEnd w:id="203"/>
    <w:p w:rsidR="001A2047" w:rsidRPr="00077529" w:rsidRDefault="001A2047" w:rsidP="00A95EF8">
      <w:pPr>
        <w:widowControl w:val="0"/>
        <w:ind w:left="0"/>
        <w:rPr>
          <w:szCs w:val="24"/>
          <w:lang w:val="ru-RU" w:eastAsia="ru-RU"/>
        </w:rPr>
      </w:pPr>
      <w:r w:rsidRPr="00077529">
        <w:rPr>
          <w:szCs w:val="24"/>
          <w:lang w:val="ru-RU" w:eastAsia="ru-RU"/>
        </w:rPr>
        <w:t>Для обеспечения нормального функционирования объектов жизнеобеспечения и предотвращения возникновения чрезвычайных ситуаций необходимо соблюдение спец</w:t>
      </w:r>
      <w:r w:rsidRPr="00077529">
        <w:rPr>
          <w:szCs w:val="24"/>
          <w:lang w:val="ru-RU" w:eastAsia="ru-RU"/>
        </w:rPr>
        <w:t>и</w:t>
      </w:r>
      <w:r w:rsidRPr="00077529">
        <w:rPr>
          <w:szCs w:val="24"/>
          <w:lang w:val="ru-RU" w:eastAsia="ru-RU"/>
        </w:rPr>
        <w:t>ального режима в пределах охранных зон объектов инженерной и транспортной инфр</w:t>
      </w:r>
      <w:r w:rsidRPr="00077529">
        <w:rPr>
          <w:szCs w:val="24"/>
          <w:lang w:val="ru-RU" w:eastAsia="ru-RU"/>
        </w:rPr>
        <w:t>а</w:t>
      </w:r>
      <w:r w:rsidRPr="00077529">
        <w:rPr>
          <w:szCs w:val="24"/>
          <w:lang w:val="ru-RU" w:eastAsia="ru-RU"/>
        </w:rPr>
        <w:t>структуры.</w:t>
      </w:r>
    </w:p>
    <w:p w:rsidR="00F00B59" w:rsidRPr="00077529" w:rsidRDefault="00F00B59" w:rsidP="00A95EF8">
      <w:pPr>
        <w:widowControl w:val="0"/>
        <w:ind w:left="0"/>
        <w:rPr>
          <w:lang w:val="ru-RU"/>
        </w:rPr>
      </w:pPr>
    </w:p>
    <w:p w:rsidR="003564FB" w:rsidRPr="00077529" w:rsidRDefault="003564FB" w:rsidP="009E5D2D">
      <w:pPr>
        <w:pStyle w:val="S3"/>
        <w:widowControl w:val="0"/>
        <w:numPr>
          <w:ilvl w:val="0"/>
          <w:numId w:val="44"/>
        </w:numPr>
        <w:ind w:left="0" w:firstLine="567"/>
      </w:pPr>
      <w:bookmarkStart w:id="204" w:name="_Toc301280993"/>
      <w:bookmarkStart w:id="205" w:name="_Toc301281174"/>
      <w:bookmarkStart w:id="206" w:name="_Toc308085250"/>
      <w:r w:rsidRPr="00077529">
        <w:t>Мероприятия по гражданской обороне</w:t>
      </w:r>
      <w:bookmarkEnd w:id="204"/>
      <w:bookmarkEnd w:id="205"/>
      <w:bookmarkEnd w:id="206"/>
      <w:r w:rsidRPr="00077529">
        <w:t xml:space="preserve"> </w:t>
      </w:r>
    </w:p>
    <w:p w:rsidR="00BE4B2D" w:rsidRPr="00077529" w:rsidRDefault="00BE4B2D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Раздел «Инженерно-технические мероприятия гражданской обороны» Шубинского сельсовета разработан на основании СНиП 2.01.51-90 «Инженерно-технические мер</w:t>
      </w:r>
      <w:r w:rsidRPr="00077529">
        <w:rPr>
          <w:lang w:val="ru-RU"/>
        </w:rPr>
        <w:t>о</w:t>
      </w:r>
      <w:r w:rsidRPr="00077529">
        <w:rPr>
          <w:lang w:val="ru-RU"/>
        </w:rPr>
        <w:t>приятия гражданской обороны».</w:t>
      </w:r>
    </w:p>
    <w:p w:rsidR="00BE4B2D" w:rsidRPr="00077529" w:rsidRDefault="00BE4B2D" w:rsidP="00A95EF8">
      <w:pPr>
        <w:pStyle w:val="aff2"/>
        <w:widowControl w:val="0"/>
        <w:ind w:left="0" w:firstLine="567"/>
        <w:jc w:val="left"/>
      </w:pPr>
      <w:r w:rsidRPr="00077529">
        <w:t>В настоящее время на территории Шубинского сельсовета проживает 642 чел, с уч</w:t>
      </w:r>
      <w:r w:rsidRPr="00077529">
        <w:t>ё</w:t>
      </w:r>
      <w:r w:rsidRPr="00077529">
        <w:t>том занятости и перспектив развития численность населения на расчётный срок составит 707 человек.</w:t>
      </w:r>
    </w:p>
    <w:p w:rsidR="003252A9" w:rsidRPr="00077529" w:rsidRDefault="00BE4B2D" w:rsidP="00A95EF8">
      <w:pPr>
        <w:pStyle w:val="aff2"/>
        <w:widowControl w:val="0"/>
        <w:ind w:left="0" w:firstLine="567"/>
      </w:pPr>
      <w:r w:rsidRPr="00077529">
        <w:t>Защита населения должна предусматриваться в противорадиационных укрытиях (</w:t>
      </w:r>
      <w:proofErr w:type="gramStart"/>
      <w:r w:rsidRPr="00077529">
        <w:t>ПРУ</w:t>
      </w:r>
      <w:proofErr w:type="gramEnd"/>
      <w:r w:rsidRPr="00077529">
        <w:t>).</w:t>
      </w:r>
      <w:r w:rsidR="003252A9" w:rsidRPr="00077529">
        <w:t xml:space="preserve"> Общая вместимость </w:t>
      </w:r>
      <w:proofErr w:type="gramStart"/>
      <w:r w:rsidR="003252A9" w:rsidRPr="00077529">
        <w:t>ПРУ</w:t>
      </w:r>
      <w:proofErr w:type="gramEnd"/>
      <w:r w:rsidR="003252A9" w:rsidRPr="00077529">
        <w:t xml:space="preserve"> должна обеспечивать укрытием 85 % работающего нас</w:t>
      </w:r>
      <w:r w:rsidR="003252A9" w:rsidRPr="00077529">
        <w:t>е</w:t>
      </w:r>
      <w:r w:rsidR="003252A9" w:rsidRPr="00077529">
        <w:t xml:space="preserve">ления, что составит 349 человек. Устройство </w:t>
      </w:r>
      <w:proofErr w:type="gramStart"/>
      <w:r w:rsidR="003252A9" w:rsidRPr="00077529">
        <w:t>ПРУ</w:t>
      </w:r>
      <w:proofErr w:type="gramEnd"/>
      <w:r w:rsidR="003252A9" w:rsidRPr="00077529">
        <w:t xml:space="preserve"> предусмотрено в отдельно стоящих зданиях культурно-бытового назначения. Место размещения </w:t>
      </w:r>
      <w:proofErr w:type="gramStart"/>
      <w:r w:rsidR="003252A9" w:rsidRPr="00077529">
        <w:t>ПРУ</w:t>
      </w:r>
      <w:proofErr w:type="gramEnd"/>
      <w:r w:rsidR="003252A9" w:rsidRPr="00077529">
        <w:t xml:space="preserve"> в проектируемых зд</w:t>
      </w:r>
      <w:r w:rsidR="003252A9" w:rsidRPr="00077529">
        <w:t>а</w:t>
      </w:r>
      <w:r w:rsidR="003252A9" w:rsidRPr="00077529">
        <w:lastRenderedPageBreak/>
        <w:t>ниях будет определяться при конкретной привязке объектов с учётом предлагаемого к</w:t>
      </w:r>
      <w:r w:rsidR="003252A9" w:rsidRPr="00077529">
        <w:t>о</w:t>
      </w:r>
      <w:r w:rsidR="003252A9" w:rsidRPr="00077529">
        <w:t>личества мест.</w:t>
      </w:r>
    </w:p>
    <w:p w:rsidR="003252A9" w:rsidRPr="00077529" w:rsidRDefault="00BE4B2D" w:rsidP="00A95EF8">
      <w:pPr>
        <w:pStyle w:val="aff2"/>
        <w:widowControl w:val="0"/>
        <w:ind w:left="0" w:firstLine="567"/>
      </w:pPr>
      <w:r w:rsidRPr="00077529">
        <w:t>Существующих зданий приспосо</w:t>
      </w:r>
      <w:r w:rsidR="00260652">
        <w:t xml:space="preserve">бленных </w:t>
      </w:r>
      <w:proofErr w:type="gramStart"/>
      <w:r w:rsidR="00260652">
        <w:t>под ПРУ</w:t>
      </w:r>
      <w:proofErr w:type="gramEnd"/>
      <w:r w:rsidR="00260652">
        <w:t>, согласно данным</w:t>
      </w:r>
      <w:r w:rsidRPr="00077529">
        <w:t xml:space="preserve"> ГО</w:t>
      </w:r>
      <w:r w:rsidR="00716BE9" w:rsidRPr="00077529">
        <w:t xml:space="preserve"> и </w:t>
      </w:r>
      <w:r w:rsidRPr="00077529">
        <w:t>ЧС А</w:t>
      </w:r>
      <w:r w:rsidRPr="00077529">
        <w:t>д</w:t>
      </w:r>
      <w:r w:rsidRPr="00077529">
        <w:t xml:space="preserve">министрации Егорьевского района на территории Шубинского сельсовета нет. </w:t>
      </w:r>
      <w:r w:rsidR="003252A9" w:rsidRPr="00077529">
        <w:t>В селе г</w:t>
      </w:r>
      <w:r w:rsidR="003252A9" w:rsidRPr="00077529">
        <w:t>е</w:t>
      </w:r>
      <w:r w:rsidR="003252A9" w:rsidRPr="00077529">
        <w:t xml:space="preserve">неральным планом предусматривается устройство </w:t>
      </w:r>
      <w:proofErr w:type="gramStart"/>
      <w:r w:rsidR="003252A9" w:rsidRPr="00077529">
        <w:t>ПРУ</w:t>
      </w:r>
      <w:proofErr w:type="gramEnd"/>
      <w:r w:rsidR="003252A9" w:rsidRPr="00077529">
        <w:t xml:space="preserve"> на </w:t>
      </w:r>
      <w:r w:rsidR="00565307" w:rsidRPr="00077529">
        <w:t>3</w:t>
      </w:r>
      <w:r w:rsidR="00CD219C" w:rsidRPr="00077529">
        <w:t>50</w:t>
      </w:r>
      <w:r w:rsidR="00565307" w:rsidRPr="00077529">
        <w:t xml:space="preserve"> человек</w:t>
      </w:r>
      <w:r w:rsidR="003252A9" w:rsidRPr="00077529">
        <w:t xml:space="preserve"> в подвале проект</w:t>
      </w:r>
      <w:r w:rsidR="003252A9" w:rsidRPr="00077529">
        <w:t>и</w:t>
      </w:r>
      <w:r w:rsidR="003252A9" w:rsidRPr="00077529">
        <w:t>руемого здания детского сада.</w:t>
      </w:r>
    </w:p>
    <w:p w:rsidR="00BE4B2D" w:rsidRPr="00077529" w:rsidRDefault="003252A9" w:rsidP="00A95EF8">
      <w:pPr>
        <w:pStyle w:val="aff2"/>
        <w:widowControl w:val="0"/>
        <w:ind w:left="0" w:firstLine="567"/>
      </w:pPr>
      <w:r w:rsidRPr="00077529">
        <w:t>Остальная часть населения</w:t>
      </w:r>
      <w:r w:rsidR="00BE4B2D" w:rsidRPr="00077529">
        <w:t xml:space="preserve"> в случае наступления чрезвычайной ситуации будут ра</w:t>
      </w:r>
      <w:r w:rsidR="00BE4B2D" w:rsidRPr="00077529">
        <w:t>з</w:t>
      </w:r>
      <w:r w:rsidR="00BE4B2D" w:rsidRPr="00077529">
        <w:t>мешаться в простейших укрытиях (приспособленных подвалах и погребах</w:t>
      </w:r>
      <w:proofErr w:type="gramStart"/>
      <w:r w:rsidR="00BE4B2D" w:rsidRPr="00077529">
        <w:t>)..</w:t>
      </w:r>
      <w:proofErr w:type="gramEnd"/>
    </w:p>
    <w:p w:rsidR="003252A9" w:rsidRPr="00077529" w:rsidRDefault="003252A9" w:rsidP="00A95EF8">
      <w:pPr>
        <w:pStyle w:val="aff2"/>
        <w:widowControl w:val="0"/>
        <w:ind w:left="0" w:firstLine="567"/>
      </w:pPr>
      <w:r w:rsidRPr="00077529">
        <w:t>Для повышения защитных свой</w:t>
      </w:r>
      <w:proofErr w:type="gramStart"/>
      <w:r w:rsidRPr="00077529">
        <w:t>ств зд</w:t>
      </w:r>
      <w:proofErr w:type="gramEnd"/>
      <w:r w:rsidRPr="00077529">
        <w:t>аний, где намечено разместить ПРУ, пред</w:t>
      </w:r>
      <w:r w:rsidRPr="00077529">
        <w:t>у</w:t>
      </w:r>
      <w:r w:rsidRPr="00077529">
        <w:t>сматриваются следующие мероприятия в особый период (режима укрытия):</w:t>
      </w:r>
    </w:p>
    <w:p w:rsidR="003252A9" w:rsidRPr="00077529" w:rsidRDefault="003252A9" w:rsidP="00A95EF8">
      <w:pPr>
        <w:pStyle w:val="S6"/>
        <w:widowControl w:val="0"/>
        <w:ind w:left="0"/>
        <w:rPr>
          <w:lang w:val="ru-RU"/>
        </w:rPr>
      </w:pPr>
      <w:bookmarkStart w:id="207" w:name="_Toc276127954"/>
      <w:r w:rsidRPr="00077529">
        <w:rPr>
          <w:lang w:val="ru-RU"/>
        </w:rPr>
        <w:t>– устройство пристенных экранов у наружных стен первых этажей из мешков с грунтом на высоту 1,7 м. от отметки пола;</w:t>
      </w:r>
      <w:bookmarkEnd w:id="207"/>
    </w:p>
    <w:p w:rsidR="003252A9" w:rsidRPr="00077529" w:rsidRDefault="003252A9" w:rsidP="00A95EF8">
      <w:pPr>
        <w:pStyle w:val="S6"/>
        <w:widowControl w:val="0"/>
        <w:ind w:left="0"/>
        <w:rPr>
          <w:lang w:val="ru-RU"/>
        </w:rPr>
      </w:pPr>
      <w:bookmarkStart w:id="208" w:name="_Toc276127955"/>
      <w:r w:rsidRPr="00077529">
        <w:rPr>
          <w:lang w:val="ru-RU"/>
        </w:rPr>
        <w:t>– заделка оконных проемов кирпичом и установка стенок-экранов во входах;</w:t>
      </w:r>
      <w:bookmarkEnd w:id="208"/>
    </w:p>
    <w:p w:rsidR="003252A9" w:rsidRPr="00077529" w:rsidRDefault="003252A9" w:rsidP="00A95EF8">
      <w:pPr>
        <w:pStyle w:val="S6"/>
        <w:widowControl w:val="0"/>
        <w:ind w:left="0"/>
        <w:rPr>
          <w:lang w:val="ru-RU"/>
        </w:rPr>
      </w:pPr>
      <w:r w:rsidRPr="00077529">
        <w:rPr>
          <w:lang w:val="ru-RU"/>
        </w:rPr>
        <w:t xml:space="preserve">Вентиляция во всех зданиях, приспособленных под </w:t>
      </w:r>
      <w:proofErr w:type="gramStart"/>
      <w:r w:rsidRPr="00077529">
        <w:rPr>
          <w:lang w:val="ru-RU"/>
        </w:rPr>
        <w:t>ПРУ</w:t>
      </w:r>
      <w:proofErr w:type="gramEnd"/>
      <w:r w:rsidRPr="00077529">
        <w:rPr>
          <w:lang w:val="ru-RU"/>
        </w:rPr>
        <w:t xml:space="preserve"> принята с механическим побуждением. Водоснабжение осуществляется из скважин, расположенных среди сел</w:t>
      </w:r>
      <w:r w:rsidRPr="00077529">
        <w:rPr>
          <w:lang w:val="ru-RU"/>
        </w:rPr>
        <w:t>и</w:t>
      </w:r>
      <w:r w:rsidRPr="00077529">
        <w:rPr>
          <w:lang w:val="ru-RU"/>
        </w:rPr>
        <w:t>тебной территории. Для гарантированного обеспечения питьевой водой населения в сл</w:t>
      </w:r>
      <w:r w:rsidRPr="00077529">
        <w:rPr>
          <w:lang w:val="ru-RU"/>
        </w:rPr>
        <w:t>у</w:t>
      </w:r>
      <w:r w:rsidRPr="00077529">
        <w:rPr>
          <w:lang w:val="ru-RU"/>
        </w:rPr>
        <w:t>чае выхода из строя всех головных сооружений предусмотрены резервуары в целях созд</w:t>
      </w:r>
      <w:r w:rsidRPr="00077529">
        <w:rPr>
          <w:lang w:val="ru-RU"/>
        </w:rPr>
        <w:t>а</w:t>
      </w:r>
      <w:r w:rsidRPr="00077529">
        <w:rPr>
          <w:lang w:val="ru-RU"/>
        </w:rPr>
        <w:t>ния в них не менее 3-х суточного запаса питьевой воды по норме не менее 10 л в сутки на одного человека. Резервуары питьевой воды оборудованы герметическими люками и пр</w:t>
      </w:r>
      <w:r w:rsidRPr="00077529">
        <w:rPr>
          <w:lang w:val="ru-RU"/>
        </w:rPr>
        <w:t>и</w:t>
      </w:r>
      <w:r w:rsidRPr="00077529">
        <w:rPr>
          <w:lang w:val="ru-RU"/>
        </w:rPr>
        <w:t>способлениями для раздачи воды в передвижную тару.</w:t>
      </w:r>
    </w:p>
    <w:p w:rsidR="003252A9" w:rsidRPr="00077529" w:rsidRDefault="003252A9" w:rsidP="00A95EF8">
      <w:pPr>
        <w:pStyle w:val="aff2"/>
        <w:widowControl w:val="0"/>
        <w:ind w:left="0" w:firstLine="567"/>
      </w:pPr>
      <w:proofErr w:type="gramStart"/>
      <w:r w:rsidRPr="00077529">
        <w:t>ПРУ</w:t>
      </w:r>
      <w:proofErr w:type="gramEnd"/>
      <w:r w:rsidRPr="00077529">
        <w:t xml:space="preserve"> обеспечивает защиту укрываемого населения от расчётного воздействия пор</w:t>
      </w:r>
      <w:r w:rsidRPr="00077529">
        <w:t>а</w:t>
      </w:r>
      <w:r w:rsidRPr="00077529">
        <w:t>жающих факторов ядерного оружия и обычных средств поражения, бактериальных средств, отравляющих веществ, а также при необходимости от катастрофического зато</w:t>
      </w:r>
      <w:r w:rsidRPr="00077529">
        <w:t>п</w:t>
      </w:r>
      <w:r w:rsidRPr="00077529">
        <w:t>ления, СДЯВ, радиоактивных продуктов при разрушении ядерных энергоустановок, выс</w:t>
      </w:r>
      <w:r w:rsidRPr="00077529">
        <w:t>о</w:t>
      </w:r>
      <w:r w:rsidRPr="00077529">
        <w:t>ких температур и продуктов горения при пожарах.</w:t>
      </w:r>
    </w:p>
    <w:p w:rsidR="003252A9" w:rsidRPr="00077529" w:rsidRDefault="003252A9" w:rsidP="00A95EF8">
      <w:pPr>
        <w:pStyle w:val="aff2"/>
        <w:widowControl w:val="0"/>
        <w:ind w:left="0" w:firstLine="567"/>
      </w:pPr>
      <w:r w:rsidRPr="00077529">
        <w:t>Системы жизнеобеспечения убежищ должны обеспечивать непрерывное пребывание в нём расчётного количества укрываемых в течение 1-2 суток.</w:t>
      </w:r>
    </w:p>
    <w:p w:rsidR="003252A9" w:rsidRPr="00077529" w:rsidRDefault="003252A9" w:rsidP="00A95EF8">
      <w:pPr>
        <w:pStyle w:val="aff2"/>
        <w:widowControl w:val="0"/>
        <w:ind w:left="0" w:firstLine="567"/>
      </w:pPr>
      <w:proofErr w:type="gramStart"/>
      <w:r w:rsidRPr="00077529">
        <w:t>ПРУ</w:t>
      </w:r>
      <w:proofErr w:type="gramEnd"/>
      <w:r w:rsidRPr="00077529">
        <w:t xml:space="preserve"> в селе должны располагаться таким образом, что радиус сбора населения с</w:t>
      </w:r>
      <w:r w:rsidRPr="00077529">
        <w:t>о</w:t>
      </w:r>
      <w:r w:rsidRPr="00077529">
        <w:t>ставляет не более 500 метров.</w:t>
      </w:r>
    </w:p>
    <w:p w:rsidR="003252A9" w:rsidRPr="00077529" w:rsidRDefault="003252A9" w:rsidP="00A95EF8">
      <w:pPr>
        <w:pStyle w:val="aff2"/>
        <w:widowControl w:val="0"/>
        <w:ind w:left="0" w:firstLine="567"/>
        <w:jc w:val="left"/>
      </w:pPr>
      <w:r w:rsidRPr="00077529">
        <w:t>В мирное время убежища используют для нужд народного хозяйства и обслужив</w:t>
      </w:r>
      <w:r w:rsidRPr="00077529">
        <w:t>а</w:t>
      </w:r>
      <w:r w:rsidRPr="00077529">
        <w:t>ния населения. Защитные сооружения должны приводиться в готовность для приёма у</w:t>
      </w:r>
      <w:r w:rsidRPr="00077529">
        <w:t>к</w:t>
      </w:r>
      <w:r w:rsidRPr="00077529">
        <w:t>рываемых в сроки, не превышающие 12 часов.</w:t>
      </w:r>
    </w:p>
    <w:p w:rsidR="003252A9" w:rsidRPr="00077529" w:rsidRDefault="003252A9" w:rsidP="00A95EF8">
      <w:pPr>
        <w:pStyle w:val="aff2"/>
        <w:widowControl w:val="0"/>
        <w:ind w:left="0" w:firstLine="567"/>
        <w:jc w:val="left"/>
      </w:pPr>
      <w:r w:rsidRPr="00077529">
        <w:t xml:space="preserve">Функциональное зонирование населённых </w:t>
      </w:r>
      <w:proofErr w:type="gramStart"/>
      <w:r w:rsidRPr="00077529">
        <w:t>пунктов</w:t>
      </w:r>
      <w:proofErr w:type="gramEnd"/>
      <w:r w:rsidRPr="00077529">
        <w:t xml:space="preserve"> решено исходя из задач безопа</w:t>
      </w:r>
      <w:r w:rsidRPr="00077529">
        <w:t>с</w:t>
      </w:r>
      <w:r w:rsidRPr="00077529">
        <w:t xml:space="preserve">ности и защиты населения. </w:t>
      </w:r>
      <w:proofErr w:type="gramStart"/>
      <w:r w:rsidRPr="00077529">
        <w:t>Между селитебной и производственной зонами предусмотр</w:t>
      </w:r>
      <w:r w:rsidRPr="00077529">
        <w:t>е</w:t>
      </w:r>
      <w:r w:rsidRPr="00077529">
        <w:t>ны санитарно-защитные зоны в соответствии с требованиями СанПиН 2.2.1/2.1.1.1200-03.</w:t>
      </w:r>
      <w:proofErr w:type="gramEnd"/>
    </w:p>
    <w:p w:rsidR="00565307" w:rsidRPr="00077529" w:rsidRDefault="001E62CC" w:rsidP="00A95EF8">
      <w:pPr>
        <w:pStyle w:val="aff2"/>
        <w:widowControl w:val="0"/>
        <w:ind w:left="0" w:firstLine="567"/>
        <w:jc w:val="left"/>
      </w:pPr>
      <w:r w:rsidRPr="00077529">
        <w:lastRenderedPageBreak/>
        <w:t>Включение с</w:t>
      </w:r>
      <w:r w:rsidR="00565307" w:rsidRPr="00077529">
        <w:t>игнальн</w:t>
      </w:r>
      <w:r w:rsidRPr="00077529">
        <w:t>ой</w:t>
      </w:r>
      <w:r w:rsidR="00565307" w:rsidRPr="00077529">
        <w:t xml:space="preserve"> сирен</w:t>
      </w:r>
      <w:r w:rsidRPr="00077529">
        <w:t>ы</w:t>
      </w:r>
      <w:r w:rsidR="00565307" w:rsidRPr="00077529">
        <w:t xml:space="preserve"> </w:t>
      </w:r>
      <w:r w:rsidRPr="00077529">
        <w:t>планируется</w:t>
      </w:r>
      <w:r w:rsidR="00565307" w:rsidRPr="00077529">
        <w:t xml:space="preserve"> по команде с пункта управления, расп</w:t>
      </w:r>
      <w:r w:rsidR="00565307" w:rsidRPr="00077529">
        <w:t>о</w:t>
      </w:r>
      <w:r w:rsidR="00565307" w:rsidRPr="00077529">
        <w:t xml:space="preserve">ложенного в </w:t>
      </w:r>
      <w:r w:rsidRPr="00077529">
        <w:t>здании администрации</w:t>
      </w:r>
      <w:r w:rsidR="00565307" w:rsidRPr="00077529">
        <w:t>.</w:t>
      </w:r>
    </w:p>
    <w:p w:rsidR="008927D2" w:rsidRPr="00077529" w:rsidRDefault="008927D2" w:rsidP="00A95EF8">
      <w:pPr>
        <w:widowControl w:val="0"/>
        <w:ind w:left="0"/>
        <w:rPr>
          <w:lang w:val="ru-RU"/>
        </w:rPr>
      </w:pPr>
      <w:r w:rsidRPr="00077529">
        <w:rPr>
          <w:lang w:val="ru-RU"/>
        </w:rPr>
        <w:t>Размещение сирен оповещения проектом предлагается на здание школы, и возле проектируемого магазина в южной стороне села.</w:t>
      </w:r>
    </w:p>
    <w:p w:rsidR="00C43D0C" w:rsidRPr="00077529" w:rsidRDefault="00BE4B2D" w:rsidP="00A95EF8">
      <w:pPr>
        <w:widowControl w:val="0"/>
        <w:shd w:val="clear" w:color="auto" w:fill="FFFFFF"/>
        <w:ind w:left="0" w:right="-6"/>
        <w:rPr>
          <w:lang w:val="ru-RU"/>
        </w:rPr>
      </w:pPr>
      <w:proofErr w:type="gramStart"/>
      <w:r w:rsidRPr="00077529">
        <w:rPr>
          <w:lang w:val="ru-RU"/>
        </w:rPr>
        <w:t>Для предотвращения чрезвычайных ситуаций природного и техногенного характера и в случае их возникновения должны приниматься все необходимые меры в соответствии с действующим федеральным законодательством, Уставом Алтайского края, законом А</w:t>
      </w:r>
      <w:r w:rsidRPr="00077529">
        <w:rPr>
          <w:lang w:val="ru-RU"/>
        </w:rPr>
        <w:t>л</w:t>
      </w:r>
      <w:r w:rsidRPr="00077529">
        <w:rPr>
          <w:lang w:val="ru-RU"/>
        </w:rPr>
        <w:t>тайского края «О защите населения и территории Алтайского края от чрезвычайных с</w:t>
      </w:r>
      <w:r w:rsidRPr="00077529">
        <w:rPr>
          <w:lang w:val="ru-RU"/>
        </w:rPr>
        <w:t>и</w:t>
      </w:r>
      <w:r w:rsidRPr="00077529">
        <w:rPr>
          <w:lang w:val="ru-RU"/>
        </w:rPr>
        <w:t>туаций природного и техногенного характера» (Закон № 15-ЗС от 17.03.1998 г., в реда</w:t>
      </w:r>
      <w:r w:rsidRPr="00077529">
        <w:rPr>
          <w:lang w:val="ru-RU"/>
        </w:rPr>
        <w:t>к</w:t>
      </w:r>
      <w:r w:rsidRPr="00077529">
        <w:rPr>
          <w:lang w:val="ru-RU"/>
        </w:rPr>
        <w:t>ции Закона Алтайского края от 12.07.2005 г. № 53-ЗС).</w:t>
      </w:r>
      <w:proofErr w:type="gramEnd"/>
    </w:p>
    <w:p w:rsidR="00A348B1" w:rsidRPr="00077529" w:rsidRDefault="00A348B1" w:rsidP="00A95EF8">
      <w:pPr>
        <w:widowControl w:val="0"/>
        <w:shd w:val="clear" w:color="auto" w:fill="FFFFFF"/>
        <w:ind w:left="0" w:right="-6"/>
        <w:rPr>
          <w:lang w:val="ru-RU"/>
        </w:rPr>
      </w:pPr>
    </w:p>
    <w:p w:rsidR="00BE4B2D" w:rsidRPr="00077529" w:rsidRDefault="00BE4B2D" w:rsidP="00A95EF8">
      <w:pPr>
        <w:pStyle w:val="S2"/>
        <w:widowControl w:val="0"/>
      </w:pPr>
      <w:bookmarkStart w:id="209" w:name="_Toc301280994"/>
      <w:bookmarkStart w:id="210" w:name="_Toc301281175"/>
      <w:bookmarkStart w:id="211" w:name="_Toc308085251"/>
      <w:r w:rsidRPr="00077529">
        <w:t>П</w:t>
      </w:r>
      <w:r w:rsidR="00383C34" w:rsidRPr="00077529">
        <w:t>редложения по упорядочению границ населенного пункта</w:t>
      </w:r>
      <w:bookmarkEnd w:id="209"/>
      <w:bookmarkEnd w:id="210"/>
      <w:bookmarkEnd w:id="211"/>
    </w:p>
    <w:p w:rsidR="00BE4B2D" w:rsidRPr="00077529" w:rsidRDefault="00BE4B2D" w:rsidP="00A95EF8">
      <w:pPr>
        <w:pStyle w:val="S6"/>
        <w:widowControl w:val="0"/>
        <w:ind w:left="0"/>
        <w:rPr>
          <w:lang w:val="ru-RU"/>
        </w:rPr>
      </w:pPr>
      <w:r w:rsidRPr="00077529">
        <w:rPr>
          <w:lang w:val="ru-RU"/>
        </w:rPr>
        <w:t>В соответствии с п. 3 ч. 1 ст. 11 Федерального закона от 06.10.2003 № 131-ФЗ «Об общих принципах организации местного самоуправления в Российской Федерации» те</w:t>
      </w:r>
      <w:r w:rsidRPr="00077529">
        <w:rPr>
          <w:lang w:val="ru-RU"/>
        </w:rPr>
        <w:t>р</w:t>
      </w:r>
      <w:r w:rsidRPr="00077529">
        <w:rPr>
          <w:lang w:val="ru-RU"/>
        </w:rPr>
        <w:t>риторию поселения составляют исторически сложившиеся земли населенных пунктов, прилегающие к ним земли общего пользования, территории традиционного природопол</w:t>
      </w:r>
      <w:r w:rsidRPr="00077529">
        <w:rPr>
          <w:lang w:val="ru-RU"/>
        </w:rPr>
        <w:t>ь</w:t>
      </w:r>
      <w:r w:rsidRPr="00077529">
        <w:rPr>
          <w:lang w:val="ru-RU"/>
        </w:rPr>
        <w:t>зования населения соответствующего поселения, рекреационные земли, земли для разв</w:t>
      </w:r>
      <w:r w:rsidRPr="00077529">
        <w:rPr>
          <w:lang w:val="ru-RU"/>
        </w:rPr>
        <w:t>и</w:t>
      </w:r>
      <w:r w:rsidRPr="00077529">
        <w:rPr>
          <w:lang w:val="ru-RU"/>
        </w:rPr>
        <w:t>тия поселения.</w:t>
      </w:r>
    </w:p>
    <w:p w:rsidR="00260652" w:rsidRPr="00A95EF8" w:rsidRDefault="00260652" w:rsidP="00260652">
      <w:pPr>
        <w:widowControl w:val="0"/>
        <w:autoSpaceDE w:val="0"/>
        <w:autoSpaceDN w:val="0"/>
        <w:adjustRightInd w:val="0"/>
        <w:ind w:left="0"/>
        <w:rPr>
          <w:szCs w:val="24"/>
          <w:lang w:val="ru-RU" w:eastAsia="ru-RU"/>
        </w:rPr>
      </w:pPr>
      <w:r>
        <w:rPr>
          <w:szCs w:val="24"/>
          <w:lang w:val="ru-RU" w:eastAsia="ru-RU"/>
        </w:rPr>
        <w:t>У</w:t>
      </w:r>
      <w:r w:rsidRPr="00077529">
        <w:rPr>
          <w:szCs w:val="24"/>
          <w:lang w:val="ru-RU" w:eastAsia="ru-RU"/>
        </w:rPr>
        <w:t>становление или изменение границ населенного пункта является переводом земель или земельных участков иных категорий в земли населённых пунктов. Установление или изменение границ населенного пункта является утверждение генерального плана посел</w:t>
      </w:r>
      <w:r w:rsidRPr="00077529">
        <w:rPr>
          <w:szCs w:val="24"/>
          <w:lang w:val="ru-RU" w:eastAsia="ru-RU"/>
        </w:rPr>
        <w:t>е</w:t>
      </w:r>
      <w:r w:rsidRPr="00077529">
        <w:rPr>
          <w:szCs w:val="24"/>
          <w:lang w:val="ru-RU" w:eastAsia="ru-RU"/>
        </w:rPr>
        <w:t>ния, отображающего границы населенных пунктов, расположенных в границах сельского поселения.</w:t>
      </w:r>
    </w:p>
    <w:p w:rsidR="00BE4B2D" w:rsidRPr="00077529" w:rsidRDefault="00BE4B2D" w:rsidP="00A95EF8">
      <w:pPr>
        <w:pStyle w:val="S6"/>
        <w:widowControl w:val="0"/>
        <w:ind w:left="0"/>
        <w:rPr>
          <w:lang w:val="ru-RU"/>
        </w:rPr>
      </w:pPr>
      <w:r w:rsidRPr="00077529">
        <w:rPr>
          <w:lang w:val="ru-RU"/>
        </w:rPr>
        <w:t>В ходе разработки генерального плана МО Шубинский сельсовет возникла необх</w:t>
      </w:r>
      <w:r w:rsidRPr="00077529">
        <w:rPr>
          <w:lang w:val="ru-RU"/>
        </w:rPr>
        <w:t>о</w:t>
      </w:r>
      <w:r w:rsidRPr="00077529">
        <w:rPr>
          <w:lang w:val="ru-RU"/>
        </w:rPr>
        <w:t>димость в упорядочении границ населённого пункта и изменении их в сторону увелич</w:t>
      </w:r>
      <w:r w:rsidRPr="00077529">
        <w:rPr>
          <w:lang w:val="ru-RU"/>
        </w:rPr>
        <w:t>е</w:t>
      </w:r>
      <w:r w:rsidRPr="00077529">
        <w:rPr>
          <w:lang w:val="ru-RU"/>
        </w:rPr>
        <w:t>ния.</w:t>
      </w:r>
    </w:p>
    <w:p w:rsidR="00BE4B2D" w:rsidRPr="00077529" w:rsidRDefault="00BE4B2D" w:rsidP="00A95EF8">
      <w:pPr>
        <w:pStyle w:val="S6"/>
        <w:widowControl w:val="0"/>
        <w:ind w:left="0"/>
        <w:rPr>
          <w:lang w:val="ru-RU"/>
        </w:rPr>
      </w:pPr>
      <w:r w:rsidRPr="00077529">
        <w:rPr>
          <w:lang w:val="ru-RU"/>
        </w:rPr>
        <w:t xml:space="preserve">В целях </w:t>
      </w:r>
      <w:r w:rsidR="000D467C" w:rsidRPr="00077529">
        <w:rPr>
          <w:lang w:val="ru-RU"/>
        </w:rPr>
        <w:t xml:space="preserve">развития </w:t>
      </w:r>
      <w:r w:rsidRPr="00077529">
        <w:rPr>
          <w:lang w:val="ru-RU"/>
        </w:rPr>
        <w:t>рекреации проектом предлагается на востоке включить в границы села пруд, осуществить его расчистку и благоустроить как водоем для купания и отдыха населения.</w:t>
      </w:r>
    </w:p>
    <w:p w:rsidR="00BE4B2D" w:rsidRPr="00077529" w:rsidRDefault="00CA664F" w:rsidP="00A95EF8">
      <w:pPr>
        <w:pStyle w:val="S6"/>
        <w:widowControl w:val="0"/>
        <w:ind w:left="0"/>
        <w:rPr>
          <w:lang w:val="ru-RU"/>
        </w:rPr>
      </w:pPr>
      <w:r w:rsidRPr="00077529">
        <w:rPr>
          <w:lang w:val="ru-RU"/>
        </w:rPr>
        <w:t>Северо</w:t>
      </w:r>
      <w:r w:rsidR="00BE4B2D" w:rsidRPr="00077529">
        <w:rPr>
          <w:lang w:val="ru-RU"/>
        </w:rPr>
        <w:t>-восточную границу села предлагается выровнять</w:t>
      </w:r>
      <w:r w:rsidRPr="00077529">
        <w:rPr>
          <w:lang w:val="ru-RU"/>
        </w:rPr>
        <w:t>.</w:t>
      </w:r>
    </w:p>
    <w:p w:rsidR="00BE4B2D" w:rsidRPr="00077529" w:rsidRDefault="00BE4B2D" w:rsidP="00A95EF8">
      <w:pPr>
        <w:widowControl w:val="0"/>
        <w:autoSpaceDE w:val="0"/>
        <w:autoSpaceDN w:val="0"/>
        <w:adjustRightInd w:val="0"/>
        <w:ind w:left="0"/>
        <w:rPr>
          <w:szCs w:val="24"/>
          <w:lang w:val="ru-RU" w:eastAsia="ru-RU"/>
        </w:rPr>
      </w:pPr>
      <w:r w:rsidRPr="00077529">
        <w:rPr>
          <w:szCs w:val="24"/>
          <w:lang w:val="ru-RU" w:eastAsia="ru-RU"/>
        </w:rPr>
        <w:t xml:space="preserve">В результате </w:t>
      </w:r>
      <w:r w:rsidR="002E2C6B">
        <w:rPr>
          <w:szCs w:val="24"/>
          <w:lang w:val="ru-RU" w:eastAsia="ru-RU"/>
        </w:rPr>
        <w:t>предлагаемых изменений</w:t>
      </w:r>
      <w:r w:rsidRPr="00077529">
        <w:rPr>
          <w:szCs w:val="24"/>
          <w:lang w:val="ru-RU" w:eastAsia="ru-RU"/>
        </w:rPr>
        <w:t xml:space="preserve"> </w:t>
      </w:r>
      <w:r w:rsidR="00202A62" w:rsidRPr="00077529">
        <w:rPr>
          <w:szCs w:val="24"/>
          <w:lang w:val="ru-RU" w:eastAsia="ru-RU"/>
        </w:rPr>
        <w:t xml:space="preserve">площадь </w:t>
      </w:r>
      <w:r w:rsidRPr="00077529">
        <w:rPr>
          <w:szCs w:val="24"/>
          <w:lang w:val="ru-RU" w:eastAsia="ru-RU"/>
        </w:rPr>
        <w:t xml:space="preserve">села </w:t>
      </w:r>
      <w:r w:rsidR="00CA664F" w:rsidRPr="00077529">
        <w:rPr>
          <w:szCs w:val="24"/>
          <w:lang w:val="ru-RU" w:eastAsia="ru-RU"/>
        </w:rPr>
        <w:t>Шубинка</w:t>
      </w:r>
      <w:r w:rsidR="00202A62" w:rsidRPr="00077529">
        <w:rPr>
          <w:szCs w:val="24"/>
          <w:lang w:val="ru-RU" w:eastAsia="ru-RU"/>
        </w:rPr>
        <w:t xml:space="preserve"> составит 332,8 га</w:t>
      </w:r>
      <w:r w:rsidRPr="00077529">
        <w:rPr>
          <w:szCs w:val="24"/>
          <w:lang w:val="ru-RU" w:eastAsia="ru-RU"/>
        </w:rPr>
        <w:t>, в состав территории вошли земли следующих категорий:</w:t>
      </w:r>
    </w:p>
    <w:p w:rsidR="00BE4B2D" w:rsidRPr="00077529" w:rsidRDefault="00BE4B2D" w:rsidP="00A95EF8">
      <w:pPr>
        <w:widowControl w:val="0"/>
        <w:autoSpaceDE w:val="0"/>
        <w:autoSpaceDN w:val="0"/>
        <w:adjustRightInd w:val="0"/>
        <w:ind w:left="0"/>
        <w:rPr>
          <w:szCs w:val="24"/>
          <w:lang w:val="ru-RU" w:eastAsia="ru-RU"/>
        </w:rPr>
      </w:pPr>
      <w:r w:rsidRPr="00077529">
        <w:rPr>
          <w:szCs w:val="24"/>
          <w:lang w:val="ru-RU" w:eastAsia="ru-RU"/>
        </w:rPr>
        <w:t xml:space="preserve">земли сельскохозяйственного назначения – </w:t>
      </w:r>
      <w:r w:rsidR="00CA664F" w:rsidRPr="00077529">
        <w:rPr>
          <w:szCs w:val="24"/>
          <w:lang w:val="ru-RU" w:eastAsia="ru-RU"/>
        </w:rPr>
        <w:t>43</w:t>
      </w:r>
      <w:r w:rsidRPr="00077529">
        <w:rPr>
          <w:szCs w:val="24"/>
          <w:lang w:val="ru-RU" w:eastAsia="ru-RU"/>
        </w:rPr>
        <w:t>,</w:t>
      </w:r>
      <w:r w:rsidR="00CA664F" w:rsidRPr="00077529">
        <w:rPr>
          <w:szCs w:val="24"/>
          <w:lang w:val="ru-RU" w:eastAsia="ru-RU"/>
        </w:rPr>
        <w:t>2</w:t>
      </w:r>
      <w:r w:rsidRPr="00077529">
        <w:rPr>
          <w:szCs w:val="24"/>
          <w:lang w:val="ru-RU" w:eastAsia="ru-RU"/>
        </w:rPr>
        <w:t xml:space="preserve"> га;</w:t>
      </w:r>
    </w:p>
    <w:p w:rsidR="00BE4B2D" w:rsidRPr="00077529" w:rsidRDefault="00BE4B2D" w:rsidP="00A95EF8">
      <w:pPr>
        <w:widowControl w:val="0"/>
        <w:autoSpaceDE w:val="0"/>
        <w:autoSpaceDN w:val="0"/>
        <w:adjustRightInd w:val="0"/>
        <w:ind w:left="0"/>
        <w:rPr>
          <w:szCs w:val="24"/>
          <w:lang w:val="ru-RU" w:eastAsia="ru-RU"/>
        </w:rPr>
      </w:pPr>
      <w:r w:rsidRPr="00077529">
        <w:rPr>
          <w:szCs w:val="24"/>
          <w:lang w:val="ru-RU" w:eastAsia="ru-RU"/>
        </w:rPr>
        <w:t>земли населенных пунктов – 2</w:t>
      </w:r>
      <w:r w:rsidR="00CA664F" w:rsidRPr="00077529">
        <w:rPr>
          <w:szCs w:val="24"/>
          <w:lang w:val="ru-RU" w:eastAsia="ru-RU"/>
        </w:rPr>
        <w:t>8</w:t>
      </w:r>
      <w:r w:rsidR="0037723E" w:rsidRPr="00077529">
        <w:rPr>
          <w:szCs w:val="24"/>
          <w:lang w:val="ru-RU" w:eastAsia="ru-RU"/>
        </w:rPr>
        <w:t>9</w:t>
      </w:r>
      <w:r w:rsidRPr="00077529">
        <w:rPr>
          <w:szCs w:val="24"/>
          <w:lang w:val="ru-RU" w:eastAsia="ru-RU"/>
        </w:rPr>
        <w:t>,</w:t>
      </w:r>
      <w:r w:rsidR="0037723E" w:rsidRPr="00077529">
        <w:rPr>
          <w:szCs w:val="24"/>
          <w:lang w:val="ru-RU" w:eastAsia="ru-RU"/>
        </w:rPr>
        <w:t>6</w:t>
      </w:r>
      <w:r w:rsidRPr="00077529">
        <w:rPr>
          <w:szCs w:val="24"/>
          <w:lang w:val="ru-RU" w:eastAsia="ru-RU"/>
        </w:rPr>
        <w:t xml:space="preserve"> га</w:t>
      </w:r>
      <w:r w:rsidR="00260652">
        <w:rPr>
          <w:szCs w:val="24"/>
          <w:lang w:val="ru-RU" w:eastAsia="ru-RU"/>
        </w:rPr>
        <w:t>.</w:t>
      </w:r>
    </w:p>
    <w:sectPr w:rsidR="00BE4B2D" w:rsidRPr="00077529" w:rsidSect="00E124A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55B" w:rsidRDefault="0030355B" w:rsidP="00260ACE">
      <w:pPr>
        <w:spacing w:line="240" w:lineRule="auto"/>
      </w:pPr>
      <w:r>
        <w:separator/>
      </w:r>
    </w:p>
  </w:endnote>
  <w:endnote w:type="continuationSeparator" w:id="1">
    <w:p w:rsidR="0030355B" w:rsidRDefault="0030355B" w:rsidP="00260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55B" w:rsidRDefault="003D6AF3">
    <w:pPr>
      <w:pStyle w:val="affc"/>
      <w:jc w:val="right"/>
    </w:pPr>
    <w:fldSimple w:instr=" PAGE   \* MERGEFORMAT ">
      <w:r w:rsidR="002E2C6B">
        <w:rPr>
          <w:noProof/>
        </w:rPr>
        <w:t>11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55B" w:rsidRDefault="003D6AF3" w:rsidP="007F0D8E">
    <w:pPr>
      <w:pStyle w:val="affc"/>
      <w:ind w:left="0" w:firstLine="0"/>
      <w:jc w:val="right"/>
    </w:pPr>
    <w:fldSimple w:instr=" PAGE   \* MERGEFORMAT ">
      <w:r w:rsidR="002E2C6B">
        <w:rPr>
          <w:noProof/>
        </w:rPr>
        <w:t>63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55B" w:rsidRDefault="0030355B" w:rsidP="00260ACE">
      <w:pPr>
        <w:spacing w:line="240" w:lineRule="auto"/>
      </w:pPr>
      <w:r>
        <w:separator/>
      </w:r>
    </w:p>
  </w:footnote>
  <w:footnote w:type="continuationSeparator" w:id="1">
    <w:p w:rsidR="0030355B" w:rsidRDefault="0030355B" w:rsidP="00260A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305D"/>
    <w:multiLevelType w:val="hybridMultilevel"/>
    <w:tmpl w:val="3D06A3CA"/>
    <w:lvl w:ilvl="0" w:tplc="73D87E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9213D5"/>
    <w:multiLevelType w:val="hybridMultilevel"/>
    <w:tmpl w:val="23C227F2"/>
    <w:lvl w:ilvl="0" w:tplc="D4CC41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4F3F27"/>
    <w:multiLevelType w:val="hybridMultilevel"/>
    <w:tmpl w:val="E3023E6E"/>
    <w:lvl w:ilvl="0" w:tplc="0419000B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70373"/>
    <w:multiLevelType w:val="hybridMultilevel"/>
    <w:tmpl w:val="10A4D546"/>
    <w:lvl w:ilvl="0" w:tplc="0419000B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67386"/>
    <w:multiLevelType w:val="hybridMultilevel"/>
    <w:tmpl w:val="C728CA4E"/>
    <w:lvl w:ilvl="0" w:tplc="032058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333962"/>
    <w:multiLevelType w:val="hybridMultilevel"/>
    <w:tmpl w:val="69DA3F00"/>
    <w:lvl w:ilvl="0" w:tplc="0419000B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27366AB"/>
    <w:multiLevelType w:val="hybridMultilevel"/>
    <w:tmpl w:val="2A52CEB4"/>
    <w:lvl w:ilvl="0" w:tplc="75CEFAC6">
      <w:start w:val="1"/>
      <w:numFmt w:val="decimal"/>
      <w:lvlText w:val="3.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825EE"/>
    <w:multiLevelType w:val="multilevel"/>
    <w:tmpl w:val="013A61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540"/>
      </w:pPr>
      <w:rPr>
        <w:rFonts w:hint="default"/>
        <w:u w:val="none"/>
      </w:rPr>
    </w:lvl>
    <w:lvl w:ilvl="2">
      <w:start w:val="1"/>
      <w:numFmt w:val="decimal"/>
      <w:pStyle w:val="S281"/>
      <w:isLgl/>
      <w:lvlText w:val="%1.%2.%3."/>
      <w:lvlJc w:val="left"/>
      <w:pPr>
        <w:ind w:left="14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u w:val="none"/>
      </w:rPr>
    </w:lvl>
  </w:abstractNum>
  <w:abstractNum w:abstractNumId="8">
    <w:nsid w:val="1B8E52B6"/>
    <w:multiLevelType w:val="hybridMultilevel"/>
    <w:tmpl w:val="11867DA8"/>
    <w:lvl w:ilvl="0" w:tplc="197AAA64">
      <w:start w:val="1"/>
      <w:numFmt w:val="decimal"/>
      <w:pStyle w:val="a"/>
      <w:suff w:val="nothing"/>
      <w:lvlText w:val="Таблица %1"/>
      <w:lvlJc w:val="center"/>
      <w:pPr>
        <w:ind w:left="221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C8371DF"/>
    <w:multiLevelType w:val="hybridMultilevel"/>
    <w:tmpl w:val="7C5A16BA"/>
    <w:lvl w:ilvl="0" w:tplc="9062A5A8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2A1685"/>
    <w:multiLevelType w:val="hybridMultilevel"/>
    <w:tmpl w:val="1DF6C3F4"/>
    <w:lvl w:ilvl="0" w:tplc="D960C1F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BA7462"/>
    <w:multiLevelType w:val="hybridMultilevel"/>
    <w:tmpl w:val="B1E65310"/>
    <w:lvl w:ilvl="0" w:tplc="1F569092">
      <w:start w:val="1"/>
      <w:numFmt w:val="decimal"/>
      <w:pStyle w:val="S4"/>
      <w:suff w:val="space"/>
      <w:lvlText w:val="3.8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3007D74"/>
    <w:multiLevelType w:val="hybridMultilevel"/>
    <w:tmpl w:val="5816DB94"/>
    <w:lvl w:ilvl="0" w:tplc="34B8D620">
      <w:start w:val="1"/>
      <w:numFmt w:val="decimal"/>
      <w:pStyle w:val="S381"/>
      <w:suff w:val="space"/>
      <w:lvlText w:val="3.8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A95B17"/>
    <w:multiLevelType w:val="multilevel"/>
    <w:tmpl w:val="AC9A2D1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1"/>
      <w:numFmt w:val="decimal"/>
      <w:lvlText w:val="2.3.%3"/>
      <w:lvlJc w:val="left"/>
      <w:pPr>
        <w:tabs>
          <w:tab w:val="num" w:pos="2149"/>
        </w:tabs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14">
    <w:nsid w:val="291833CC"/>
    <w:multiLevelType w:val="hybridMultilevel"/>
    <w:tmpl w:val="925EC9BA"/>
    <w:lvl w:ilvl="0" w:tplc="A34C160E">
      <w:start w:val="5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5C49CD"/>
    <w:multiLevelType w:val="hybridMultilevel"/>
    <w:tmpl w:val="977E3F1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B453C1D"/>
    <w:multiLevelType w:val="hybridMultilevel"/>
    <w:tmpl w:val="47088714"/>
    <w:lvl w:ilvl="0" w:tplc="AEB02496">
      <w:start w:val="1"/>
      <w:numFmt w:val="bullet"/>
      <w:pStyle w:val="112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F69125E"/>
    <w:multiLevelType w:val="hybridMultilevel"/>
    <w:tmpl w:val="7F44FBA2"/>
    <w:lvl w:ilvl="0" w:tplc="3A74C778">
      <w:start w:val="1"/>
      <w:numFmt w:val="decimal"/>
      <w:lvlText w:val="3.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0167F1E"/>
    <w:multiLevelType w:val="hybridMultilevel"/>
    <w:tmpl w:val="3B76A4E8"/>
    <w:lvl w:ilvl="0" w:tplc="1666A804">
      <w:start w:val="1"/>
      <w:numFmt w:val="decimal"/>
      <w:pStyle w:val="S371"/>
      <w:suff w:val="space"/>
      <w:lvlText w:val="3.7.%1"/>
      <w:lvlJc w:val="left"/>
      <w:pPr>
        <w:ind w:left="1287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0944F3A"/>
    <w:multiLevelType w:val="hybridMultilevel"/>
    <w:tmpl w:val="DB5AA708"/>
    <w:lvl w:ilvl="0" w:tplc="60481AEA">
      <w:start w:val="1"/>
      <w:numFmt w:val="decimal"/>
      <w:suff w:val="nothing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345307"/>
    <w:multiLevelType w:val="multilevel"/>
    <w:tmpl w:val="37C871AE"/>
    <w:lvl w:ilvl="0">
      <w:start w:val="1"/>
      <w:numFmt w:val="decimal"/>
      <w:pStyle w:val="S1"/>
      <w:suff w:val="space"/>
      <w:lvlText w:val="%1."/>
      <w:lvlJc w:val="left"/>
      <w:pPr>
        <w:ind w:left="567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S2"/>
      <w:suff w:val="space"/>
      <w:lvlText w:val="%1.%2."/>
      <w:lvlJc w:val="left"/>
      <w:pPr>
        <w:ind w:left="567" w:firstLine="0"/>
      </w:pPr>
      <w:rPr>
        <w:rFonts w:hint="default"/>
        <w:b/>
      </w:rPr>
    </w:lvl>
    <w:lvl w:ilvl="2">
      <w:start w:val="1"/>
      <w:numFmt w:val="decimal"/>
      <w:pStyle w:val="S231"/>
      <w:suff w:val="space"/>
      <w:lvlText w:val="2.3.%3."/>
      <w:lvlJc w:val="left"/>
      <w:pPr>
        <w:ind w:left="567" w:firstLine="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S312"/>
      <w:suff w:val="space"/>
      <w:lvlText w:val="3.1.%4."/>
      <w:lvlJc w:val="left"/>
      <w:pPr>
        <w:ind w:left="567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38B0090E"/>
    <w:multiLevelType w:val="hybridMultilevel"/>
    <w:tmpl w:val="025E1E34"/>
    <w:lvl w:ilvl="0" w:tplc="032058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92A5173"/>
    <w:multiLevelType w:val="hybridMultilevel"/>
    <w:tmpl w:val="AA90013A"/>
    <w:lvl w:ilvl="0" w:tplc="89B2051E">
      <w:start w:val="1"/>
      <w:numFmt w:val="decimal"/>
      <w:pStyle w:val="S"/>
      <w:lvlText w:val="Таблица %1"/>
      <w:lvlJc w:val="center"/>
      <w:pPr>
        <w:ind w:left="1429" w:hanging="36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A4B1C38"/>
    <w:multiLevelType w:val="hybridMultilevel"/>
    <w:tmpl w:val="11426666"/>
    <w:lvl w:ilvl="0" w:tplc="D270CEC8">
      <w:start w:val="1"/>
      <w:numFmt w:val="decimal"/>
      <w:lvlText w:val="3.9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DE6C2D"/>
    <w:multiLevelType w:val="hybridMultilevel"/>
    <w:tmpl w:val="AEC4213C"/>
    <w:styleLink w:val="1ai23"/>
    <w:lvl w:ilvl="0" w:tplc="FFFFFFFF">
      <w:start w:val="1"/>
      <w:numFmt w:val="bullet"/>
      <w:pStyle w:val="1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3D1C2EA7"/>
    <w:multiLevelType w:val="hybridMultilevel"/>
    <w:tmpl w:val="E3549766"/>
    <w:styleLink w:val="12"/>
    <w:lvl w:ilvl="0" w:tplc="9062A5A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5F4535"/>
    <w:multiLevelType w:val="hybridMultilevel"/>
    <w:tmpl w:val="682A81D4"/>
    <w:lvl w:ilvl="0" w:tplc="C3623E5C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2922175"/>
    <w:multiLevelType w:val="hybridMultilevel"/>
    <w:tmpl w:val="3A6E060C"/>
    <w:lvl w:ilvl="0" w:tplc="B1CC5DBA">
      <w:start w:val="1"/>
      <w:numFmt w:val="decimal"/>
      <w:suff w:val="nothing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8A5346"/>
    <w:multiLevelType w:val="hybridMultilevel"/>
    <w:tmpl w:val="EAB23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9E7AF0"/>
    <w:multiLevelType w:val="hybridMultilevel"/>
    <w:tmpl w:val="1848E706"/>
    <w:lvl w:ilvl="0" w:tplc="0419000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5FA5A0B"/>
    <w:multiLevelType w:val="hybridMultilevel"/>
    <w:tmpl w:val="57C6B478"/>
    <w:lvl w:ilvl="0" w:tplc="032058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4F31471F"/>
    <w:multiLevelType w:val="hybridMultilevel"/>
    <w:tmpl w:val="64CE9348"/>
    <w:lvl w:ilvl="0" w:tplc="D0EEE50C">
      <w:start w:val="1"/>
      <w:numFmt w:val="decimal"/>
      <w:lvlText w:val="2.9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4536AC"/>
    <w:multiLevelType w:val="hybridMultilevel"/>
    <w:tmpl w:val="633C7348"/>
    <w:lvl w:ilvl="0" w:tplc="822C73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3C91DB9"/>
    <w:multiLevelType w:val="hybridMultilevel"/>
    <w:tmpl w:val="DCEA7AD0"/>
    <w:lvl w:ilvl="0" w:tplc="D4CC411C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3E962A4"/>
    <w:multiLevelType w:val="hybridMultilevel"/>
    <w:tmpl w:val="E93A1D0E"/>
    <w:lvl w:ilvl="0" w:tplc="0320584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54325986"/>
    <w:multiLevelType w:val="hybridMultilevel"/>
    <w:tmpl w:val="CDF6FDEE"/>
    <w:lvl w:ilvl="0" w:tplc="61F09AB2">
      <w:start w:val="1"/>
      <w:numFmt w:val="decimal"/>
      <w:lvlText w:val="2.8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573A1352"/>
    <w:multiLevelType w:val="hybridMultilevel"/>
    <w:tmpl w:val="85802310"/>
    <w:lvl w:ilvl="0" w:tplc="032058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7755FC1"/>
    <w:multiLevelType w:val="hybridMultilevel"/>
    <w:tmpl w:val="95F086F8"/>
    <w:lvl w:ilvl="0" w:tplc="D4CC411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9E60585"/>
    <w:multiLevelType w:val="hybridMultilevel"/>
    <w:tmpl w:val="04190001"/>
    <w:styleLink w:val="a1"/>
    <w:lvl w:ilvl="0" w:tplc="9062A5A8">
      <w:start w:val="1"/>
      <w:numFmt w:val="bullet"/>
      <w:lvlText w:val="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pStyle w:val="10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5C600DED"/>
    <w:multiLevelType w:val="hybridMultilevel"/>
    <w:tmpl w:val="BD109F44"/>
    <w:lvl w:ilvl="0" w:tplc="C25851E2">
      <w:start w:val="1"/>
      <w:numFmt w:val="decimal"/>
      <w:lvlText w:val="3.7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B84336"/>
    <w:multiLevelType w:val="hybridMultilevel"/>
    <w:tmpl w:val="D3A4D228"/>
    <w:lvl w:ilvl="0" w:tplc="F2A40122">
      <w:start w:val="1"/>
      <w:numFmt w:val="decimal"/>
      <w:pStyle w:val="S491"/>
      <w:suff w:val="space"/>
      <w:lvlText w:val="4.9.%1."/>
      <w:lvlJc w:val="left"/>
      <w:pPr>
        <w:ind w:left="108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5DC87EC8"/>
    <w:multiLevelType w:val="hybridMultilevel"/>
    <w:tmpl w:val="F05CA7CE"/>
    <w:lvl w:ilvl="0" w:tplc="3766A0A8">
      <w:start w:val="1"/>
      <w:numFmt w:val="decimal"/>
      <w:pStyle w:val="S351"/>
      <w:lvlText w:val="3.5.%1."/>
      <w:lvlJc w:val="left"/>
      <w:pPr>
        <w:ind w:left="128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61F37096"/>
    <w:multiLevelType w:val="hybridMultilevel"/>
    <w:tmpl w:val="0848EE60"/>
    <w:lvl w:ilvl="0" w:tplc="55FE457A">
      <w:start w:val="1"/>
      <w:numFmt w:val="decimal"/>
      <w:pStyle w:val="S63"/>
      <w:lvlText w:val="2.8.%1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2EF29A7"/>
    <w:multiLevelType w:val="hybridMultilevel"/>
    <w:tmpl w:val="B8BE09FC"/>
    <w:lvl w:ilvl="0" w:tplc="61CEA098">
      <w:start w:val="1"/>
      <w:numFmt w:val="decimal"/>
      <w:pStyle w:val="S3"/>
      <w:lvlText w:val="2.3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399400E"/>
    <w:multiLevelType w:val="hybridMultilevel"/>
    <w:tmpl w:val="3ABA45D6"/>
    <w:lvl w:ilvl="0" w:tplc="03205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8B711A9"/>
    <w:multiLevelType w:val="hybridMultilevel"/>
    <w:tmpl w:val="5FFEEB02"/>
    <w:lvl w:ilvl="0" w:tplc="032058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6B137504"/>
    <w:multiLevelType w:val="hybridMultilevel"/>
    <w:tmpl w:val="265AB890"/>
    <w:lvl w:ilvl="0" w:tplc="8C089434">
      <w:start w:val="1"/>
      <w:numFmt w:val="decimal"/>
      <w:lvlText w:val="3.8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6B600190"/>
    <w:multiLevelType w:val="hybridMultilevel"/>
    <w:tmpl w:val="474C9AD2"/>
    <w:lvl w:ilvl="0" w:tplc="03205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E3D7599"/>
    <w:multiLevelType w:val="hybridMultilevel"/>
    <w:tmpl w:val="DB36353E"/>
    <w:lvl w:ilvl="0" w:tplc="E12600AA">
      <w:start w:val="1"/>
      <w:numFmt w:val="decimal"/>
      <w:pStyle w:val="S0"/>
      <w:suff w:val="space"/>
      <w:lvlText w:val="Рисунок 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06F2340"/>
    <w:multiLevelType w:val="hybridMultilevel"/>
    <w:tmpl w:val="EB7CBA0E"/>
    <w:lvl w:ilvl="0" w:tplc="9062A5A8">
      <w:start w:val="1"/>
      <w:numFmt w:val="bullet"/>
      <w:lvlText w:val="−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0">
    <w:nsid w:val="70AC4B58"/>
    <w:multiLevelType w:val="hybridMultilevel"/>
    <w:tmpl w:val="BC0EFD5A"/>
    <w:lvl w:ilvl="0" w:tplc="D4CC41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A8D35A2"/>
    <w:multiLevelType w:val="hybridMultilevel"/>
    <w:tmpl w:val="EFA427CE"/>
    <w:lvl w:ilvl="0" w:tplc="E7B49DFA">
      <w:start w:val="1"/>
      <w:numFmt w:val="decimal"/>
      <w:suff w:val="space"/>
      <w:lvlText w:val="%1."/>
      <w:lvlJc w:val="left"/>
      <w:pPr>
        <w:ind w:left="927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F681D79"/>
    <w:multiLevelType w:val="hybridMultilevel"/>
    <w:tmpl w:val="D6B8E472"/>
    <w:lvl w:ilvl="0" w:tplc="382C4BA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0"/>
  </w:num>
  <w:num w:numId="3">
    <w:abstractNumId w:val="44"/>
  </w:num>
  <w:num w:numId="4">
    <w:abstractNumId w:val="45"/>
  </w:num>
  <w:num w:numId="5">
    <w:abstractNumId w:val="15"/>
  </w:num>
  <w:num w:numId="6">
    <w:abstractNumId w:val="21"/>
  </w:num>
  <w:num w:numId="7">
    <w:abstractNumId w:val="28"/>
  </w:num>
  <w:num w:numId="8">
    <w:abstractNumId w:val="14"/>
  </w:num>
  <w:num w:numId="9">
    <w:abstractNumId w:val="13"/>
  </w:num>
  <w:num w:numId="10">
    <w:abstractNumId w:val="4"/>
  </w:num>
  <w:num w:numId="11">
    <w:abstractNumId w:val="47"/>
  </w:num>
  <w:num w:numId="12">
    <w:abstractNumId w:val="48"/>
  </w:num>
  <w:num w:numId="13">
    <w:abstractNumId w:val="19"/>
  </w:num>
  <w:num w:numId="14">
    <w:abstractNumId w:val="27"/>
  </w:num>
  <w:num w:numId="15">
    <w:abstractNumId w:val="7"/>
  </w:num>
  <w:num w:numId="16">
    <w:abstractNumId w:val="9"/>
  </w:num>
  <w:num w:numId="17">
    <w:abstractNumId w:val="52"/>
  </w:num>
  <w:num w:numId="18">
    <w:abstractNumId w:val="24"/>
  </w:num>
  <w:num w:numId="19">
    <w:abstractNumId w:val="38"/>
    <w:lvlOverride w:ilvl="0">
      <w:lvl w:ilvl="0" w:tplc="9062A5A8">
        <w:numFmt w:val="decimal"/>
        <w:lvlText w:val=""/>
        <w:lvlJc w:val="left"/>
      </w:lvl>
    </w:lvlOverride>
    <w:lvlOverride w:ilvl="1">
      <w:lvl w:ilvl="1" w:tplc="04190003">
        <w:start w:val="1"/>
        <w:numFmt w:val="bullet"/>
        <w:pStyle w:val="10"/>
        <w:lvlText w:val=""/>
        <w:lvlJc w:val="left"/>
        <w:pPr>
          <w:tabs>
            <w:tab w:val="num" w:pos="2149"/>
          </w:tabs>
          <w:ind w:left="2149" w:hanging="360"/>
        </w:pPr>
        <w:rPr>
          <w:rFonts w:ascii="Symbol" w:hAnsi="Symbol" w:hint="default"/>
          <w:color w:val="auto"/>
        </w:rPr>
      </w:lvl>
    </w:lvlOverride>
  </w:num>
  <w:num w:numId="20">
    <w:abstractNumId w:val="34"/>
  </w:num>
  <w:num w:numId="21">
    <w:abstractNumId w:val="22"/>
  </w:num>
  <w:num w:numId="22">
    <w:abstractNumId w:val="38"/>
  </w:num>
  <w:num w:numId="23">
    <w:abstractNumId w:val="37"/>
  </w:num>
  <w:num w:numId="24">
    <w:abstractNumId w:val="0"/>
  </w:num>
  <w:num w:numId="25">
    <w:abstractNumId w:val="26"/>
  </w:num>
  <w:num w:numId="26">
    <w:abstractNumId w:val="16"/>
  </w:num>
  <w:num w:numId="27">
    <w:abstractNumId w:val="25"/>
  </w:num>
  <w:num w:numId="28">
    <w:abstractNumId w:val="12"/>
  </w:num>
  <w:num w:numId="29">
    <w:abstractNumId w:val="40"/>
  </w:num>
  <w:num w:numId="30">
    <w:abstractNumId w:val="18"/>
  </w:num>
  <w:num w:numId="31">
    <w:abstractNumId w:val="36"/>
  </w:num>
  <w:num w:numId="32">
    <w:abstractNumId w:val="1"/>
  </w:num>
  <w:num w:numId="33">
    <w:abstractNumId w:val="8"/>
  </w:num>
  <w:num w:numId="34">
    <w:abstractNumId w:val="41"/>
  </w:num>
  <w:num w:numId="35">
    <w:abstractNumId w:val="32"/>
  </w:num>
  <w:num w:numId="36">
    <w:abstractNumId w:val="49"/>
  </w:num>
  <w:num w:numId="37">
    <w:abstractNumId w:val="43"/>
  </w:num>
  <w:num w:numId="38">
    <w:abstractNumId w:val="35"/>
  </w:num>
  <w:num w:numId="39">
    <w:abstractNumId w:val="31"/>
  </w:num>
  <w:num w:numId="40">
    <w:abstractNumId w:val="17"/>
  </w:num>
  <w:num w:numId="41">
    <w:abstractNumId w:val="6"/>
  </w:num>
  <w:num w:numId="42">
    <w:abstractNumId w:val="39"/>
  </w:num>
  <w:num w:numId="43">
    <w:abstractNumId w:val="46"/>
  </w:num>
  <w:num w:numId="44">
    <w:abstractNumId w:val="23"/>
  </w:num>
  <w:num w:numId="45">
    <w:abstractNumId w:val="33"/>
  </w:num>
  <w:num w:numId="46">
    <w:abstractNumId w:val="10"/>
  </w:num>
  <w:num w:numId="47">
    <w:abstractNumId w:val="3"/>
  </w:num>
  <w:num w:numId="48">
    <w:abstractNumId w:val="5"/>
  </w:num>
  <w:num w:numId="49">
    <w:abstractNumId w:val="2"/>
  </w:num>
  <w:num w:numId="50">
    <w:abstractNumId w:val="29"/>
  </w:num>
  <w:num w:numId="51">
    <w:abstractNumId w:val="50"/>
  </w:num>
  <w:num w:numId="52">
    <w:abstractNumId w:val="42"/>
  </w:num>
  <w:num w:numId="53">
    <w:abstractNumId w:val="11"/>
  </w:num>
  <w:num w:numId="54">
    <w:abstractNumId w:val="51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9"/>
  <w:autoHyphenation/>
  <w:drawingGridHorizontalSpacing w:val="120"/>
  <w:displayHorizontalDrawingGridEvery w:val="2"/>
  <w:characterSpacingControl w:val="doNotCompress"/>
  <w:hdrShapeDefaults>
    <o:shapedefaults v:ext="edit" spidmax="117761"/>
  </w:hdrShapeDefaults>
  <w:footnotePr>
    <w:footnote w:id="0"/>
    <w:footnote w:id="1"/>
  </w:footnotePr>
  <w:endnotePr>
    <w:endnote w:id="0"/>
    <w:endnote w:id="1"/>
  </w:endnotePr>
  <w:compat/>
  <w:rsids>
    <w:rsidRoot w:val="000D2B40"/>
    <w:rsid w:val="00000803"/>
    <w:rsid w:val="00001363"/>
    <w:rsid w:val="00001AA7"/>
    <w:rsid w:val="00003BBD"/>
    <w:rsid w:val="00005414"/>
    <w:rsid w:val="0000781E"/>
    <w:rsid w:val="00010064"/>
    <w:rsid w:val="00011B4B"/>
    <w:rsid w:val="000123B9"/>
    <w:rsid w:val="00022E63"/>
    <w:rsid w:val="00023977"/>
    <w:rsid w:val="00024BA9"/>
    <w:rsid w:val="000256D2"/>
    <w:rsid w:val="00032FD4"/>
    <w:rsid w:val="00034133"/>
    <w:rsid w:val="00042B1A"/>
    <w:rsid w:val="0004771C"/>
    <w:rsid w:val="00052248"/>
    <w:rsid w:val="00055FC6"/>
    <w:rsid w:val="00056811"/>
    <w:rsid w:val="000743CB"/>
    <w:rsid w:val="00075EF9"/>
    <w:rsid w:val="00077529"/>
    <w:rsid w:val="000823E1"/>
    <w:rsid w:val="00092CFE"/>
    <w:rsid w:val="00097772"/>
    <w:rsid w:val="000A331B"/>
    <w:rsid w:val="000A3745"/>
    <w:rsid w:val="000A3798"/>
    <w:rsid w:val="000A4399"/>
    <w:rsid w:val="000B086C"/>
    <w:rsid w:val="000C445D"/>
    <w:rsid w:val="000C72BE"/>
    <w:rsid w:val="000C72EA"/>
    <w:rsid w:val="000D2B40"/>
    <w:rsid w:val="000D467C"/>
    <w:rsid w:val="000E6298"/>
    <w:rsid w:val="000F3271"/>
    <w:rsid w:val="000F498B"/>
    <w:rsid w:val="000F52C5"/>
    <w:rsid w:val="000F7BA8"/>
    <w:rsid w:val="00100A8A"/>
    <w:rsid w:val="00100D19"/>
    <w:rsid w:val="001037B3"/>
    <w:rsid w:val="00106346"/>
    <w:rsid w:val="00111C7D"/>
    <w:rsid w:val="00112DB0"/>
    <w:rsid w:val="001132FA"/>
    <w:rsid w:val="00121B1E"/>
    <w:rsid w:val="001240AF"/>
    <w:rsid w:val="00124DBE"/>
    <w:rsid w:val="00130263"/>
    <w:rsid w:val="00131F49"/>
    <w:rsid w:val="001370B5"/>
    <w:rsid w:val="0014069B"/>
    <w:rsid w:val="00144196"/>
    <w:rsid w:val="001465F3"/>
    <w:rsid w:val="00153734"/>
    <w:rsid w:val="00157D17"/>
    <w:rsid w:val="00174872"/>
    <w:rsid w:val="00183A8E"/>
    <w:rsid w:val="00186C06"/>
    <w:rsid w:val="001879F4"/>
    <w:rsid w:val="00194F8F"/>
    <w:rsid w:val="001963C2"/>
    <w:rsid w:val="001A2047"/>
    <w:rsid w:val="001A26AE"/>
    <w:rsid w:val="001A3D43"/>
    <w:rsid w:val="001A49A7"/>
    <w:rsid w:val="001B20D8"/>
    <w:rsid w:val="001B3BD7"/>
    <w:rsid w:val="001B6714"/>
    <w:rsid w:val="001C0C50"/>
    <w:rsid w:val="001C7309"/>
    <w:rsid w:val="001C7388"/>
    <w:rsid w:val="001E201F"/>
    <w:rsid w:val="001E2AE4"/>
    <w:rsid w:val="001E62CC"/>
    <w:rsid w:val="001F2B0D"/>
    <w:rsid w:val="001F3A45"/>
    <w:rsid w:val="001F62B9"/>
    <w:rsid w:val="001F7609"/>
    <w:rsid w:val="001F7D12"/>
    <w:rsid w:val="002004ED"/>
    <w:rsid w:val="00200CF9"/>
    <w:rsid w:val="00201CF9"/>
    <w:rsid w:val="00201E50"/>
    <w:rsid w:val="002024AE"/>
    <w:rsid w:val="00202A62"/>
    <w:rsid w:val="0020345C"/>
    <w:rsid w:val="00213810"/>
    <w:rsid w:val="00221925"/>
    <w:rsid w:val="00221ED4"/>
    <w:rsid w:val="00223697"/>
    <w:rsid w:val="002249FD"/>
    <w:rsid w:val="002255AB"/>
    <w:rsid w:val="0024156C"/>
    <w:rsid w:val="00242E99"/>
    <w:rsid w:val="002455F8"/>
    <w:rsid w:val="00253B81"/>
    <w:rsid w:val="0025735E"/>
    <w:rsid w:val="00257502"/>
    <w:rsid w:val="00260652"/>
    <w:rsid w:val="00260ACE"/>
    <w:rsid w:val="0026668A"/>
    <w:rsid w:val="00272978"/>
    <w:rsid w:val="00275DA5"/>
    <w:rsid w:val="00281AE2"/>
    <w:rsid w:val="00282FF3"/>
    <w:rsid w:val="00283159"/>
    <w:rsid w:val="0028608C"/>
    <w:rsid w:val="00287054"/>
    <w:rsid w:val="00287517"/>
    <w:rsid w:val="00290EBF"/>
    <w:rsid w:val="002916D0"/>
    <w:rsid w:val="00291B4B"/>
    <w:rsid w:val="0029429E"/>
    <w:rsid w:val="002A28C9"/>
    <w:rsid w:val="002B21E1"/>
    <w:rsid w:val="002B3EC8"/>
    <w:rsid w:val="002B5F23"/>
    <w:rsid w:val="002C2F44"/>
    <w:rsid w:val="002C5E8F"/>
    <w:rsid w:val="002D03E0"/>
    <w:rsid w:val="002D612F"/>
    <w:rsid w:val="002E0E24"/>
    <w:rsid w:val="002E2C6B"/>
    <w:rsid w:val="002E5526"/>
    <w:rsid w:val="002E755C"/>
    <w:rsid w:val="002F1D96"/>
    <w:rsid w:val="0030004C"/>
    <w:rsid w:val="0030355B"/>
    <w:rsid w:val="00303EA2"/>
    <w:rsid w:val="003041DA"/>
    <w:rsid w:val="0030659D"/>
    <w:rsid w:val="003066D6"/>
    <w:rsid w:val="00306FD9"/>
    <w:rsid w:val="00311F3F"/>
    <w:rsid w:val="00314596"/>
    <w:rsid w:val="003166FC"/>
    <w:rsid w:val="00316D7A"/>
    <w:rsid w:val="00321009"/>
    <w:rsid w:val="0032462D"/>
    <w:rsid w:val="003252A9"/>
    <w:rsid w:val="003258D1"/>
    <w:rsid w:val="003274FE"/>
    <w:rsid w:val="00345667"/>
    <w:rsid w:val="003530CD"/>
    <w:rsid w:val="003564FB"/>
    <w:rsid w:val="003629C3"/>
    <w:rsid w:val="00363A77"/>
    <w:rsid w:val="00364588"/>
    <w:rsid w:val="003652B2"/>
    <w:rsid w:val="0037723E"/>
    <w:rsid w:val="00383C34"/>
    <w:rsid w:val="003844EE"/>
    <w:rsid w:val="00392CCA"/>
    <w:rsid w:val="003934F6"/>
    <w:rsid w:val="00396B70"/>
    <w:rsid w:val="003A6A80"/>
    <w:rsid w:val="003A776A"/>
    <w:rsid w:val="003B6676"/>
    <w:rsid w:val="003C2957"/>
    <w:rsid w:val="003C4427"/>
    <w:rsid w:val="003D0F59"/>
    <w:rsid w:val="003D455B"/>
    <w:rsid w:val="003D5322"/>
    <w:rsid w:val="003D6AF3"/>
    <w:rsid w:val="003D70F9"/>
    <w:rsid w:val="003E0743"/>
    <w:rsid w:val="003E3E9A"/>
    <w:rsid w:val="003F4A82"/>
    <w:rsid w:val="0040786B"/>
    <w:rsid w:val="00410602"/>
    <w:rsid w:val="004217E5"/>
    <w:rsid w:val="00423F54"/>
    <w:rsid w:val="00425A17"/>
    <w:rsid w:val="00430369"/>
    <w:rsid w:val="0043101C"/>
    <w:rsid w:val="0044158C"/>
    <w:rsid w:val="00445C21"/>
    <w:rsid w:val="00447273"/>
    <w:rsid w:val="00450DD3"/>
    <w:rsid w:val="00452DDC"/>
    <w:rsid w:val="00453F1C"/>
    <w:rsid w:val="004550F1"/>
    <w:rsid w:val="00463A13"/>
    <w:rsid w:val="00473FD3"/>
    <w:rsid w:val="004856BD"/>
    <w:rsid w:val="00490602"/>
    <w:rsid w:val="00494B0A"/>
    <w:rsid w:val="00495506"/>
    <w:rsid w:val="00495A24"/>
    <w:rsid w:val="004A06D3"/>
    <w:rsid w:val="004A7117"/>
    <w:rsid w:val="004A7CDA"/>
    <w:rsid w:val="004B0388"/>
    <w:rsid w:val="004B21FC"/>
    <w:rsid w:val="004B5A96"/>
    <w:rsid w:val="004C2F2B"/>
    <w:rsid w:val="004C6381"/>
    <w:rsid w:val="004D2C28"/>
    <w:rsid w:val="00500C63"/>
    <w:rsid w:val="0050118B"/>
    <w:rsid w:val="0050157B"/>
    <w:rsid w:val="0051526A"/>
    <w:rsid w:val="005233EF"/>
    <w:rsid w:val="005238AC"/>
    <w:rsid w:val="0052439B"/>
    <w:rsid w:val="005319A8"/>
    <w:rsid w:val="00532780"/>
    <w:rsid w:val="00534BC1"/>
    <w:rsid w:val="00535338"/>
    <w:rsid w:val="00535FEF"/>
    <w:rsid w:val="005374AD"/>
    <w:rsid w:val="0054379D"/>
    <w:rsid w:val="00543BD3"/>
    <w:rsid w:val="005553FD"/>
    <w:rsid w:val="005566E6"/>
    <w:rsid w:val="00564623"/>
    <w:rsid w:val="00565307"/>
    <w:rsid w:val="00566572"/>
    <w:rsid w:val="00571F91"/>
    <w:rsid w:val="00576CC2"/>
    <w:rsid w:val="00581C2B"/>
    <w:rsid w:val="00584A0D"/>
    <w:rsid w:val="00586675"/>
    <w:rsid w:val="00586E87"/>
    <w:rsid w:val="005956AF"/>
    <w:rsid w:val="005A1BBE"/>
    <w:rsid w:val="005A3782"/>
    <w:rsid w:val="005B2217"/>
    <w:rsid w:val="005B3F8F"/>
    <w:rsid w:val="005B3F9F"/>
    <w:rsid w:val="005B6B49"/>
    <w:rsid w:val="005C077A"/>
    <w:rsid w:val="005C4C4E"/>
    <w:rsid w:val="005C60F2"/>
    <w:rsid w:val="005C734C"/>
    <w:rsid w:val="005D1513"/>
    <w:rsid w:val="005D396B"/>
    <w:rsid w:val="005D5044"/>
    <w:rsid w:val="005F36AE"/>
    <w:rsid w:val="005F43D8"/>
    <w:rsid w:val="005F4C61"/>
    <w:rsid w:val="00601BEB"/>
    <w:rsid w:val="0060578B"/>
    <w:rsid w:val="00607316"/>
    <w:rsid w:val="006100A8"/>
    <w:rsid w:val="0061483D"/>
    <w:rsid w:val="006333BF"/>
    <w:rsid w:val="00635990"/>
    <w:rsid w:val="00637712"/>
    <w:rsid w:val="00640851"/>
    <w:rsid w:val="006414B0"/>
    <w:rsid w:val="00643989"/>
    <w:rsid w:val="00643FAF"/>
    <w:rsid w:val="006501C9"/>
    <w:rsid w:val="006522CE"/>
    <w:rsid w:val="0065378B"/>
    <w:rsid w:val="00654165"/>
    <w:rsid w:val="00660148"/>
    <w:rsid w:val="00666575"/>
    <w:rsid w:val="00672BA8"/>
    <w:rsid w:val="00673021"/>
    <w:rsid w:val="006828F7"/>
    <w:rsid w:val="006864AE"/>
    <w:rsid w:val="00687552"/>
    <w:rsid w:val="006940FF"/>
    <w:rsid w:val="00696E1C"/>
    <w:rsid w:val="006A155E"/>
    <w:rsid w:val="006A45A9"/>
    <w:rsid w:val="006A7513"/>
    <w:rsid w:val="006B32E5"/>
    <w:rsid w:val="006B5079"/>
    <w:rsid w:val="006C2927"/>
    <w:rsid w:val="006C359F"/>
    <w:rsid w:val="006C5565"/>
    <w:rsid w:val="006C7D54"/>
    <w:rsid w:val="006D36DF"/>
    <w:rsid w:val="006D5E88"/>
    <w:rsid w:val="006E1000"/>
    <w:rsid w:val="006E33E9"/>
    <w:rsid w:val="006E3E1C"/>
    <w:rsid w:val="006E6ADB"/>
    <w:rsid w:val="006F152D"/>
    <w:rsid w:val="006F29B6"/>
    <w:rsid w:val="006F321C"/>
    <w:rsid w:val="006F33B6"/>
    <w:rsid w:val="006F7C4F"/>
    <w:rsid w:val="00711B85"/>
    <w:rsid w:val="0071428B"/>
    <w:rsid w:val="00714FC1"/>
    <w:rsid w:val="00716BE9"/>
    <w:rsid w:val="007244F7"/>
    <w:rsid w:val="00726195"/>
    <w:rsid w:val="00732DF6"/>
    <w:rsid w:val="007362B8"/>
    <w:rsid w:val="0074405E"/>
    <w:rsid w:val="00747505"/>
    <w:rsid w:val="00754F55"/>
    <w:rsid w:val="00762246"/>
    <w:rsid w:val="007622F2"/>
    <w:rsid w:val="00763034"/>
    <w:rsid w:val="007660B6"/>
    <w:rsid w:val="00770D0D"/>
    <w:rsid w:val="0078415F"/>
    <w:rsid w:val="00785642"/>
    <w:rsid w:val="007939E7"/>
    <w:rsid w:val="00795F65"/>
    <w:rsid w:val="00796941"/>
    <w:rsid w:val="00796FF8"/>
    <w:rsid w:val="007A5EF0"/>
    <w:rsid w:val="007B1537"/>
    <w:rsid w:val="007B4BA1"/>
    <w:rsid w:val="007C0BAD"/>
    <w:rsid w:val="007C1D10"/>
    <w:rsid w:val="007C20ED"/>
    <w:rsid w:val="007C6D40"/>
    <w:rsid w:val="007E37CF"/>
    <w:rsid w:val="007E45CE"/>
    <w:rsid w:val="007E6684"/>
    <w:rsid w:val="007F0D8E"/>
    <w:rsid w:val="007F3AB6"/>
    <w:rsid w:val="0080042E"/>
    <w:rsid w:val="0080764D"/>
    <w:rsid w:val="00807A8E"/>
    <w:rsid w:val="0083071D"/>
    <w:rsid w:val="00831F4B"/>
    <w:rsid w:val="00836871"/>
    <w:rsid w:val="0083757E"/>
    <w:rsid w:val="0083794E"/>
    <w:rsid w:val="00843905"/>
    <w:rsid w:val="0084479E"/>
    <w:rsid w:val="00847714"/>
    <w:rsid w:val="00853723"/>
    <w:rsid w:val="0085721C"/>
    <w:rsid w:val="0086382E"/>
    <w:rsid w:val="00867299"/>
    <w:rsid w:val="00871B13"/>
    <w:rsid w:val="00875766"/>
    <w:rsid w:val="00876C79"/>
    <w:rsid w:val="0088445B"/>
    <w:rsid w:val="008844CD"/>
    <w:rsid w:val="008901B3"/>
    <w:rsid w:val="008927D2"/>
    <w:rsid w:val="00892FE5"/>
    <w:rsid w:val="00895A23"/>
    <w:rsid w:val="00895E57"/>
    <w:rsid w:val="00897295"/>
    <w:rsid w:val="0089797B"/>
    <w:rsid w:val="008A0F21"/>
    <w:rsid w:val="008A0F85"/>
    <w:rsid w:val="008A32FB"/>
    <w:rsid w:val="008A5628"/>
    <w:rsid w:val="008B0A5E"/>
    <w:rsid w:val="008C19CC"/>
    <w:rsid w:val="008C2BAD"/>
    <w:rsid w:val="008C3633"/>
    <w:rsid w:val="008D2CBF"/>
    <w:rsid w:val="008D2F70"/>
    <w:rsid w:val="008D43E6"/>
    <w:rsid w:val="008D73A2"/>
    <w:rsid w:val="008E2A23"/>
    <w:rsid w:val="008E4559"/>
    <w:rsid w:val="008E62B1"/>
    <w:rsid w:val="008E6A27"/>
    <w:rsid w:val="008F1DB3"/>
    <w:rsid w:val="008F1F3E"/>
    <w:rsid w:val="008F66C4"/>
    <w:rsid w:val="00902546"/>
    <w:rsid w:val="00903D16"/>
    <w:rsid w:val="0090430B"/>
    <w:rsid w:val="00906046"/>
    <w:rsid w:val="00924370"/>
    <w:rsid w:val="0092464E"/>
    <w:rsid w:val="00925E49"/>
    <w:rsid w:val="009336F9"/>
    <w:rsid w:val="00934899"/>
    <w:rsid w:val="00935B86"/>
    <w:rsid w:val="00937E60"/>
    <w:rsid w:val="0094551B"/>
    <w:rsid w:val="0095054B"/>
    <w:rsid w:val="009524B3"/>
    <w:rsid w:val="009578EC"/>
    <w:rsid w:val="00960BDB"/>
    <w:rsid w:val="00962E59"/>
    <w:rsid w:val="009656E3"/>
    <w:rsid w:val="00967D82"/>
    <w:rsid w:val="00971B76"/>
    <w:rsid w:val="00972B16"/>
    <w:rsid w:val="009730DE"/>
    <w:rsid w:val="00975DF4"/>
    <w:rsid w:val="009821D4"/>
    <w:rsid w:val="0098476A"/>
    <w:rsid w:val="0098525F"/>
    <w:rsid w:val="009A0673"/>
    <w:rsid w:val="009A5171"/>
    <w:rsid w:val="009B1B7F"/>
    <w:rsid w:val="009C080A"/>
    <w:rsid w:val="009C08DD"/>
    <w:rsid w:val="009C3EDD"/>
    <w:rsid w:val="009D5748"/>
    <w:rsid w:val="009E494B"/>
    <w:rsid w:val="009E5D2D"/>
    <w:rsid w:val="009E661C"/>
    <w:rsid w:val="009E7D22"/>
    <w:rsid w:val="00A137E4"/>
    <w:rsid w:val="00A16C1D"/>
    <w:rsid w:val="00A17E94"/>
    <w:rsid w:val="00A21277"/>
    <w:rsid w:val="00A22210"/>
    <w:rsid w:val="00A2597D"/>
    <w:rsid w:val="00A314F7"/>
    <w:rsid w:val="00A348B1"/>
    <w:rsid w:val="00A40E02"/>
    <w:rsid w:val="00A464F0"/>
    <w:rsid w:val="00A52151"/>
    <w:rsid w:val="00A55DD6"/>
    <w:rsid w:val="00A70A3F"/>
    <w:rsid w:val="00A70E7F"/>
    <w:rsid w:val="00A75395"/>
    <w:rsid w:val="00A75AEA"/>
    <w:rsid w:val="00A8108E"/>
    <w:rsid w:val="00A857F6"/>
    <w:rsid w:val="00A872A5"/>
    <w:rsid w:val="00A94681"/>
    <w:rsid w:val="00A94717"/>
    <w:rsid w:val="00A95B50"/>
    <w:rsid w:val="00A95EF8"/>
    <w:rsid w:val="00AA1FDD"/>
    <w:rsid w:val="00AB3074"/>
    <w:rsid w:val="00AB5EB2"/>
    <w:rsid w:val="00AB7B72"/>
    <w:rsid w:val="00AC144B"/>
    <w:rsid w:val="00AC2758"/>
    <w:rsid w:val="00AC2F55"/>
    <w:rsid w:val="00AC3B41"/>
    <w:rsid w:val="00AC5ED6"/>
    <w:rsid w:val="00AD0D00"/>
    <w:rsid w:val="00AD0FD0"/>
    <w:rsid w:val="00AD21D7"/>
    <w:rsid w:val="00AD7B20"/>
    <w:rsid w:val="00AE56EC"/>
    <w:rsid w:val="00AF38A8"/>
    <w:rsid w:val="00AF421D"/>
    <w:rsid w:val="00AF7D0F"/>
    <w:rsid w:val="00AF7D5E"/>
    <w:rsid w:val="00B0032A"/>
    <w:rsid w:val="00B02E80"/>
    <w:rsid w:val="00B02F57"/>
    <w:rsid w:val="00B040B2"/>
    <w:rsid w:val="00B066FF"/>
    <w:rsid w:val="00B1356B"/>
    <w:rsid w:val="00B21870"/>
    <w:rsid w:val="00B21892"/>
    <w:rsid w:val="00B2341E"/>
    <w:rsid w:val="00B245C0"/>
    <w:rsid w:val="00B3090E"/>
    <w:rsid w:val="00B32FDB"/>
    <w:rsid w:val="00B37FFA"/>
    <w:rsid w:val="00B40767"/>
    <w:rsid w:val="00B47ADE"/>
    <w:rsid w:val="00B47C35"/>
    <w:rsid w:val="00B527B8"/>
    <w:rsid w:val="00B53C2B"/>
    <w:rsid w:val="00B604BA"/>
    <w:rsid w:val="00B62768"/>
    <w:rsid w:val="00B65387"/>
    <w:rsid w:val="00B71B64"/>
    <w:rsid w:val="00B80F2B"/>
    <w:rsid w:val="00B83FED"/>
    <w:rsid w:val="00B87552"/>
    <w:rsid w:val="00B9323D"/>
    <w:rsid w:val="00B95A9A"/>
    <w:rsid w:val="00B974EB"/>
    <w:rsid w:val="00BA4F74"/>
    <w:rsid w:val="00BA5AE0"/>
    <w:rsid w:val="00BA636B"/>
    <w:rsid w:val="00BB6A63"/>
    <w:rsid w:val="00BC4BDE"/>
    <w:rsid w:val="00BC6B47"/>
    <w:rsid w:val="00BC6C4A"/>
    <w:rsid w:val="00BD0000"/>
    <w:rsid w:val="00BD458C"/>
    <w:rsid w:val="00BD7BFA"/>
    <w:rsid w:val="00BE4B2D"/>
    <w:rsid w:val="00BE51D5"/>
    <w:rsid w:val="00BE5D03"/>
    <w:rsid w:val="00BE6494"/>
    <w:rsid w:val="00C02637"/>
    <w:rsid w:val="00C03C30"/>
    <w:rsid w:val="00C05C9F"/>
    <w:rsid w:val="00C05CE6"/>
    <w:rsid w:val="00C05EBD"/>
    <w:rsid w:val="00C07406"/>
    <w:rsid w:val="00C23F1F"/>
    <w:rsid w:val="00C40F79"/>
    <w:rsid w:val="00C412FE"/>
    <w:rsid w:val="00C42B25"/>
    <w:rsid w:val="00C43231"/>
    <w:rsid w:val="00C43D0C"/>
    <w:rsid w:val="00C52189"/>
    <w:rsid w:val="00C528BE"/>
    <w:rsid w:val="00C57654"/>
    <w:rsid w:val="00C61DFC"/>
    <w:rsid w:val="00C655D5"/>
    <w:rsid w:val="00C709C2"/>
    <w:rsid w:val="00C7174B"/>
    <w:rsid w:val="00C74C6C"/>
    <w:rsid w:val="00C7665D"/>
    <w:rsid w:val="00C87074"/>
    <w:rsid w:val="00C90F32"/>
    <w:rsid w:val="00C92A03"/>
    <w:rsid w:val="00C93BA5"/>
    <w:rsid w:val="00CA14B4"/>
    <w:rsid w:val="00CA664F"/>
    <w:rsid w:val="00CB3778"/>
    <w:rsid w:val="00CB47C9"/>
    <w:rsid w:val="00CC601A"/>
    <w:rsid w:val="00CD0EF5"/>
    <w:rsid w:val="00CD219C"/>
    <w:rsid w:val="00CD653F"/>
    <w:rsid w:val="00CE0F4C"/>
    <w:rsid w:val="00CF0354"/>
    <w:rsid w:val="00CF1F09"/>
    <w:rsid w:val="00CF2169"/>
    <w:rsid w:val="00D07920"/>
    <w:rsid w:val="00D10545"/>
    <w:rsid w:val="00D11257"/>
    <w:rsid w:val="00D11347"/>
    <w:rsid w:val="00D17F64"/>
    <w:rsid w:val="00D23E0D"/>
    <w:rsid w:val="00D25185"/>
    <w:rsid w:val="00D25FDA"/>
    <w:rsid w:val="00D3019F"/>
    <w:rsid w:val="00D32EA2"/>
    <w:rsid w:val="00D33654"/>
    <w:rsid w:val="00D36645"/>
    <w:rsid w:val="00D40B8A"/>
    <w:rsid w:val="00D422B7"/>
    <w:rsid w:val="00D42367"/>
    <w:rsid w:val="00D42C1E"/>
    <w:rsid w:val="00D441B4"/>
    <w:rsid w:val="00D44419"/>
    <w:rsid w:val="00D44A0A"/>
    <w:rsid w:val="00D45FAF"/>
    <w:rsid w:val="00D46B4C"/>
    <w:rsid w:val="00D5238A"/>
    <w:rsid w:val="00D5262D"/>
    <w:rsid w:val="00D550B4"/>
    <w:rsid w:val="00D611D2"/>
    <w:rsid w:val="00D61AF2"/>
    <w:rsid w:val="00D621E9"/>
    <w:rsid w:val="00D70775"/>
    <w:rsid w:val="00D7342B"/>
    <w:rsid w:val="00D75B3E"/>
    <w:rsid w:val="00D75CC7"/>
    <w:rsid w:val="00D803B0"/>
    <w:rsid w:val="00D82A6F"/>
    <w:rsid w:val="00D871DA"/>
    <w:rsid w:val="00D908A3"/>
    <w:rsid w:val="00D92277"/>
    <w:rsid w:val="00D97698"/>
    <w:rsid w:val="00DA08BE"/>
    <w:rsid w:val="00DA175F"/>
    <w:rsid w:val="00DA1EBD"/>
    <w:rsid w:val="00DA2C20"/>
    <w:rsid w:val="00DA4B55"/>
    <w:rsid w:val="00DA54E1"/>
    <w:rsid w:val="00DB1B38"/>
    <w:rsid w:val="00DB2371"/>
    <w:rsid w:val="00DC4193"/>
    <w:rsid w:val="00DD194D"/>
    <w:rsid w:val="00DD225E"/>
    <w:rsid w:val="00DE1AC8"/>
    <w:rsid w:val="00DE248E"/>
    <w:rsid w:val="00DF0BF4"/>
    <w:rsid w:val="00DF32B0"/>
    <w:rsid w:val="00DF3C77"/>
    <w:rsid w:val="00DF4EED"/>
    <w:rsid w:val="00DF6D3D"/>
    <w:rsid w:val="00E0243B"/>
    <w:rsid w:val="00E06538"/>
    <w:rsid w:val="00E068A3"/>
    <w:rsid w:val="00E06C66"/>
    <w:rsid w:val="00E124A1"/>
    <w:rsid w:val="00E1371C"/>
    <w:rsid w:val="00E2169E"/>
    <w:rsid w:val="00E241BD"/>
    <w:rsid w:val="00E247CB"/>
    <w:rsid w:val="00E3015F"/>
    <w:rsid w:val="00E3253B"/>
    <w:rsid w:val="00E4493A"/>
    <w:rsid w:val="00E44CFC"/>
    <w:rsid w:val="00E525C7"/>
    <w:rsid w:val="00E54519"/>
    <w:rsid w:val="00E54E7B"/>
    <w:rsid w:val="00E54FAB"/>
    <w:rsid w:val="00E603CC"/>
    <w:rsid w:val="00E65E35"/>
    <w:rsid w:val="00E7322A"/>
    <w:rsid w:val="00E7489C"/>
    <w:rsid w:val="00E81E6B"/>
    <w:rsid w:val="00E919C8"/>
    <w:rsid w:val="00E925D4"/>
    <w:rsid w:val="00E964E0"/>
    <w:rsid w:val="00EA0E54"/>
    <w:rsid w:val="00EA34F7"/>
    <w:rsid w:val="00EA49B7"/>
    <w:rsid w:val="00EA6FF0"/>
    <w:rsid w:val="00EB0AE1"/>
    <w:rsid w:val="00EB7FC3"/>
    <w:rsid w:val="00EC16C0"/>
    <w:rsid w:val="00EC5187"/>
    <w:rsid w:val="00EC63B8"/>
    <w:rsid w:val="00ED07E9"/>
    <w:rsid w:val="00ED24CB"/>
    <w:rsid w:val="00ED7FED"/>
    <w:rsid w:val="00EE1930"/>
    <w:rsid w:val="00EE2355"/>
    <w:rsid w:val="00EE299B"/>
    <w:rsid w:val="00EF6BEA"/>
    <w:rsid w:val="00EF6D16"/>
    <w:rsid w:val="00F00B59"/>
    <w:rsid w:val="00F02BEC"/>
    <w:rsid w:val="00F03D7D"/>
    <w:rsid w:val="00F04A87"/>
    <w:rsid w:val="00F064DE"/>
    <w:rsid w:val="00F130BE"/>
    <w:rsid w:val="00F157DA"/>
    <w:rsid w:val="00F1585D"/>
    <w:rsid w:val="00F22A74"/>
    <w:rsid w:val="00F25DCC"/>
    <w:rsid w:val="00F30317"/>
    <w:rsid w:val="00F31446"/>
    <w:rsid w:val="00F331FB"/>
    <w:rsid w:val="00F40BE8"/>
    <w:rsid w:val="00F421C0"/>
    <w:rsid w:val="00F437BB"/>
    <w:rsid w:val="00F47B57"/>
    <w:rsid w:val="00F50E89"/>
    <w:rsid w:val="00F5562D"/>
    <w:rsid w:val="00F56BD3"/>
    <w:rsid w:val="00F60AB6"/>
    <w:rsid w:val="00F62FE2"/>
    <w:rsid w:val="00F6400C"/>
    <w:rsid w:val="00F70B2E"/>
    <w:rsid w:val="00F70DD0"/>
    <w:rsid w:val="00F726E0"/>
    <w:rsid w:val="00F72C5E"/>
    <w:rsid w:val="00F737CD"/>
    <w:rsid w:val="00F7623B"/>
    <w:rsid w:val="00F773EA"/>
    <w:rsid w:val="00F810ED"/>
    <w:rsid w:val="00F8153A"/>
    <w:rsid w:val="00F81A1A"/>
    <w:rsid w:val="00F846F3"/>
    <w:rsid w:val="00F91550"/>
    <w:rsid w:val="00F93ABA"/>
    <w:rsid w:val="00FA2814"/>
    <w:rsid w:val="00FA35F3"/>
    <w:rsid w:val="00FB6F48"/>
    <w:rsid w:val="00FC286F"/>
    <w:rsid w:val="00FC2AC0"/>
    <w:rsid w:val="00FC3007"/>
    <w:rsid w:val="00FC7AF4"/>
    <w:rsid w:val="00FD0D2C"/>
    <w:rsid w:val="00FD168D"/>
    <w:rsid w:val="00FD3897"/>
    <w:rsid w:val="00FE1ACA"/>
    <w:rsid w:val="00FE2C2D"/>
    <w:rsid w:val="00FF1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02637"/>
    <w:pPr>
      <w:spacing w:line="360" w:lineRule="auto"/>
      <w:ind w:left="482" w:firstLine="567"/>
      <w:jc w:val="both"/>
    </w:pPr>
    <w:rPr>
      <w:sz w:val="24"/>
      <w:szCs w:val="22"/>
      <w:lang w:val="en-US" w:eastAsia="en-US" w:bidi="en-US"/>
    </w:rPr>
  </w:style>
  <w:style w:type="paragraph" w:styleId="11">
    <w:name w:val="heading 1"/>
    <w:basedOn w:val="a2"/>
    <w:next w:val="a2"/>
    <w:link w:val="13"/>
    <w:uiPriority w:val="9"/>
    <w:qFormat/>
    <w:rsid w:val="00495506"/>
    <w:pPr>
      <w:keepNext/>
      <w:keepLines/>
      <w:tabs>
        <w:tab w:val="num" w:pos="3346"/>
      </w:tabs>
      <w:spacing w:before="480"/>
      <w:ind w:left="3346" w:hanging="36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495506"/>
    <w:pPr>
      <w:keepNext/>
      <w:keepLines/>
      <w:tabs>
        <w:tab w:val="num" w:pos="2149"/>
      </w:tabs>
      <w:spacing w:before="200"/>
      <w:ind w:left="2149" w:hanging="36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495506"/>
    <w:pPr>
      <w:keepNext/>
      <w:keepLines/>
      <w:tabs>
        <w:tab w:val="num" w:pos="2869"/>
      </w:tabs>
      <w:spacing w:before="200"/>
      <w:ind w:left="2869" w:hanging="36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495506"/>
    <w:pPr>
      <w:keepNext/>
      <w:keepLines/>
      <w:tabs>
        <w:tab w:val="num" w:pos="3589"/>
      </w:tabs>
      <w:spacing w:before="200"/>
      <w:ind w:left="3589" w:hanging="36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495506"/>
    <w:pPr>
      <w:keepNext/>
      <w:keepLines/>
      <w:tabs>
        <w:tab w:val="num" w:pos="4309"/>
      </w:tabs>
      <w:spacing w:before="200"/>
      <w:ind w:left="4309" w:hanging="360"/>
      <w:outlineLvl w:val="4"/>
    </w:pPr>
    <w:rPr>
      <w:rFonts w:ascii="Cambria" w:hAnsi="Cambria"/>
      <w:color w:val="243F60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495506"/>
    <w:pPr>
      <w:keepNext/>
      <w:keepLines/>
      <w:tabs>
        <w:tab w:val="num" w:pos="5029"/>
      </w:tabs>
      <w:spacing w:before="200"/>
      <w:ind w:left="5029" w:hanging="36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495506"/>
    <w:pPr>
      <w:keepNext/>
      <w:keepLines/>
      <w:tabs>
        <w:tab w:val="num" w:pos="5749"/>
      </w:tabs>
      <w:spacing w:before="200"/>
      <w:ind w:left="5749" w:hanging="36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495506"/>
    <w:pPr>
      <w:keepNext/>
      <w:keepLines/>
      <w:tabs>
        <w:tab w:val="num" w:pos="6469"/>
      </w:tabs>
      <w:spacing w:before="200"/>
      <w:ind w:left="6469" w:hanging="36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495506"/>
    <w:pPr>
      <w:keepNext/>
      <w:keepLines/>
      <w:tabs>
        <w:tab w:val="num" w:pos="7189"/>
      </w:tabs>
      <w:spacing w:before="200"/>
      <w:ind w:left="7189" w:hanging="36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S5">
    <w:name w:val="S_Титульный"/>
    <w:basedOn w:val="a2"/>
    <w:locked/>
    <w:rsid w:val="000D2B40"/>
    <w:pPr>
      <w:ind w:left="3060"/>
      <w:jc w:val="right"/>
    </w:pPr>
    <w:rPr>
      <w:b/>
      <w:caps/>
      <w:szCs w:val="24"/>
      <w:lang w:eastAsia="ru-RU"/>
    </w:rPr>
  </w:style>
  <w:style w:type="table" w:styleId="a6">
    <w:name w:val="Table Grid"/>
    <w:basedOn w:val="a4"/>
    <w:uiPriority w:val="59"/>
    <w:rsid w:val="000D2B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Заголовок 1"/>
    <w:basedOn w:val="a2"/>
    <w:link w:val="S10"/>
    <w:autoRedefine/>
    <w:locked/>
    <w:rsid w:val="0095054B"/>
    <w:pPr>
      <w:numPr>
        <w:numId w:val="1"/>
      </w:numPr>
    </w:pPr>
    <w:rPr>
      <w:b/>
      <w:caps/>
      <w:szCs w:val="24"/>
      <w:lang w:eastAsia="ru-RU"/>
    </w:rPr>
  </w:style>
  <w:style w:type="paragraph" w:customStyle="1" w:styleId="S2">
    <w:name w:val="S_Заголовок 2"/>
    <w:basedOn w:val="S1"/>
    <w:next w:val="a2"/>
    <w:link w:val="S20"/>
    <w:autoRedefine/>
    <w:locked/>
    <w:rsid w:val="00A464F0"/>
    <w:pPr>
      <w:numPr>
        <w:ilvl w:val="1"/>
      </w:numPr>
      <w:ind w:left="0" w:firstLine="567"/>
      <w:contextualSpacing/>
    </w:pPr>
    <w:rPr>
      <w:caps w:val="0"/>
      <w:lang w:val="ru-RU"/>
    </w:rPr>
  </w:style>
  <w:style w:type="paragraph" w:customStyle="1" w:styleId="S30">
    <w:name w:val="S_Заголовок 3 Знак"/>
    <w:basedOn w:val="3"/>
    <w:link w:val="S31"/>
    <w:autoRedefine/>
    <w:locked/>
    <w:rsid w:val="00F70DD0"/>
    <w:pPr>
      <w:keepNext w:val="0"/>
      <w:keepLines w:val="0"/>
      <w:tabs>
        <w:tab w:val="clear" w:pos="2869"/>
      </w:tabs>
      <w:spacing w:before="0"/>
      <w:ind w:left="0" w:firstLine="0"/>
    </w:pPr>
    <w:rPr>
      <w:rFonts w:ascii="Times New Roman" w:hAnsi="Times New Roman"/>
      <w:b w:val="0"/>
      <w:bCs w:val="0"/>
      <w:color w:val="auto"/>
      <w:szCs w:val="24"/>
      <w:u w:val="single"/>
      <w:lang w:val="ru-RU" w:eastAsia="ru-RU"/>
    </w:rPr>
  </w:style>
  <w:style w:type="paragraph" w:customStyle="1" w:styleId="S312">
    <w:name w:val="S_Заголовок 3.1.2."/>
    <w:basedOn w:val="4"/>
    <w:link w:val="S3120"/>
    <w:locked/>
    <w:rsid w:val="00242E99"/>
    <w:pPr>
      <w:keepNext w:val="0"/>
      <w:keepLines w:val="0"/>
      <w:numPr>
        <w:ilvl w:val="3"/>
        <w:numId w:val="1"/>
      </w:numPr>
      <w:spacing w:before="0"/>
    </w:pPr>
    <w:rPr>
      <w:rFonts w:ascii="Times New Roman" w:hAnsi="Times New Roman"/>
      <w:b w:val="0"/>
      <w:bCs w:val="0"/>
      <w:i w:val="0"/>
      <w:iCs w:val="0"/>
      <w:color w:val="auto"/>
      <w:szCs w:val="24"/>
      <w:lang w:eastAsia="ru-RU"/>
    </w:rPr>
  </w:style>
  <w:style w:type="character" w:customStyle="1" w:styleId="20">
    <w:name w:val="Заголовок 2 Знак"/>
    <w:basedOn w:val="a3"/>
    <w:link w:val="2"/>
    <w:uiPriority w:val="9"/>
    <w:semiHidden/>
    <w:rsid w:val="0049550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semiHidden/>
    <w:rsid w:val="00495506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40">
    <w:name w:val="Заголовок 4 Знак"/>
    <w:basedOn w:val="a3"/>
    <w:link w:val="4"/>
    <w:uiPriority w:val="9"/>
    <w:semiHidden/>
    <w:rsid w:val="00495506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paragraph" w:styleId="a7">
    <w:name w:val="Normal (Web)"/>
    <w:basedOn w:val="a2"/>
    <w:uiPriority w:val="99"/>
    <w:rsid w:val="000D2B40"/>
    <w:pPr>
      <w:ind w:left="1080" w:firstLine="709"/>
    </w:pPr>
    <w:rPr>
      <w:spacing w:val="-5"/>
      <w:sz w:val="28"/>
      <w:szCs w:val="28"/>
    </w:rPr>
  </w:style>
  <w:style w:type="paragraph" w:customStyle="1" w:styleId="S6">
    <w:name w:val="S_Обычный"/>
    <w:basedOn w:val="a2"/>
    <w:link w:val="S7"/>
    <w:rsid w:val="00A75395"/>
    <w:rPr>
      <w:szCs w:val="24"/>
      <w:lang w:eastAsia="ru-RU"/>
    </w:rPr>
  </w:style>
  <w:style w:type="character" w:customStyle="1" w:styleId="S7">
    <w:name w:val="S_Обычный Знак"/>
    <w:basedOn w:val="a3"/>
    <w:link w:val="S6"/>
    <w:rsid w:val="00A7539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0">
    <w:name w:val="S_Заголовок 2 Знак"/>
    <w:basedOn w:val="a3"/>
    <w:link w:val="S2"/>
    <w:rsid w:val="00A464F0"/>
    <w:rPr>
      <w:b/>
      <w:sz w:val="24"/>
      <w:szCs w:val="24"/>
      <w:lang w:bidi="en-US"/>
    </w:rPr>
  </w:style>
  <w:style w:type="paragraph" w:customStyle="1" w:styleId="a8">
    <w:name w:val="Стиль пояснительной"/>
    <w:basedOn w:val="a2"/>
    <w:autoRedefine/>
    <w:qFormat/>
    <w:rsid w:val="005B2217"/>
    <w:pPr>
      <w:ind w:right="38"/>
    </w:pPr>
    <w:rPr>
      <w:rFonts w:eastAsia="Calibri"/>
      <w:lang w:val="ru-RU" w:bidi="ar-SA"/>
    </w:rPr>
  </w:style>
  <w:style w:type="paragraph" w:styleId="a9">
    <w:name w:val="List Paragraph"/>
    <w:basedOn w:val="a2"/>
    <w:link w:val="aa"/>
    <w:uiPriority w:val="34"/>
    <w:qFormat/>
    <w:rsid w:val="00495506"/>
    <w:pPr>
      <w:ind w:left="720"/>
      <w:contextualSpacing/>
    </w:pPr>
  </w:style>
  <w:style w:type="paragraph" w:customStyle="1" w:styleId="ab">
    <w:name w:val="Заголовок"/>
    <w:basedOn w:val="a2"/>
    <w:link w:val="ac"/>
    <w:rsid w:val="00490602"/>
    <w:pPr>
      <w:tabs>
        <w:tab w:val="num" w:pos="1800"/>
      </w:tabs>
      <w:ind w:left="1800" w:hanging="720"/>
      <w:outlineLvl w:val="2"/>
    </w:pPr>
    <w:rPr>
      <w:szCs w:val="24"/>
      <w:u w:val="single"/>
      <w:lang w:eastAsia="ru-RU"/>
    </w:rPr>
  </w:style>
  <w:style w:type="character" w:customStyle="1" w:styleId="S10">
    <w:name w:val="S_Заголовок 1 Знак"/>
    <w:basedOn w:val="a3"/>
    <w:link w:val="S1"/>
    <w:rsid w:val="0095054B"/>
    <w:rPr>
      <w:b/>
      <w:caps/>
      <w:sz w:val="24"/>
      <w:szCs w:val="24"/>
      <w:lang w:val="en-US" w:bidi="en-US"/>
    </w:rPr>
  </w:style>
  <w:style w:type="paragraph" w:customStyle="1" w:styleId="S50">
    <w:name w:val="S_Заголовок 5"/>
    <w:basedOn w:val="a2"/>
    <w:next w:val="a2"/>
    <w:link w:val="S12"/>
    <w:qFormat/>
    <w:rsid w:val="00D621E9"/>
    <w:pPr>
      <w:ind w:left="1080" w:firstLine="0"/>
    </w:pPr>
  </w:style>
  <w:style w:type="paragraph" w:customStyle="1" w:styleId="a">
    <w:name w:val="Номер Таблицы"/>
    <w:basedOn w:val="a2"/>
    <w:next w:val="a2"/>
    <w:link w:val="ad"/>
    <w:autoRedefine/>
    <w:rsid w:val="007F3AB6"/>
    <w:pPr>
      <w:numPr>
        <w:numId w:val="33"/>
      </w:numPr>
      <w:jc w:val="right"/>
    </w:pPr>
    <w:rPr>
      <w:szCs w:val="24"/>
      <w:lang w:val="ru-RU" w:eastAsia="ru-RU" w:bidi="ar-SA"/>
    </w:rPr>
  </w:style>
  <w:style w:type="character" w:customStyle="1" w:styleId="ac">
    <w:name w:val="Заголовок Знак"/>
    <w:basedOn w:val="a3"/>
    <w:link w:val="ab"/>
    <w:rsid w:val="00490602"/>
    <w:rPr>
      <w:rFonts w:ascii="Times New Roman" w:eastAsia="Times New Roman" w:hAnsi="Times New Roman" w:cs="Times New Roman"/>
      <w:b/>
      <w:bCs/>
      <w:color w:val="4F81BD"/>
      <w:sz w:val="24"/>
      <w:szCs w:val="24"/>
      <w:u w:val="single"/>
      <w:lang w:eastAsia="ru-RU"/>
    </w:rPr>
  </w:style>
  <w:style w:type="paragraph" w:customStyle="1" w:styleId="100">
    <w:name w:val="Стиль10"/>
    <w:basedOn w:val="a2"/>
    <w:link w:val="101"/>
    <w:qFormat/>
    <w:rsid w:val="005B2217"/>
    <w:pPr>
      <w:keepNext/>
      <w:ind w:hanging="360"/>
      <w:jc w:val="right"/>
    </w:pPr>
    <w:rPr>
      <w:bCs/>
      <w:szCs w:val="24"/>
      <w:lang w:val="ru-RU" w:eastAsia="ru-RU" w:bidi="ar-SA"/>
    </w:rPr>
  </w:style>
  <w:style w:type="paragraph" w:customStyle="1" w:styleId="a0">
    <w:name w:val="Заглавие раздела"/>
    <w:basedOn w:val="a2"/>
    <w:rsid w:val="004A7CDA"/>
    <w:pPr>
      <w:numPr>
        <w:ilvl w:val="1"/>
        <w:numId w:val="9"/>
      </w:numPr>
    </w:pPr>
  </w:style>
  <w:style w:type="paragraph" w:customStyle="1" w:styleId="14">
    <w:name w:val="Маркированный_1"/>
    <w:basedOn w:val="a2"/>
    <w:rsid w:val="0004771C"/>
    <w:pPr>
      <w:tabs>
        <w:tab w:val="num" w:pos="2858"/>
      </w:tabs>
      <w:ind w:left="2858" w:hanging="360"/>
    </w:pPr>
    <w:rPr>
      <w:szCs w:val="24"/>
      <w:lang w:val="ru-RU" w:eastAsia="ru-RU" w:bidi="ar-SA"/>
    </w:rPr>
  </w:style>
  <w:style w:type="character" w:customStyle="1" w:styleId="13">
    <w:name w:val="Заголовок 1 Знак"/>
    <w:basedOn w:val="a3"/>
    <w:link w:val="11"/>
    <w:uiPriority w:val="9"/>
    <w:rsid w:val="0049550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50">
    <w:name w:val="Заголовок 5 Знак"/>
    <w:basedOn w:val="a3"/>
    <w:link w:val="5"/>
    <w:uiPriority w:val="9"/>
    <w:semiHidden/>
    <w:rsid w:val="00495506"/>
    <w:rPr>
      <w:rFonts w:ascii="Cambria" w:eastAsia="Times New Roman" w:hAnsi="Cambria" w:cs="Times New Roman"/>
      <w:color w:val="243F60"/>
      <w:sz w:val="24"/>
    </w:rPr>
  </w:style>
  <w:style w:type="character" w:customStyle="1" w:styleId="60">
    <w:name w:val="Заголовок 6 Знак"/>
    <w:basedOn w:val="a3"/>
    <w:link w:val="6"/>
    <w:uiPriority w:val="9"/>
    <w:semiHidden/>
    <w:rsid w:val="00495506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70">
    <w:name w:val="Заголовок 7 Знак"/>
    <w:basedOn w:val="a3"/>
    <w:link w:val="7"/>
    <w:uiPriority w:val="9"/>
    <w:semiHidden/>
    <w:rsid w:val="00495506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80">
    <w:name w:val="Заголовок 8 Знак"/>
    <w:basedOn w:val="a3"/>
    <w:link w:val="8"/>
    <w:uiPriority w:val="9"/>
    <w:semiHidden/>
    <w:rsid w:val="00495506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49550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e">
    <w:name w:val="caption"/>
    <w:basedOn w:val="a2"/>
    <w:next w:val="a2"/>
    <w:uiPriority w:val="35"/>
    <w:semiHidden/>
    <w:unhideWhenUsed/>
    <w:qFormat/>
    <w:rsid w:val="00495506"/>
    <w:pPr>
      <w:spacing w:line="240" w:lineRule="auto"/>
    </w:pPr>
    <w:rPr>
      <w:b/>
      <w:bCs/>
      <w:color w:val="4F81BD"/>
      <w:sz w:val="18"/>
      <w:szCs w:val="18"/>
    </w:rPr>
  </w:style>
  <w:style w:type="paragraph" w:styleId="af">
    <w:name w:val="Title"/>
    <w:basedOn w:val="a2"/>
    <w:next w:val="a2"/>
    <w:link w:val="af0"/>
    <w:uiPriority w:val="10"/>
    <w:qFormat/>
    <w:rsid w:val="00495506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0">
    <w:name w:val="Название Знак"/>
    <w:basedOn w:val="a3"/>
    <w:link w:val="af"/>
    <w:uiPriority w:val="10"/>
    <w:rsid w:val="0049550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1">
    <w:name w:val="Subtitle"/>
    <w:basedOn w:val="a2"/>
    <w:next w:val="a2"/>
    <w:link w:val="af2"/>
    <w:uiPriority w:val="11"/>
    <w:qFormat/>
    <w:rsid w:val="00495506"/>
    <w:pPr>
      <w:numPr>
        <w:ilvl w:val="1"/>
      </w:numPr>
      <w:ind w:left="482" w:firstLine="567"/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af2">
    <w:name w:val="Подзаголовок Знак"/>
    <w:basedOn w:val="a3"/>
    <w:link w:val="af1"/>
    <w:uiPriority w:val="11"/>
    <w:rsid w:val="0049550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3">
    <w:name w:val="Strong"/>
    <w:basedOn w:val="a3"/>
    <w:uiPriority w:val="22"/>
    <w:qFormat/>
    <w:rsid w:val="00495506"/>
    <w:rPr>
      <w:b/>
      <w:bCs/>
    </w:rPr>
  </w:style>
  <w:style w:type="character" w:styleId="af4">
    <w:name w:val="Emphasis"/>
    <w:basedOn w:val="a3"/>
    <w:uiPriority w:val="20"/>
    <w:qFormat/>
    <w:rsid w:val="00495506"/>
    <w:rPr>
      <w:i/>
      <w:iCs/>
    </w:rPr>
  </w:style>
  <w:style w:type="paragraph" w:styleId="af5">
    <w:name w:val="No Spacing"/>
    <w:link w:val="af6"/>
    <w:uiPriority w:val="1"/>
    <w:qFormat/>
    <w:rsid w:val="00495506"/>
    <w:pPr>
      <w:ind w:left="482" w:firstLine="567"/>
      <w:jc w:val="both"/>
    </w:pPr>
    <w:rPr>
      <w:sz w:val="24"/>
      <w:szCs w:val="22"/>
      <w:lang w:val="en-US" w:eastAsia="en-US" w:bidi="en-US"/>
    </w:rPr>
  </w:style>
  <w:style w:type="paragraph" w:styleId="21">
    <w:name w:val="Quote"/>
    <w:basedOn w:val="a2"/>
    <w:next w:val="a2"/>
    <w:link w:val="22"/>
    <w:uiPriority w:val="29"/>
    <w:qFormat/>
    <w:rsid w:val="00495506"/>
    <w:rPr>
      <w:i/>
      <w:iCs/>
      <w:color w:val="000000"/>
    </w:rPr>
  </w:style>
  <w:style w:type="character" w:customStyle="1" w:styleId="22">
    <w:name w:val="Цитата 2 Знак"/>
    <w:basedOn w:val="a3"/>
    <w:link w:val="21"/>
    <w:uiPriority w:val="29"/>
    <w:rsid w:val="00495506"/>
    <w:rPr>
      <w:i/>
      <w:iCs/>
      <w:color w:val="000000"/>
    </w:rPr>
  </w:style>
  <w:style w:type="paragraph" w:styleId="af7">
    <w:name w:val="Intense Quote"/>
    <w:basedOn w:val="a2"/>
    <w:next w:val="a2"/>
    <w:link w:val="af8"/>
    <w:uiPriority w:val="30"/>
    <w:qFormat/>
    <w:rsid w:val="0049550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8">
    <w:name w:val="Выделенная цитата Знак"/>
    <w:basedOn w:val="a3"/>
    <w:link w:val="af7"/>
    <w:uiPriority w:val="30"/>
    <w:rsid w:val="00495506"/>
    <w:rPr>
      <w:b/>
      <w:bCs/>
      <w:i/>
      <w:iCs/>
      <w:color w:val="4F81BD"/>
    </w:rPr>
  </w:style>
  <w:style w:type="character" w:styleId="af9">
    <w:name w:val="Subtle Emphasis"/>
    <w:basedOn w:val="a3"/>
    <w:uiPriority w:val="19"/>
    <w:qFormat/>
    <w:rsid w:val="00495506"/>
    <w:rPr>
      <w:i/>
      <w:iCs/>
      <w:color w:val="808080"/>
    </w:rPr>
  </w:style>
  <w:style w:type="character" w:styleId="afa">
    <w:name w:val="Intense Emphasis"/>
    <w:basedOn w:val="a3"/>
    <w:uiPriority w:val="21"/>
    <w:qFormat/>
    <w:rsid w:val="00495506"/>
    <w:rPr>
      <w:b/>
      <w:bCs/>
      <w:i/>
      <w:iCs/>
      <w:color w:val="4F81BD"/>
    </w:rPr>
  </w:style>
  <w:style w:type="character" w:styleId="afb">
    <w:name w:val="Subtle Reference"/>
    <w:basedOn w:val="a3"/>
    <w:uiPriority w:val="31"/>
    <w:qFormat/>
    <w:rsid w:val="00495506"/>
    <w:rPr>
      <w:smallCaps/>
      <w:color w:val="C0504D"/>
      <w:u w:val="single"/>
    </w:rPr>
  </w:style>
  <w:style w:type="character" w:styleId="afc">
    <w:name w:val="Intense Reference"/>
    <w:basedOn w:val="a3"/>
    <w:uiPriority w:val="32"/>
    <w:qFormat/>
    <w:rsid w:val="00495506"/>
    <w:rPr>
      <w:b/>
      <w:bCs/>
      <w:smallCaps/>
      <w:color w:val="C0504D"/>
      <w:spacing w:val="5"/>
      <w:u w:val="single"/>
    </w:rPr>
  </w:style>
  <w:style w:type="character" w:styleId="afd">
    <w:name w:val="Book Title"/>
    <w:basedOn w:val="a3"/>
    <w:uiPriority w:val="33"/>
    <w:qFormat/>
    <w:rsid w:val="00495506"/>
    <w:rPr>
      <w:b/>
      <w:bCs/>
      <w:smallCaps/>
      <w:spacing w:val="5"/>
    </w:rPr>
  </w:style>
  <w:style w:type="paragraph" w:styleId="afe">
    <w:name w:val="TOC Heading"/>
    <w:basedOn w:val="11"/>
    <w:next w:val="a2"/>
    <w:uiPriority w:val="39"/>
    <w:semiHidden/>
    <w:unhideWhenUsed/>
    <w:qFormat/>
    <w:rsid w:val="00495506"/>
    <w:pPr>
      <w:outlineLvl w:val="9"/>
    </w:pPr>
  </w:style>
  <w:style w:type="character" w:customStyle="1" w:styleId="101">
    <w:name w:val="Стиль10 Знак"/>
    <w:basedOn w:val="a3"/>
    <w:link w:val="100"/>
    <w:rsid w:val="005B2217"/>
    <w:rPr>
      <w:rFonts w:ascii="Times New Roman" w:eastAsia="Times New Roman" w:hAnsi="Times New Roman" w:cs="Times New Roman"/>
      <w:bCs/>
      <w:sz w:val="24"/>
      <w:szCs w:val="24"/>
      <w:lang w:val="ru-RU" w:eastAsia="ru-RU" w:bidi="ar-SA"/>
    </w:rPr>
  </w:style>
  <w:style w:type="paragraph" w:styleId="aff">
    <w:name w:val="Balloon Text"/>
    <w:aliases w:val=" Знак1"/>
    <w:basedOn w:val="a2"/>
    <w:link w:val="aff0"/>
    <w:uiPriority w:val="99"/>
    <w:unhideWhenUsed/>
    <w:rsid w:val="002255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aliases w:val=" Знак1 Знак"/>
    <w:basedOn w:val="a3"/>
    <w:link w:val="aff"/>
    <w:uiPriority w:val="99"/>
    <w:rsid w:val="002255AB"/>
    <w:rPr>
      <w:rFonts w:ascii="Tahoma" w:hAnsi="Tahoma" w:cs="Tahoma"/>
      <w:sz w:val="16"/>
      <w:szCs w:val="16"/>
    </w:rPr>
  </w:style>
  <w:style w:type="paragraph" w:customStyle="1" w:styleId="S0">
    <w:name w:val="S_рисунок"/>
    <w:basedOn w:val="a2"/>
    <w:autoRedefine/>
    <w:locked/>
    <w:rsid w:val="00D3019F"/>
    <w:pPr>
      <w:widowControl w:val="0"/>
      <w:numPr>
        <w:numId w:val="12"/>
      </w:numPr>
      <w:ind w:left="0" w:firstLine="0"/>
      <w:jc w:val="center"/>
    </w:pPr>
    <w:rPr>
      <w:rFonts w:eastAsia="Calibri"/>
      <w:noProof/>
      <w:szCs w:val="24"/>
      <w:lang w:val="ru-RU" w:bidi="ar-SA"/>
    </w:rPr>
  </w:style>
  <w:style w:type="character" w:customStyle="1" w:styleId="af6">
    <w:name w:val="Без интервала Знак"/>
    <w:basedOn w:val="a3"/>
    <w:link w:val="af5"/>
    <w:uiPriority w:val="1"/>
    <w:rsid w:val="00275DA5"/>
    <w:rPr>
      <w:sz w:val="24"/>
      <w:szCs w:val="22"/>
      <w:lang w:val="en-US" w:eastAsia="en-US" w:bidi="en-US"/>
    </w:rPr>
  </w:style>
  <w:style w:type="paragraph" w:customStyle="1" w:styleId="S8">
    <w:name w:val="S_Заголовок таблицы"/>
    <w:basedOn w:val="a2"/>
    <w:rsid w:val="00C02637"/>
    <w:pPr>
      <w:ind w:firstLine="709"/>
      <w:jc w:val="center"/>
    </w:pPr>
    <w:rPr>
      <w:szCs w:val="24"/>
      <w:u w:val="single"/>
      <w:lang w:val="ru-RU" w:eastAsia="ru-RU" w:bidi="ar-SA"/>
    </w:rPr>
  </w:style>
  <w:style w:type="paragraph" w:customStyle="1" w:styleId="1KGK9">
    <w:name w:val="1KG=K9"/>
    <w:rsid w:val="003A6A80"/>
    <w:pPr>
      <w:ind w:left="482" w:firstLine="567"/>
      <w:jc w:val="both"/>
    </w:pPr>
    <w:rPr>
      <w:rFonts w:ascii="MS Sans Serif" w:hAnsi="MS Sans Serif"/>
      <w:snapToGrid w:val="0"/>
      <w:sz w:val="24"/>
    </w:rPr>
  </w:style>
  <w:style w:type="paragraph" w:customStyle="1" w:styleId="S60">
    <w:name w:val="S_Заголовок 6"/>
    <w:basedOn w:val="a2"/>
    <w:next w:val="a2"/>
    <w:link w:val="S61"/>
    <w:qFormat/>
    <w:rsid w:val="00D621E9"/>
  </w:style>
  <w:style w:type="paragraph" w:customStyle="1" w:styleId="S371">
    <w:name w:val="S_Заголовок 3.7.1"/>
    <w:basedOn w:val="a2"/>
    <w:rsid w:val="0060578B"/>
    <w:pPr>
      <w:numPr>
        <w:numId w:val="30"/>
      </w:numPr>
    </w:pPr>
  </w:style>
  <w:style w:type="paragraph" w:customStyle="1" w:styleId="aff1">
    <w:name w:val="База сноски"/>
    <w:basedOn w:val="a2"/>
    <w:semiHidden/>
    <w:locked/>
    <w:rsid w:val="003E0743"/>
    <w:pPr>
      <w:keepLines/>
      <w:spacing w:line="200" w:lineRule="atLeast"/>
      <w:ind w:left="1080" w:firstLine="709"/>
    </w:pPr>
    <w:rPr>
      <w:rFonts w:ascii="Arial" w:hAnsi="Arial" w:cs="Arial"/>
      <w:spacing w:val="-5"/>
      <w:sz w:val="16"/>
      <w:szCs w:val="16"/>
      <w:lang w:val="ru-RU" w:bidi="ar-SA"/>
    </w:rPr>
  </w:style>
  <w:style w:type="character" w:customStyle="1" w:styleId="S61">
    <w:name w:val="S_Заголовок 6 Знак"/>
    <w:basedOn w:val="S3810"/>
    <w:link w:val="S60"/>
    <w:rsid w:val="00D621E9"/>
  </w:style>
  <w:style w:type="paragraph" w:styleId="aff2">
    <w:name w:val="Body Text Indent"/>
    <w:basedOn w:val="a2"/>
    <w:link w:val="aff3"/>
    <w:rsid w:val="0089797B"/>
    <w:pPr>
      <w:ind w:firstLine="708"/>
    </w:pPr>
    <w:rPr>
      <w:szCs w:val="24"/>
      <w:lang w:val="ru-RU" w:eastAsia="ru-RU" w:bidi="ar-SA"/>
    </w:rPr>
  </w:style>
  <w:style w:type="character" w:customStyle="1" w:styleId="aff3">
    <w:name w:val="Основной текст с отступом Знак"/>
    <w:basedOn w:val="a3"/>
    <w:link w:val="aff2"/>
    <w:rsid w:val="0089797B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f4">
    <w:name w:val="Body Text"/>
    <w:basedOn w:val="a2"/>
    <w:link w:val="aff5"/>
    <w:uiPriority w:val="99"/>
    <w:semiHidden/>
    <w:unhideWhenUsed/>
    <w:rsid w:val="0089797B"/>
    <w:pPr>
      <w:spacing w:after="120"/>
    </w:pPr>
  </w:style>
  <w:style w:type="character" w:customStyle="1" w:styleId="aff5">
    <w:name w:val="Основной текст Знак"/>
    <w:basedOn w:val="a3"/>
    <w:link w:val="aff4"/>
    <w:uiPriority w:val="99"/>
    <w:semiHidden/>
    <w:rsid w:val="0089797B"/>
    <w:rPr>
      <w:rFonts w:ascii="Times New Roman" w:hAnsi="Times New Roman"/>
      <w:sz w:val="24"/>
    </w:rPr>
  </w:style>
  <w:style w:type="paragraph" w:customStyle="1" w:styleId="S9">
    <w:name w:val="S_Таблица"/>
    <w:basedOn w:val="a2"/>
    <w:autoRedefine/>
    <w:rsid w:val="00C02637"/>
    <w:pPr>
      <w:ind w:left="1440" w:firstLine="0"/>
      <w:jc w:val="right"/>
    </w:pPr>
    <w:rPr>
      <w:rFonts w:eastAsia="Calibri"/>
      <w:b/>
      <w:color w:val="000000"/>
      <w:szCs w:val="24"/>
      <w:lang w:val="ru-RU" w:eastAsia="ru-RU" w:bidi="ar-SA"/>
    </w:rPr>
  </w:style>
  <w:style w:type="paragraph" w:customStyle="1" w:styleId="S231">
    <w:name w:val="S_Заголовок 2.3.1."/>
    <w:basedOn w:val="a2"/>
    <w:link w:val="S2310"/>
    <w:qFormat/>
    <w:rsid w:val="00450DD3"/>
    <w:pPr>
      <w:numPr>
        <w:ilvl w:val="2"/>
        <w:numId w:val="1"/>
      </w:numPr>
      <w:outlineLvl w:val="2"/>
    </w:pPr>
    <w:rPr>
      <w:szCs w:val="24"/>
      <w:lang w:val="ru-RU" w:eastAsia="ru-RU"/>
    </w:rPr>
  </w:style>
  <w:style w:type="paragraph" w:styleId="aff6">
    <w:name w:val="List Bullet"/>
    <w:basedOn w:val="1"/>
    <w:autoRedefine/>
    <w:rsid w:val="003D5322"/>
    <w:pPr>
      <w:numPr>
        <w:numId w:val="0"/>
      </w:numPr>
      <w:tabs>
        <w:tab w:val="left" w:pos="851"/>
      </w:tabs>
      <w:ind w:firstLine="567"/>
    </w:pPr>
  </w:style>
  <w:style w:type="paragraph" w:customStyle="1" w:styleId="1">
    <w:name w:val="Маркированный_1 Знак"/>
    <w:basedOn w:val="a2"/>
    <w:locked/>
    <w:rsid w:val="00C23F1F"/>
    <w:pPr>
      <w:numPr>
        <w:numId w:val="18"/>
      </w:numPr>
    </w:pPr>
    <w:rPr>
      <w:szCs w:val="24"/>
      <w:lang w:val="ru-RU" w:eastAsia="ru-RU" w:bidi="ar-SA"/>
    </w:rPr>
  </w:style>
  <w:style w:type="paragraph" w:customStyle="1" w:styleId="10">
    <w:name w:val="Маркированный_1 Знак Знак"/>
    <w:basedOn w:val="a2"/>
    <w:locked/>
    <w:rsid w:val="00C23F1F"/>
    <w:pPr>
      <w:numPr>
        <w:ilvl w:val="1"/>
        <w:numId w:val="19"/>
      </w:numPr>
      <w:tabs>
        <w:tab w:val="left" w:pos="900"/>
      </w:tabs>
    </w:pPr>
    <w:rPr>
      <w:szCs w:val="24"/>
      <w:lang w:val="ru-RU" w:eastAsia="ru-RU" w:bidi="ar-SA"/>
    </w:rPr>
  </w:style>
  <w:style w:type="numbering" w:customStyle="1" w:styleId="1ai23">
    <w:name w:val="1 / a / i23"/>
    <w:basedOn w:val="a5"/>
    <w:next w:val="1ai"/>
    <w:semiHidden/>
    <w:rsid w:val="00C23F1F"/>
    <w:pPr>
      <w:numPr>
        <w:numId w:val="18"/>
      </w:numPr>
    </w:pPr>
  </w:style>
  <w:style w:type="numbering" w:customStyle="1" w:styleId="220">
    <w:name w:val="Статья / Раздел22"/>
    <w:basedOn w:val="a5"/>
    <w:next w:val="a1"/>
    <w:semiHidden/>
    <w:rsid w:val="00C23F1F"/>
  </w:style>
  <w:style w:type="numbering" w:styleId="1ai">
    <w:name w:val="Outline List 1"/>
    <w:basedOn w:val="a5"/>
    <w:uiPriority w:val="99"/>
    <w:semiHidden/>
    <w:unhideWhenUsed/>
    <w:rsid w:val="00C23F1F"/>
  </w:style>
  <w:style w:type="numbering" w:styleId="a1">
    <w:name w:val="Outline List 3"/>
    <w:basedOn w:val="a5"/>
    <w:uiPriority w:val="99"/>
    <w:semiHidden/>
    <w:unhideWhenUsed/>
    <w:rsid w:val="00C23F1F"/>
    <w:pPr>
      <w:numPr>
        <w:numId w:val="22"/>
      </w:numPr>
    </w:pPr>
  </w:style>
  <w:style w:type="paragraph" w:customStyle="1" w:styleId="S">
    <w:name w:val="S_Маркированный"/>
    <w:basedOn w:val="aff6"/>
    <w:link w:val="Sa"/>
    <w:autoRedefine/>
    <w:locked/>
    <w:rsid w:val="003D5322"/>
    <w:pPr>
      <w:numPr>
        <w:numId w:val="21"/>
      </w:numPr>
      <w:tabs>
        <w:tab w:val="clear" w:pos="851"/>
        <w:tab w:val="left" w:pos="993"/>
      </w:tabs>
      <w:jc w:val="right"/>
    </w:pPr>
  </w:style>
  <w:style w:type="character" w:customStyle="1" w:styleId="Sa">
    <w:name w:val="S_Маркированный Знак"/>
    <w:basedOn w:val="a3"/>
    <w:link w:val="S"/>
    <w:rsid w:val="003D5322"/>
    <w:rPr>
      <w:sz w:val="24"/>
      <w:szCs w:val="24"/>
    </w:rPr>
  </w:style>
  <w:style w:type="character" w:customStyle="1" w:styleId="S2310">
    <w:name w:val="S_Заголовок 2.3.1. Знак"/>
    <w:basedOn w:val="a3"/>
    <w:link w:val="S231"/>
    <w:rsid w:val="00450DD3"/>
    <w:rPr>
      <w:sz w:val="24"/>
      <w:szCs w:val="24"/>
      <w:lang w:bidi="en-US"/>
    </w:rPr>
  </w:style>
  <w:style w:type="character" w:customStyle="1" w:styleId="S31">
    <w:name w:val="S_Заголовок 3 Знак Знак"/>
    <w:basedOn w:val="30"/>
    <w:link w:val="S30"/>
    <w:rsid w:val="00F70DD0"/>
    <w:rPr>
      <w:rFonts w:ascii="Times New Roman" w:eastAsia="Times New Roman" w:hAnsi="Times New Roman" w:cs="Times New Roman"/>
      <w:szCs w:val="24"/>
      <w:u w:val="single"/>
      <w:lang w:val="ru-RU" w:eastAsia="ru-RU"/>
    </w:rPr>
  </w:style>
  <w:style w:type="character" w:customStyle="1" w:styleId="S12">
    <w:name w:val="S_Заголовок 12 Знак"/>
    <w:basedOn w:val="a3"/>
    <w:link w:val="S50"/>
    <w:rsid w:val="00D621E9"/>
    <w:rPr>
      <w:rFonts w:ascii="Times New Roman" w:hAnsi="Times New Roman"/>
      <w:sz w:val="24"/>
    </w:rPr>
  </w:style>
  <w:style w:type="paragraph" w:customStyle="1" w:styleId="112">
    <w:name w:val="Стиль112"/>
    <w:basedOn w:val="a2"/>
    <w:link w:val="1120"/>
    <w:qFormat/>
    <w:rsid w:val="00F40BE8"/>
    <w:pPr>
      <w:widowControl w:val="0"/>
      <w:numPr>
        <w:numId w:val="26"/>
      </w:numPr>
      <w:tabs>
        <w:tab w:val="left" w:pos="851"/>
      </w:tabs>
      <w:ind w:left="0" w:firstLine="567"/>
    </w:pPr>
    <w:rPr>
      <w:szCs w:val="24"/>
      <w:lang w:val="ru-RU" w:eastAsia="ru-RU" w:bidi="ar-SA"/>
    </w:rPr>
  </w:style>
  <w:style w:type="character" w:customStyle="1" w:styleId="1120">
    <w:name w:val="Стиль112 Знак"/>
    <w:basedOn w:val="a3"/>
    <w:link w:val="112"/>
    <w:rsid w:val="00F40BE8"/>
    <w:rPr>
      <w:sz w:val="24"/>
      <w:szCs w:val="24"/>
    </w:rPr>
  </w:style>
  <w:style w:type="numbering" w:customStyle="1" w:styleId="12">
    <w:name w:val="Статья / Раздел12"/>
    <w:basedOn w:val="a5"/>
    <w:next w:val="a1"/>
    <w:semiHidden/>
    <w:rsid w:val="00D07920"/>
    <w:pPr>
      <w:numPr>
        <w:numId w:val="27"/>
      </w:numPr>
    </w:pPr>
  </w:style>
  <w:style w:type="paragraph" w:styleId="23">
    <w:name w:val="Body Text Indent 2"/>
    <w:basedOn w:val="a2"/>
    <w:link w:val="24"/>
    <w:rsid w:val="008E6A27"/>
    <w:pPr>
      <w:spacing w:after="120" w:line="480" w:lineRule="auto"/>
      <w:ind w:left="283" w:firstLine="680"/>
    </w:pPr>
    <w:rPr>
      <w:szCs w:val="24"/>
      <w:lang w:val="ru-RU" w:eastAsia="ru-RU" w:bidi="ar-SA"/>
    </w:rPr>
  </w:style>
  <w:style w:type="character" w:customStyle="1" w:styleId="24">
    <w:name w:val="Основной текст с отступом 2 Знак"/>
    <w:basedOn w:val="a3"/>
    <w:link w:val="23"/>
    <w:rsid w:val="008E6A27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a">
    <w:name w:val="Абзац списка Знак"/>
    <w:basedOn w:val="a3"/>
    <w:link w:val="a9"/>
    <w:uiPriority w:val="99"/>
    <w:rsid w:val="00C90F32"/>
    <w:rPr>
      <w:rFonts w:ascii="Times New Roman" w:hAnsi="Times New Roman"/>
      <w:sz w:val="24"/>
    </w:rPr>
  </w:style>
  <w:style w:type="paragraph" w:customStyle="1" w:styleId="S381">
    <w:name w:val="S_Заголовок 3.8.1"/>
    <w:basedOn w:val="a2"/>
    <w:link w:val="S3810"/>
    <w:qFormat/>
    <w:rsid w:val="008E62B1"/>
    <w:pPr>
      <w:numPr>
        <w:numId w:val="28"/>
      </w:numPr>
      <w:outlineLvl w:val="2"/>
    </w:pPr>
    <w:rPr>
      <w:szCs w:val="24"/>
      <w:lang w:val="ru-RU" w:eastAsia="ru-RU"/>
    </w:rPr>
  </w:style>
  <w:style w:type="character" w:customStyle="1" w:styleId="S100">
    <w:name w:val="S_Заголовок 10 Знак"/>
    <w:basedOn w:val="a3"/>
    <w:rsid w:val="00F22A74"/>
    <w:rPr>
      <w:rFonts w:ascii="Times New Roman" w:hAnsi="Times New Roman"/>
      <w:sz w:val="24"/>
    </w:rPr>
  </w:style>
  <w:style w:type="character" w:customStyle="1" w:styleId="S3810">
    <w:name w:val="S_Заголовок 3.8.1 Знак"/>
    <w:basedOn w:val="a3"/>
    <w:link w:val="S381"/>
    <w:rsid w:val="008E62B1"/>
    <w:rPr>
      <w:sz w:val="24"/>
      <w:szCs w:val="24"/>
      <w:lang w:bidi="en-US"/>
    </w:rPr>
  </w:style>
  <w:style w:type="paragraph" w:customStyle="1" w:styleId="S80">
    <w:name w:val="S_Заголовок 8"/>
    <w:basedOn w:val="a2"/>
    <w:link w:val="S81"/>
    <w:qFormat/>
    <w:rsid w:val="008901B3"/>
    <w:pPr>
      <w:contextualSpacing/>
    </w:pPr>
    <w:rPr>
      <w:u w:val="single"/>
      <w:lang w:val="ru-RU"/>
    </w:rPr>
  </w:style>
  <w:style w:type="character" w:customStyle="1" w:styleId="S81">
    <w:name w:val="S_Заголовок 8 Знак"/>
    <w:basedOn w:val="a3"/>
    <w:link w:val="S80"/>
    <w:rsid w:val="008901B3"/>
    <w:rPr>
      <w:rFonts w:ascii="Times New Roman" w:hAnsi="Times New Roman"/>
      <w:sz w:val="24"/>
      <w:u w:val="single"/>
      <w:lang w:val="ru-RU"/>
    </w:rPr>
  </w:style>
  <w:style w:type="paragraph" w:customStyle="1" w:styleId="S491">
    <w:name w:val="S_Заголовок 4.9.1."/>
    <w:basedOn w:val="a2"/>
    <w:link w:val="S4910"/>
    <w:qFormat/>
    <w:rsid w:val="0080764D"/>
    <w:pPr>
      <w:numPr>
        <w:numId w:val="29"/>
      </w:numPr>
    </w:pPr>
    <w:rPr>
      <w:u w:val="single"/>
    </w:rPr>
  </w:style>
  <w:style w:type="character" w:customStyle="1" w:styleId="S4910">
    <w:name w:val="S_Заголовок 4.9.1. Знак"/>
    <w:basedOn w:val="a3"/>
    <w:link w:val="S491"/>
    <w:rsid w:val="0080764D"/>
    <w:rPr>
      <w:sz w:val="24"/>
      <w:szCs w:val="22"/>
      <w:u w:val="single"/>
      <w:lang w:val="en-US" w:eastAsia="en-US" w:bidi="en-US"/>
    </w:rPr>
  </w:style>
  <w:style w:type="paragraph" w:customStyle="1" w:styleId="S281">
    <w:name w:val="S_Заголовок 2.8.1."/>
    <w:basedOn w:val="S6"/>
    <w:link w:val="S2810"/>
    <w:qFormat/>
    <w:rsid w:val="004217E5"/>
    <w:pPr>
      <w:numPr>
        <w:ilvl w:val="2"/>
        <w:numId w:val="15"/>
      </w:numPr>
    </w:pPr>
    <w:rPr>
      <w:lang w:val="ru-RU"/>
    </w:rPr>
  </w:style>
  <w:style w:type="character" w:customStyle="1" w:styleId="S2810">
    <w:name w:val="S_Заголовок 2.8.1. Знак"/>
    <w:basedOn w:val="S3810"/>
    <w:link w:val="S281"/>
    <w:rsid w:val="004217E5"/>
  </w:style>
  <w:style w:type="paragraph" w:customStyle="1" w:styleId="91">
    <w:name w:val="Стиль9"/>
    <w:basedOn w:val="a2"/>
    <w:link w:val="92"/>
    <w:qFormat/>
    <w:rsid w:val="00635990"/>
    <w:rPr>
      <w:rFonts w:eastAsia="Calibri"/>
      <w:szCs w:val="24"/>
      <w:lang w:val="ru-RU" w:bidi="ar-SA"/>
    </w:rPr>
  </w:style>
  <w:style w:type="character" w:customStyle="1" w:styleId="92">
    <w:name w:val="Стиль9 Знак"/>
    <w:basedOn w:val="a3"/>
    <w:link w:val="91"/>
    <w:rsid w:val="00635990"/>
    <w:rPr>
      <w:rFonts w:ascii="Times New Roman" w:eastAsia="Calibri" w:hAnsi="Times New Roman" w:cs="Times New Roman"/>
      <w:sz w:val="24"/>
      <w:szCs w:val="24"/>
      <w:lang w:val="ru-RU" w:bidi="ar-SA"/>
    </w:rPr>
  </w:style>
  <w:style w:type="paragraph" w:customStyle="1" w:styleId="aff7">
    <w:name w:val="таблица"/>
    <w:basedOn w:val="a"/>
    <w:link w:val="aff8"/>
    <w:qFormat/>
    <w:rsid w:val="00287054"/>
  </w:style>
  <w:style w:type="paragraph" w:customStyle="1" w:styleId="15">
    <w:name w:val="номер таблицы1"/>
    <w:next w:val="a2"/>
    <w:qFormat/>
    <w:rsid w:val="006F29B6"/>
    <w:pPr>
      <w:ind w:left="482" w:firstLine="567"/>
      <w:jc w:val="both"/>
    </w:pPr>
    <w:rPr>
      <w:sz w:val="24"/>
      <w:szCs w:val="24"/>
    </w:rPr>
  </w:style>
  <w:style w:type="character" w:customStyle="1" w:styleId="ad">
    <w:name w:val="Номер Таблицы Знак"/>
    <w:basedOn w:val="a3"/>
    <w:link w:val="a"/>
    <w:rsid w:val="007F3AB6"/>
    <w:rPr>
      <w:sz w:val="24"/>
      <w:szCs w:val="24"/>
    </w:rPr>
  </w:style>
  <w:style w:type="character" w:customStyle="1" w:styleId="aff8">
    <w:name w:val="таблица Знак"/>
    <w:basedOn w:val="ad"/>
    <w:link w:val="aff7"/>
    <w:rsid w:val="00287054"/>
  </w:style>
  <w:style w:type="paragraph" w:customStyle="1" w:styleId="S351">
    <w:name w:val="S_Заголовок 3.5.1."/>
    <w:basedOn w:val="a2"/>
    <w:link w:val="S3510"/>
    <w:qFormat/>
    <w:rsid w:val="005374AD"/>
    <w:pPr>
      <w:numPr>
        <w:numId w:val="34"/>
      </w:numPr>
      <w:ind w:left="0" w:firstLine="567"/>
    </w:pPr>
    <w:rPr>
      <w:lang w:val="ru-RU"/>
    </w:rPr>
  </w:style>
  <w:style w:type="character" w:customStyle="1" w:styleId="S3120">
    <w:name w:val="S_Заголовок 3.1.2. Знак"/>
    <w:basedOn w:val="40"/>
    <w:link w:val="S312"/>
    <w:rsid w:val="005374AD"/>
    <w:rPr>
      <w:szCs w:val="24"/>
      <w:lang w:val="en-US" w:bidi="en-US"/>
    </w:rPr>
  </w:style>
  <w:style w:type="character" w:customStyle="1" w:styleId="S3510">
    <w:name w:val="S_Заголовок 3.5.1. Знак"/>
    <w:basedOn w:val="S3120"/>
    <w:link w:val="S351"/>
    <w:rsid w:val="005374AD"/>
    <w:rPr>
      <w:szCs w:val="22"/>
      <w:lang w:eastAsia="en-US"/>
    </w:rPr>
  </w:style>
  <w:style w:type="paragraph" w:customStyle="1" w:styleId="16">
    <w:name w:val="Заголовок_1"/>
    <w:basedOn w:val="a2"/>
    <w:autoRedefine/>
    <w:locked/>
    <w:rsid w:val="00BA636B"/>
    <w:pPr>
      <w:ind w:left="567" w:firstLine="0"/>
    </w:pPr>
    <w:rPr>
      <w:b/>
      <w:caps/>
      <w:szCs w:val="24"/>
      <w:lang w:val="ru-RU" w:eastAsia="ru-RU"/>
    </w:rPr>
  </w:style>
  <w:style w:type="paragraph" w:customStyle="1" w:styleId="25">
    <w:name w:val="Заголовок_2"/>
    <w:basedOn w:val="16"/>
    <w:next w:val="a2"/>
    <w:autoRedefine/>
    <w:locked/>
    <w:rsid w:val="00BA636B"/>
    <w:pPr>
      <w:ind w:left="0" w:firstLine="567"/>
      <w:contextualSpacing/>
    </w:pPr>
    <w:rPr>
      <w:caps w:val="0"/>
      <w:lang w:bidi="ar-SA"/>
    </w:rPr>
  </w:style>
  <w:style w:type="paragraph" w:customStyle="1" w:styleId="S3">
    <w:name w:val="S_Заголовок 3"/>
    <w:basedOn w:val="S231"/>
    <w:link w:val="S310"/>
    <w:qFormat/>
    <w:rsid w:val="00A464F0"/>
    <w:pPr>
      <w:numPr>
        <w:ilvl w:val="0"/>
        <w:numId w:val="37"/>
      </w:numPr>
      <w:ind w:hanging="720"/>
    </w:pPr>
    <w:rPr>
      <w:u w:val="single"/>
    </w:rPr>
  </w:style>
  <w:style w:type="paragraph" w:styleId="31">
    <w:name w:val="toc 3"/>
    <w:basedOn w:val="a2"/>
    <w:next w:val="a2"/>
    <w:autoRedefine/>
    <w:uiPriority w:val="39"/>
    <w:unhideWhenUsed/>
    <w:qFormat/>
    <w:rsid w:val="0084479E"/>
    <w:pPr>
      <w:tabs>
        <w:tab w:val="left" w:pos="0"/>
        <w:tab w:val="left" w:pos="567"/>
        <w:tab w:val="right" w:leader="dot" w:pos="9498"/>
      </w:tabs>
      <w:ind w:left="0" w:firstLine="0"/>
    </w:pPr>
  </w:style>
  <w:style w:type="character" w:customStyle="1" w:styleId="S310">
    <w:name w:val="S_Заголовок 3 Знак1"/>
    <w:basedOn w:val="S2310"/>
    <w:link w:val="S3"/>
    <w:rsid w:val="00A464F0"/>
    <w:rPr>
      <w:u w:val="single"/>
    </w:rPr>
  </w:style>
  <w:style w:type="paragraph" w:styleId="17">
    <w:name w:val="toc 1"/>
    <w:basedOn w:val="a2"/>
    <w:next w:val="a2"/>
    <w:autoRedefine/>
    <w:uiPriority w:val="39"/>
    <w:unhideWhenUsed/>
    <w:qFormat/>
    <w:rsid w:val="000F498B"/>
    <w:pPr>
      <w:tabs>
        <w:tab w:val="left" w:pos="0"/>
        <w:tab w:val="right" w:leader="dot" w:pos="9498"/>
      </w:tabs>
      <w:ind w:left="0" w:firstLine="0"/>
      <w:jc w:val="left"/>
    </w:pPr>
  </w:style>
  <w:style w:type="character" w:styleId="aff9">
    <w:name w:val="Hyperlink"/>
    <w:basedOn w:val="a3"/>
    <w:uiPriority w:val="99"/>
    <w:unhideWhenUsed/>
    <w:rsid w:val="00654165"/>
    <w:rPr>
      <w:color w:val="0000FF"/>
      <w:u w:val="single"/>
    </w:rPr>
  </w:style>
  <w:style w:type="paragraph" w:styleId="26">
    <w:name w:val="toc 2"/>
    <w:basedOn w:val="a2"/>
    <w:next w:val="a2"/>
    <w:autoRedefine/>
    <w:uiPriority w:val="39"/>
    <w:unhideWhenUsed/>
    <w:qFormat/>
    <w:rsid w:val="0084479E"/>
    <w:pPr>
      <w:tabs>
        <w:tab w:val="left" w:pos="142"/>
        <w:tab w:val="right" w:leader="dot" w:pos="9498"/>
      </w:tabs>
      <w:ind w:left="0" w:right="-144" w:firstLine="0"/>
    </w:pPr>
    <w:rPr>
      <w:b/>
      <w:noProof/>
    </w:rPr>
  </w:style>
  <w:style w:type="paragraph" w:styleId="affa">
    <w:name w:val="header"/>
    <w:basedOn w:val="a2"/>
    <w:link w:val="affb"/>
    <w:uiPriority w:val="99"/>
    <w:semiHidden/>
    <w:unhideWhenUsed/>
    <w:rsid w:val="00260ACE"/>
    <w:pPr>
      <w:tabs>
        <w:tab w:val="center" w:pos="4677"/>
        <w:tab w:val="right" w:pos="9355"/>
      </w:tabs>
      <w:spacing w:line="240" w:lineRule="auto"/>
    </w:pPr>
  </w:style>
  <w:style w:type="character" w:customStyle="1" w:styleId="affb">
    <w:name w:val="Верхний колонтитул Знак"/>
    <w:basedOn w:val="a3"/>
    <w:link w:val="affa"/>
    <w:uiPriority w:val="99"/>
    <w:semiHidden/>
    <w:rsid w:val="00260ACE"/>
    <w:rPr>
      <w:rFonts w:ascii="Times New Roman" w:hAnsi="Times New Roman"/>
      <w:sz w:val="24"/>
    </w:rPr>
  </w:style>
  <w:style w:type="paragraph" w:styleId="affc">
    <w:name w:val="footer"/>
    <w:basedOn w:val="a2"/>
    <w:link w:val="affd"/>
    <w:uiPriority w:val="99"/>
    <w:unhideWhenUsed/>
    <w:rsid w:val="00260ACE"/>
    <w:pPr>
      <w:tabs>
        <w:tab w:val="center" w:pos="4677"/>
        <w:tab w:val="right" w:pos="9355"/>
      </w:tabs>
      <w:spacing w:line="240" w:lineRule="auto"/>
    </w:pPr>
  </w:style>
  <w:style w:type="character" w:customStyle="1" w:styleId="affd">
    <w:name w:val="Нижний колонтитул Знак"/>
    <w:basedOn w:val="a3"/>
    <w:link w:val="affc"/>
    <w:uiPriority w:val="99"/>
    <w:rsid w:val="00260ACE"/>
    <w:rPr>
      <w:rFonts w:ascii="Times New Roman" w:hAnsi="Times New Roman"/>
      <w:sz w:val="24"/>
    </w:rPr>
  </w:style>
  <w:style w:type="paragraph" w:customStyle="1" w:styleId="18">
    <w:name w:val="Абзац списка1"/>
    <w:basedOn w:val="a2"/>
    <w:rsid w:val="00A872A5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lang w:val="ru-RU" w:eastAsia="ru-RU" w:bidi="ar-SA"/>
    </w:rPr>
  </w:style>
  <w:style w:type="paragraph" w:customStyle="1" w:styleId="S63">
    <w:name w:val="S_Заголовок 6/3"/>
    <w:basedOn w:val="a2"/>
    <w:rsid w:val="00303EA2"/>
    <w:pPr>
      <w:numPr>
        <w:numId w:val="52"/>
      </w:numPr>
      <w:spacing w:after="200" w:line="276" w:lineRule="auto"/>
      <w:jc w:val="left"/>
    </w:pPr>
    <w:rPr>
      <w:szCs w:val="24"/>
    </w:rPr>
  </w:style>
  <w:style w:type="paragraph" w:customStyle="1" w:styleId="S4">
    <w:name w:val="S_Заголовок 4"/>
    <w:basedOn w:val="a2"/>
    <w:rsid w:val="00303EA2"/>
    <w:pPr>
      <w:numPr>
        <w:numId w:val="53"/>
      </w:numPr>
      <w:spacing w:after="200" w:line="276" w:lineRule="auto"/>
      <w:jc w:val="left"/>
    </w:pPr>
    <w:rPr>
      <w:szCs w:val="24"/>
    </w:rPr>
  </w:style>
  <w:style w:type="paragraph" w:customStyle="1" w:styleId="ConsPlusNormal">
    <w:name w:val="ConsPlusNormal"/>
    <w:locked/>
    <w:rsid w:val="00303EA2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oleObject" Target="embeddings/oleObject1.bin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3;&#1077;&#1085;&#1077;&#1088;&#1072;&#1083;&#1100;&#1085;&#1099;&#1077;%20&#1087;&#1083;&#1072;&#1085;&#1099;%20&#1087;&#1086;%20&#1086;&#1088;&#1090;&#1086;&#1092;&#1086;&#1090;&#1086;\&#1064;&#1091;&#1073;&#1080;&#1085;&#1089;&#1082;&#1080;&#1081;\&#1076;&#1080;&#1072;&#1075;&#1088;&#1072;&#1084;&#108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3;&#1077;&#1085;&#1077;&#1088;&#1072;&#1083;&#1100;&#1085;&#1099;&#1077;%20&#1087;&#1083;&#1072;&#1085;&#1099;%20&#1087;&#1086;%20&#1086;&#1088;&#1090;&#1086;&#1092;&#1086;&#1090;&#1086;\&#1064;&#1091;&#1073;&#1080;&#1085;&#1089;&#1082;&#1080;&#1081;\&#1076;&#1080;&#1072;&#1075;&#1088;&#1072;&#1084;&#1084;&#109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3;&#1077;&#1085;&#1077;&#1088;&#1072;&#1083;&#1100;&#1085;&#1099;&#1077;%20&#1087;&#1083;&#1072;&#1085;&#1099;%20&#1087;&#1086;%20&#1086;&#1088;&#1090;&#1086;&#1092;&#1086;&#1090;&#1086;\&#1050;&#1088;&#1091;&#1075;&#1083;&#1086;-&#1057;&#1077;&#1084;&#1077;&#1085;&#1094;&#1086;&#1074;&#1089;&#1082;&#1080;&#1081;%20&#1089;&#1077;&#1083;&#1100;&#1089;&#1086;&#1074;&#1077;&#1090;\&#1076;&#1080;&#1072;&#1075;&#1088;&#1072;&#1084;&#1084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spPr>
            <a:ln>
              <a:solidFill>
                <a:schemeClr val="accent1">
                  <a:lumMod val="75000"/>
                  <a:alpha val="76000"/>
                </a:schemeClr>
              </a:solidFill>
            </a:ln>
          </c:spPr>
          <c:marker>
            <c:symbol val="circle"/>
            <c:size val="6"/>
            <c:spPr>
              <a:solidFill>
                <a:schemeClr val="bg1">
                  <a:lumMod val="65000"/>
                </a:schemeClr>
              </a:solidFill>
            </c:spPr>
          </c:marker>
          <c:cat>
            <c:numRef>
              <c:f>Лист1!$A$1:$A$11</c:f>
              <c:numCache>
                <c:formatCode>General</c:formatCode>
                <c:ptCount val="11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</c:numCache>
            </c:numRef>
          </c:cat>
          <c:val>
            <c:numRef>
              <c:f>Лист1!$B$1:$B$10</c:f>
              <c:numCache>
                <c:formatCode>0</c:formatCode>
                <c:ptCount val="10"/>
                <c:pt idx="0">
                  <c:v>798</c:v>
                </c:pt>
                <c:pt idx="1">
                  <c:v>784</c:v>
                </c:pt>
                <c:pt idx="2">
                  <c:v>756</c:v>
                </c:pt>
                <c:pt idx="3">
                  <c:v>740</c:v>
                </c:pt>
                <c:pt idx="4">
                  <c:v>710</c:v>
                </c:pt>
                <c:pt idx="5">
                  <c:v>710</c:v>
                </c:pt>
                <c:pt idx="6">
                  <c:v>684</c:v>
                </c:pt>
                <c:pt idx="7">
                  <c:v>678</c:v>
                </c:pt>
                <c:pt idx="8">
                  <c:v>680</c:v>
                </c:pt>
                <c:pt idx="9">
                  <c:v>642</c:v>
                </c:pt>
              </c:numCache>
            </c:numRef>
          </c:val>
        </c:ser>
        <c:marker val="1"/>
        <c:axId val="79367168"/>
        <c:axId val="79398016"/>
      </c:lineChart>
      <c:catAx>
        <c:axId val="7936716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9398016"/>
        <c:crosses val="autoZero"/>
        <c:auto val="1"/>
        <c:lblAlgn val="ctr"/>
        <c:lblOffset val="100"/>
        <c:tickLblSkip val="1"/>
      </c:catAx>
      <c:valAx>
        <c:axId val="79398016"/>
        <c:scaling>
          <c:orientation val="minMax"/>
          <c:min val="500"/>
        </c:scaling>
        <c:axPos val="l"/>
        <c:majorGridlines/>
        <c:numFmt formatCode="0" sourceLinked="1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9367168"/>
        <c:crosses val="autoZero"/>
        <c:crossBetween val="between"/>
        <c:majorUnit val="100"/>
        <c:minorUnit val="20"/>
      </c:valAx>
      <c:spPr>
        <a:noFill/>
        <a:ln w="25400">
          <a:noFill/>
        </a:ln>
      </c:spPr>
    </c:plotArea>
    <c:plotVisOnly val="1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>
        <c:manualLayout>
          <c:layoutTarget val="inner"/>
          <c:xMode val="edge"/>
          <c:yMode val="edge"/>
          <c:x val="9.4169822283668797E-2"/>
          <c:y val="9.5554497172450029E-2"/>
          <c:w val="0.42338342249203581"/>
          <c:h val="0.80968185540094062"/>
        </c:manualLayout>
      </c:layout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5.3845873432487607E-3"/>
                  <c:y val="2.1160590220340104E-2"/>
                </c:manualLayout>
              </c:layout>
              <c:showVal val="1"/>
            </c:dLbl>
            <c:dLbl>
              <c:idx val="1"/>
              <c:layout>
                <c:manualLayout>
                  <c:x val="7.0279183999899089E-2"/>
                  <c:y val="-0.11192150876607419"/>
                </c:manualLayout>
              </c:layout>
              <c:showVal val="1"/>
            </c:dLbl>
            <c:dLbl>
              <c:idx val="2"/>
              <c:layout>
                <c:manualLayout>
                  <c:x val="3.347069116360455E-2"/>
                  <c:y val="-7.8052274715660536E-2"/>
                </c:manualLayout>
              </c:layout>
              <c:showVal val="1"/>
            </c:dLbl>
            <c:delete val="1"/>
          </c:dLbls>
          <c:cat>
            <c:strRef>
              <c:f>Лист2!$A$2:$A$4</c:f>
              <c:strCache>
                <c:ptCount val="3"/>
                <c:pt idx="0">
                  <c:v>младше трудоспособного возраста</c:v>
                </c:pt>
                <c:pt idx="1">
                  <c:v>трудоспособного возраста</c:v>
                </c:pt>
                <c:pt idx="2">
                  <c:v>старше трудоспособного возраста</c:v>
                </c:pt>
              </c:strCache>
            </c:strRef>
          </c:cat>
          <c:val>
            <c:numRef>
              <c:f>Лист2!$F$2:$F$4</c:f>
              <c:numCache>
                <c:formatCode>0%</c:formatCode>
                <c:ptCount val="3"/>
                <c:pt idx="0">
                  <c:v>0.16</c:v>
                </c:pt>
                <c:pt idx="1">
                  <c:v>0.56999999999999995</c:v>
                </c:pt>
                <c:pt idx="2">
                  <c:v>0.27300000000000002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62715994470156877"/>
          <c:y val="0.20313037027784345"/>
          <c:w val="0.31249223618040856"/>
          <c:h val="0.55528421800432681"/>
        </c:manualLayout>
      </c:layout>
      <c:txPr>
        <a:bodyPr/>
        <a:lstStyle/>
        <a:p>
          <a:pPr>
            <a:defRPr sz="11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noFill/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7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Лист1!$A$5</c:f>
              <c:strCache>
                <c:ptCount val="1"/>
                <c:pt idx="0">
                  <c:v>2010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Лист1!$A$6:$B$6</c:f>
              <c:numCache>
                <c:formatCode>General</c:formatCode>
                <c:ptCount val="2"/>
                <c:pt idx="0">
                  <c:v>2015</c:v>
                </c:pt>
                <c:pt idx="1">
                  <c:v>668</c:v>
                </c:pt>
              </c:numCache>
            </c:numRef>
          </c:cat>
          <c:val>
            <c:numRef>
              <c:f>Лист1!$B$5</c:f>
              <c:numCache>
                <c:formatCode>General</c:formatCode>
                <c:ptCount val="1"/>
                <c:pt idx="0">
                  <c:v>642</c:v>
                </c:pt>
              </c:numCache>
            </c:numRef>
          </c:val>
        </c:ser>
        <c:ser>
          <c:idx val="1"/>
          <c:order val="1"/>
          <c:tx>
            <c:strRef>
              <c:f>Лист1!$A$6</c:f>
              <c:strCache>
                <c:ptCount val="1"/>
                <c:pt idx="0">
                  <c:v>2015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Лист1!$A$6:$B$6</c:f>
              <c:numCache>
                <c:formatCode>General</c:formatCode>
                <c:ptCount val="2"/>
                <c:pt idx="0">
                  <c:v>2015</c:v>
                </c:pt>
                <c:pt idx="1">
                  <c:v>668</c:v>
                </c:pt>
              </c:numCache>
            </c:numRef>
          </c:cat>
          <c:val>
            <c:numRef>
              <c:f>Лист1!$B$6</c:f>
              <c:numCache>
                <c:formatCode>General</c:formatCode>
                <c:ptCount val="1"/>
                <c:pt idx="0">
                  <c:v>668</c:v>
                </c:pt>
              </c:numCache>
            </c:numRef>
          </c:val>
        </c:ser>
        <c:ser>
          <c:idx val="2"/>
          <c:order val="2"/>
          <c:tx>
            <c:strRef>
              <c:f>Лист1!$A$7</c:f>
              <c:strCache>
                <c:ptCount val="1"/>
                <c:pt idx="0">
                  <c:v>2030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val>
            <c:numRef>
              <c:f>Лист1!$B$7</c:f>
              <c:numCache>
                <c:formatCode>General</c:formatCode>
                <c:ptCount val="1"/>
                <c:pt idx="0">
                  <c:v>707</c:v>
                </c:pt>
              </c:numCache>
            </c:numRef>
          </c:val>
        </c:ser>
        <c:dLbls>
          <c:showVal val="1"/>
        </c:dLbls>
        <c:axId val="84911232"/>
        <c:axId val="84913152"/>
      </c:barChart>
      <c:catAx>
        <c:axId val="84911232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с. Шубинка</a:t>
                </a:r>
              </a:p>
            </c:rich>
          </c:tx>
          <c:layout>
            <c:manualLayout>
              <c:xMode val="edge"/>
              <c:yMode val="edge"/>
              <c:x val="0.41538279175181997"/>
              <c:y val="0.87912589577990063"/>
            </c:manualLayout>
          </c:layout>
        </c:title>
        <c:numFmt formatCode="General" sourceLinked="1"/>
        <c:tickLblPos val="nextTo"/>
        <c:crossAx val="84913152"/>
        <c:crosses val="autoZero"/>
        <c:auto val="1"/>
        <c:lblAlgn val="ctr"/>
        <c:lblOffset val="100"/>
      </c:catAx>
      <c:valAx>
        <c:axId val="8491315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4911232"/>
        <c:crosses val="autoZero"/>
        <c:crossBetween val="between"/>
      </c:valAx>
      <c:spPr>
        <a:noFill/>
        <a:ln>
          <a:noFill/>
        </a:ln>
      </c:spPr>
    </c:plotArea>
    <c:legend>
      <c:legendPos val="r"/>
      <c:layout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3F4E0-A0D4-46AC-9F53-676DF57B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64</Pages>
  <Words>18442</Words>
  <Characters>105123</Characters>
  <Application>Microsoft Office Word</Application>
  <DocSecurity>0</DocSecurity>
  <Lines>876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"Алтайгипрозем"</Company>
  <LinksUpToDate>false</LinksUpToDate>
  <CharactersWithSpaces>123319</CharactersWithSpaces>
  <SharedDoc>false</SharedDoc>
  <HLinks>
    <vt:vector size="384" baseType="variant">
      <vt:variant>
        <vt:i4>1507377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_Toc308085251</vt:lpwstr>
      </vt:variant>
      <vt:variant>
        <vt:i4>1507377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_Toc308085250</vt:lpwstr>
      </vt:variant>
      <vt:variant>
        <vt:i4>1441841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_Toc308085249</vt:lpwstr>
      </vt:variant>
      <vt:variant>
        <vt:i4>1441841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_Toc308085248</vt:lpwstr>
      </vt:variant>
      <vt:variant>
        <vt:i4>1441841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_Toc308085247</vt:lpwstr>
      </vt:variant>
      <vt:variant>
        <vt:i4>1441841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_Toc308085246</vt:lpwstr>
      </vt:variant>
      <vt:variant>
        <vt:i4>1441841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_Toc308085245</vt:lpwstr>
      </vt:variant>
      <vt:variant>
        <vt:i4>1441841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_Toc308085244</vt:lpwstr>
      </vt:variant>
      <vt:variant>
        <vt:i4>1441841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_Toc308085243</vt:lpwstr>
      </vt:variant>
      <vt:variant>
        <vt:i4>1441841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_Toc308085242</vt:lpwstr>
      </vt:variant>
      <vt:variant>
        <vt:i4>1441841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_Toc308085241</vt:lpwstr>
      </vt:variant>
      <vt:variant>
        <vt:i4>1441841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_Toc308085240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_Toc308085239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_Toc308085238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_Toc308085237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_Toc308085236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_Toc308085235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_Toc308085234</vt:lpwstr>
      </vt:variant>
      <vt:variant>
        <vt:i4>1114161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_Toc308085233</vt:lpwstr>
      </vt:variant>
      <vt:variant>
        <vt:i4>1114161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_Toc308085231</vt:lpwstr>
      </vt:variant>
      <vt:variant>
        <vt:i4>1114161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_Toc308085230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_Toc308085228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_Toc308085227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_Toc308085226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_Toc308085225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_Toc308085224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_Toc308085223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_Toc308085222</vt:lpwstr>
      </vt:variant>
      <vt:variant>
        <vt:i4>1048625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_Toc308085221</vt:lpwstr>
      </vt:variant>
      <vt:variant>
        <vt:i4>1048625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_Toc308085220</vt:lpwstr>
      </vt:variant>
      <vt:variant>
        <vt:i4>1245233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_Toc308085219</vt:lpwstr>
      </vt:variant>
      <vt:variant>
        <vt:i4>1245233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_Toc308085218</vt:lpwstr>
      </vt:variant>
      <vt:variant>
        <vt:i4>1245233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_Toc308085217</vt:lpwstr>
      </vt:variant>
      <vt:variant>
        <vt:i4>1245233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_Toc308085216</vt:lpwstr>
      </vt:variant>
      <vt:variant>
        <vt:i4>1245233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_Toc308085215</vt:lpwstr>
      </vt:variant>
      <vt:variant>
        <vt:i4>1245233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_Toc308085214</vt:lpwstr>
      </vt:variant>
      <vt:variant>
        <vt:i4>1245233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_Toc308085213</vt:lpwstr>
      </vt:variant>
      <vt:variant>
        <vt:i4>1245233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_Toc308085212</vt:lpwstr>
      </vt:variant>
      <vt:variant>
        <vt:i4>1245233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_Toc308085211</vt:lpwstr>
      </vt:variant>
      <vt:variant>
        <vt:i4>1245233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_Toc308085210</vt:lpwstr>
      </vt:variant>
      <vt:variant>
        <vt:i4>1179697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_Toc308085208</vt:lpwstr>
      </vt:variant>
      <vt:variant>
        <vt:i4>1179697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_Toc308085207</vt:lpwstr>
      </vt:variant>
      <vt:variant>
        <vt:i4>1179697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_Toc308085206</vt:lpwstr>
      </vt:variant>
      <vt:variant>
        <vt:i4>1179697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_Toc308085205</vt:lpwstr>
      </vt:variant>
      <vt:variant>
        <vt:i4>1179697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_Toc308085204</vt:lpwstr>
      </vt:variant>
      <vt:variant>
        <vt:i4>1179697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_Toc308085203</vt:lpwstr>
      </vt:variant>
      <vt:variant>
        <vt:i4>1179697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_Toc308085202</vt:lpwstr>
      </vt:variant>
      <vt:variant>
        <vt:i4>1179697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_Toc308085201</vt:lpwstr>
      </vt:variant>
      <vt:variant>
        <vt:i4>1179697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_Toc308085200</vt:lpwstr>
      </vt:variant>
      <vt:variant>
        <vt:i4>1769522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_Toc308085199</vt:lpwstr>
      </vt:variant>
      <vt:variant>
        <vt:i4>1769522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_Toc308085198</vt:lpwstr>
      </vt:variant>
      <vt:variant>
        <vt:i4>1769522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_Toc308085197</vt:lpwstr>
      </vt:variant>
      <vt:variant>
        <vt:i4>1769522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_Toc308085196</vt:lpwstr>
      </vt:variant>
      <vt:variant>
        <vt:i4>1769522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_Toc308085195</vt:lpwstr>
      </vt:variant>
      <vt:variant>
        <vt:i4>1769522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_Toc308085194</vt:lpwstr>
      </vt:variant>
      <vt:variant>
        <vt:i4>1769522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_Toc308085193</vt:lpwstr>
      </vt:variant>
      <vt:variant>
        <vt:i4>1769522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_Toc308085192</vt:lpwstr>
      </vt:variant>
      <vt:variant>
        <vt:i4>1769522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_Toc308085191</vt:lpwstr>
      </vt:variant>
      <vt:variant>
        <vt:i4>1769522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_Toc308085190</vt:lpwstr>
      </vt:variant>
      <vt:variant>
        <vt:i4>1703986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_Toc308085189</vt:lpwstr>
      </vt:variant>
      <vt:variant>
        <vt:i4>1703986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_Toc308085188</vt:lpwstr>
      </vt:variant>
      <vt:variant>
        <vt:i4>1703986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_Toc308085187</vt:lpwstr>
      </vt:variant>
      <vt:variant>
        <vt:i4>1703986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_Toc308085186</vt:lpwstr>
      </vt:variant>
      <vt:variant>
        <vt:i4>1703986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_Toc308085185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</dc:creator>
  <cp:keywords/>
  <dc:description/>
  <cp:lastModifiedBy>shegoleva</cp:lastModifiedBy>
  <cp:revision>16</cp:revision>
  <cp:lastPrinted>2012-06-26T06:01:00Z</cp:lastPrinted>
  <dcterms:created xsi:type="dcterms:W3CDTF">2011-12-08T05:40:00Z</dcterms:created>
  <dcterms:modified xsi:type="dcterms:W3CDTF">2012-06-27T10:24:00Z</dcterms:modified>
</cp:coreProperties>
</file>