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D8" w:rsidRDefault="008179D8" w:rsidP="00817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9D8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о резу</w:t>
      </w:r>
      <w:r w:rsidR="00A21170">
        <w:rPr>
          <w:rFonts w:ascii="Times New Roman" w:hAnsi="Times New Roman" w:cs="Times New Roman"/>
          <w:sz w:val="28"/>
          <w:szCs w:val="28"/>
        </w:rPr>
        <w:t>льтатах деятельности ИКЦ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58"/>
        <w:gridCol w:w="1889"/>
        <w:gridCol w:w="2077"/>
        <w:gridCol w:w="2026"/>
        <w:gridCol w:w="4442"/>
      </w:tblGrid>
      <w:tr w:rsidR="00D3218D" w:rsidTr="00D3218D">
        <w:trPr>
          <w:trHeight w:val="225"/>
        </w:trPr>
        <w:tc>
          <w:tcPr>
            <w:tcW w:w="594" w:type="dxa"/>
            <w:vMerge w:val="restart"/>
          </w:tcPr>
          <w:p w:rsidR="008179D8" w:rsidRDefault="008179D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58" w:type="dxa"/>
            <w:vMerge w:val="restart"/>
          </w:tcPr>
          <w:p w:rsidR="008179D8" w:rsidRDefault="008179D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ИКЦ</w:t>
            </w:r>
          </w:p>
        </w:tc>
        <w:tc>
          <w:tcPr>
            <w:tcW w:w="10434" w:type="dxa"/>
            <w:gridSpan w:val="4"/>
            <w:tcBorders>
              <w:bottom w:val="single" w:sz="4" w:space="0" w:color="auto"/>
            </w:tcBorders>
          </w:tcPr>
          <w:p w:rsidR="008179D8" w:rsidRDefault="008179D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Семинары, выставки, курсы и др. мероприятия  для субъектов  МСП и Физических лиц</w:t>
            </w:r>
          </w:p>
        </w:tc>
      </w:tr>
      <w:tr w:rsidR="00D3218D" w:rsidTr="00D3218D">
        <w:trPr>
          <w:trHeight w:val="182"/>
        </w:trPr>
        <w:tc>
          <w:tcPr>
            <w:tcW w:w="594" w:type="dxa"/>
            <w:vMerge/>
          </w:tcPr>
          <w:p w:rsidR="008179D8" w:rsidRDefault="008179D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Merge/>
          </w:tcPr>
          <w:p w:rsidR="008179D8" w:rsidRDefault="008179D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right w:val="single" w:sz="4" w:space="0" w:color="auto"/>
            </w:tcBorders>
          </w:tcPr>
          <w:p w:rsidR="008179D8" w:rsidRPr="008179D8" w:rsidRDefault="008179D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D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D8" w:rsidRPr="008179D8" w:rsidRDefault="008179D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D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D8" w:rsidRPr="008179D8" w:rsidRDefault="008179D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D8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</w:tcPr>
          <w:p w:rsidR="008179D8" w:rsidRPr="008179D8" w:rsidRDefault="008179D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D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D3218D"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</w:tr>
      <w:tr w:rsidR="00D3218D" w:rsidTr="00D3218D">
        <w:tc>
          <w:tcPr>
            <w:tcW w:w="594" w:type="dxa"/>
          </w:tcPr>
          <w:p w:rsidR="008179D8" w:rsidRDefault="008179D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</w:tcPr>
          <w:p w:rsidR="008179D8" w:rsidRPr="008179D8" w:rsidRDefault="008179D8" w:rsidP="0081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9D8">
              <w:rPr>
                <w:rFonts w:ascii="Times New Roman" w:hAnsi="Times New Roman" w:cs="Times New Roman"/>
                <w:sz w:val="24"/>
                <w:szCs w:val="24"/>
              </w:rPr>
              <w:t>ИКЦ поддержки предпринимательства  Егорьевского района</w:t>
            </w: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8179D8" w:rsidRDefault="009A53E4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D5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D5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D3218D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  <w:p w:rsidR="00D3218D" w:rsidRDefault="00D3218D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Default="00D3218D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Default="00D3218D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Default="00D3218D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Default="00D3218D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Pr="00AE61D5" w:rsidRDefault="00D3218D" w:rsidP="00D3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17.11.2023 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E61D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D8" w:rsidRDefault="009A53E4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D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с. Новоегорьевское</w:t>
            </w:r>
          </w:p>
          <w:p w:rsidR="00D3218D" w:rsidRDefault="00D3218D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Default="00D3218D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Default="00D3218D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Default="00D3218D" w:rsidP="00D3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3218D" w:rsidRDefault="00D3218D" w:rsidP="00D3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Default="00D3218D" w:rsidP="00D3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Default="00D3218D" w:rsidP="00D3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Default="00D3218D" w:rsidP="00D3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Default="00D3218D" w:rsidP="00D3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Pr="00AE61D5" w:rsidRDefault="00D3218D" w:rsidP="00D3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с. Новоегорьевское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</w:tcPr>
          <w:p w:rsidR="008179D8" w:rsidRDefault="009A53E4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D5">
              <w:rPr>
                <w:rFonts w:ascii="Times New Roman" w:hAnsi="Times New Roman" w:cs="Times New Roman"/>
                <w:sz w:val="24"/>
                <w:szCs w:val="24"/>
              </w:rPr>
              <w:t>Семинар «Все о товарных знаках»</w:t>
            </w: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D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«Как вырасти в федеральную сеть:8шагов создания франшизы»</w:t>
            </w: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A8" w:rsidRDefault="009526A8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Автопоезд «Мой бизнес»</w:t>
            </w:r>
          </w:p>
          <w:p w:rsidR="00D3218D" w:rsidRDefault="00D3218D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Default="00D3218D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Default="00D3218D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Default="00D3218D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обязательной маркировки товаров легкой промышленности</w:t>
            </w:r>
          </w:p>
          <w:p w:rsidR="00D3218D" w:rsidRDefault="00D3218D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8D" w:rsidRPr="00AE61D5" w:rsidRDefault="00D3218D" w:rsidP="009A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: Новое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законодательстве о труде</w:t>
            </w:r>
          </w:p>
        </w:tc>
        <w:tc>
          <w:tcPr>
            <w:tcW w:w="4442" w:type="dxa"/>
            <w:tcBorders>
              <w:left w:val="single" w:sz="4" w:space="0" w:color="auto"/>
            </w:tcBorders>
          </w:tcPr>
          <w:p w:rsidR="008179D8" w:rsidRDefault="009526A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A8" w:rsidRDefault="009526A8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E61D5" w:rsidRDefault="00AE61D5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1D5" w:rsidRDefault="00AE61D5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1D5" w:rsidRDefault="00AE61D5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1D5" w:rsidRDefault="00AE61D5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1D5" w:rsidRDefault="00D3218D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3218D" w:rsidRDefault="00D3218D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18D" w:rsidRDefault="00D3218D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18D" w:rsidRDefault="00D3218D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18D" w:rsidRDefault="00D3218D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851F7" w:rsidTr="00131E95">
        <w:tc>
          <w:tcPr>
            <w:tcW w:w="10344" w:type="dxa"/>
            <w:gridSpan w:val="5"/>
            <w:tcBorders>
              <w:right w:val="single" w:sz="4" w:space="0" w:color="auto"/>
            </w:tcBorders>
          </w:tcPr>
          <w:p w:rsidR="00A851F7" w:rsidRPr="00AE61D5" w:rsidRDefault="00A851F7" w:rsidP="008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обратившихся  и получивших в ИКЦ информационно-консультационные услуги граждан и субъектов предпринимательской деятельности  (из них СМСП)</w:t>
            </w:r>
          </w:p>
        </w:tc>
        <w:tc>
          <w:tcPr>
            <w:tcW w:w="4442" w:type="dxa"/>
            <w:tcBorders>
              <w:left w:val="single" w:sz="4" w:space="0" w:color="auto"/>
            </w:tcBorders>
          </w:tcPr>
          <w:p w:rsidR="00A851F7" w:rsidRDefault="00A851F7" w:rsidP="0081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870A70" w:rsidRPr="008179D8" w:rsidRDefault="00870A70" w:rsidP="008179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0A70" w:rsidRPr="008179D8" w:rsidSect="008179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67" w:rsidRDefault="002C1D67" w:rsidP="00A851F7">
      <w:pPr>
        <w:spacing w:after="0" w:line="240" w:lineRule="auto"/>
      </w:pPr>
      <w:r>
        <w:separator/>
      </w:r>
    </w:p>
  </w:endnote>
  <w:endnote w:type="continuationSeparator" w:id="0">
    <w:p w:rsidR="002C1D67" w:rsidRDefault="002C1D67" w:rsidP="00A8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67" w:rsidRDefault="002C1D67" w:rsidP="00A851F7">
      <w:pPr>
        <w:spacing w:after="0" w:line="240" w:lineRule="auto"/>
      </w:pPr>
      <w:r>
        <w:separator/>
      </w:r>
    </w:p>
  </w:footnote>
  <w:footnote w:type="continuationSeparator" w:id="0">
    <w:p w:rsidR="002C1D67" w:rsidRDefault="002C1D67" w:rsidP="00A85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9D8"/>
    <w:rsid w:val="002C1D67"/>
    <w:rsid w:val="004A0218"/>
    <w:rsid w:val="008179D8"/>
    <w:rsid w:val="00870A70"/>
    <w:rsid w:val="009526A8"/>
    <w:rsid w:val="009A53E4"/>
    <w:rsid w:val="00A21170"/>
    <w:rsid w:val="00A851F7"/>
    <w:rsid w:val="00AE61D5"/>
    <w:rsid w:val="00C02EF5"/>
    <w:rsid w:val="00D3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51F7"/>
  </w:style>
  <w:style w:type="paragraph" w:styleId="a6">
    <w:name w:val="footer"/>
    <w:basedOn w:val="a"/>
    <w:link w:val="a7"/>
    <w:uiPriority w:val="99"/>
    <w:semiHidden/>
    <w:unhideWhenUsed/>
    <w:rsid w:val="00A8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5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Sesina</dc:creator>
  <cp:lastModifiedBy>Admin</cp:lastModifiedBy>
  <cp:revision>4</cp:revision>
  <dcterms:created xsi:type="dcterms:W3CDTF">2024-03-11T06:28:00Z</dcterms:created>
  <dcterms:modified xsi:type="dcterms:W3CDTF">2024-03-13T04:28:00Z</dcterms:modified>
</cp:coreProperties>
</file>