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B" w:rsidRDefault="008B7750">
      <w:pPr>
        <w:suppressAutoHyphens w:val="0"/>
        <w:jc w:val="center"/>
      </w:pPr>
      <w:r>
        <w:rPr>
          <w:b/>
          <w:bCs/>
          <w:sz w:val="28"/>
          <w:lang w:eastAsia="ru-RU"/>
        </w:rPr>
        <w:t>АДМИНИСТРАЦИЯ ЕГОРЬЕВСКОГО РАЙОНА</w:t>
      </w:r>
    </w:p>
    <w:p w:rsidR="00693C4B" w:rsidRDefault="008B7750">
      <w:pPr>
        <w:suppressAutoHyphens w:val="0"/>
        <w:jc w:val="center"/>
      </w:pPr>
      <w:r>
        <w:rPr>
          <w:b/>
          <w:bCs/>
          <w:sz w:val="28"/>
          <w:lang w:eastAsia="ru-RU"/>
        </w:rPr>
        <w:t>АЛТАЙСКОГО КРАЯ</w:t>
      </w:r>
    </w:p>
    <w:p w:rsidR="00693C4B" w:rsidRDefault="00693C4B">
      <w:pPr>
        <w:suppressAutoHyphens w:val="0"/>
        <w:jc w:val="center"/>
        <w:rPr>
          <w:sz w:val="28"/>
          <w:lang w:eastAsia="ru-RU"/>
        </w:rPr>
      </w:pPr>
    </w:p>
    <w:p w:rsidR="00693C4B" w:rsidRDefault="008B7750">
      <w:pPr>
        <w:keepNext/>
        <w:suppressAutoHyphens w:val="0"/>
        <w:ind w:left="360"/>
        <w:jc w:val="center"/>
      </w:pPr>
      <w:r>
        <w:rPr>
          <w:rFonts w:ascii="Arial" w:hAnsi="Arial" w:cs="Arial"/>
          <w:b/>
          <w:bCs/>
          <w:spacing w:val="32"/>
          <w:sz w:val="32"/>
        </w:rPr>
        <w:t>ПОСТАНОВЛЕНИЕ</w:t>
      </w:r>
    </w:p>
    <w:p w:rsidR="00693C4B" w:rsidRDefault="00693C4B">
      <w:pPr>
        <w:suppressAutoHyphens w:val="0"/>
        <w:jc w:val="center"/>
        <w:rPr>
          <w:sz w:val="28"/>
          <w:szCs w:val="34"/>
          <w:lang w:eastAsia="ru-RU"/>
        </w:rPr>
      </w:pPr>
    </w:p>
    <w:p w:rsidR="00693C4B" w:rsidRDefault="008B7750">
      <w:pPr>
        <w:suppressAutoHyphens w:val="0"/>
      </w:pPr>
      <w:r>
        <w:rPr>
          <w:lang w:eastAsia="ru-RU"/>
        </w:rPr>
        <w:t>_________</w:t>
      </w:r>
      <w:r w:rsidR="001A2363" w:rsidRPr="001A2363">
        <w:rPr>
          <w:u w:val="single"/>
          <w:lang w:eastAsia="ru-RU"/>
        </w:rPr>
        <w:t>15.12.2022</w:t>
      </w:r>
      <w:r>
        <w:rPr>
          <w:lang w:eastAsia="ru-RU"/>
        </w:rPr>
        <w:t xml:space="preserve">______                  </w:t>
      </w:r>
      <w:r w:rsidR="005712CE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                            № __</w:t>
      </w:r>
      <w:r w:rsidR="001A2363" w:rsidRPr="001A2363">
        <w:rPr>
          <w:u w:val="single"/>
          <w:lang w:eastAsia="ru-RU"/>
        </w:rPr>
        <w:t>212</w:t>
      </w:r>
      <w:r>
        <w:rPr>
          <w:lang w:eastAsia="ru-RU"/>
        </w:rPr>
        <w:t>__</w:t>
      </w:r>
    </w:p>
    <w:p w:rsidR="00693C4B" w:rsidRDefault="008B7750">
      <w:pPr>
        <w:suppressAutoHyphens w:val="0"/>
        <w:jc w:val="center"/>
      </w:pPr>
      <w:r>
        <w:rPr>
          <w:lang w:eastAsia="ru-RU"/>
        </w:rPr>
        <w:t>с. Новоегорьевское</w:t>
      </w:r>
    </w:p>
    <w:p w:rsidR="00693C4B" w:rsidRDefault="00693C4B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8"/>
        <w:gridCol w:w="4637"/>
      </w:tblGrid>
      <w:tr w:rsidR="00693C4B" w:rsidRPr="00B56B92">
        <w:tc>
          <w:tcPr>
            <w:tcW w:w="4758" w:type="dxa"/>
            <w:shd w:val="clear" w:color="auto" w:fill="auto"/>
          </w:tcPr>
          <w:p w:rsidR="00693C4B" w:rsidRPr="00B56B92" w:rsidRDefault="008B7750">
            <w:pPr>
              <w:suppressAutoHyphens w:val="0"/>
              <w:jc w:val="both"/>
              <w:rPr>
                <w:sz w:val="28"/>
                <w:szCs w:val="28"/>
              </w:rPr>
            </w:pPr>
            <w:r w:rsidRPr="00B56B92">
              <w:rPr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      </w:r>
          </w:p>
        </w:tc>
        <w:tc>
          <w:tcPr>
            <w:tcW w:w="4637" w:type="dxa"/>
            <w:shd w:val="clear" w:color="auto" w:fill="auto"/>
          </w:tcPr>
          <w:p w:rsidR="00693C4B" w:rsidRPr="00B56B92" w:rsidRDefault="00693C4B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693C4B" w:rsidRPr="00B56B92" w:rsidRDefault="00693C4B">
      <w:pPr>
        <w:suppressAutoHyphens w:val="0"/>
        <w:rPr>
          <w:b/>
          <w:sz w:val="28"/>
          <w:szCs w:val="28"/>
          <w:lang w:eastAsia="ru-RU"/>
        </w:rPr>
      </w:pPr>
    </w:p>
    <w:p w:rsidR="00693C4B" w:rsidRPr="00B56B92" w:rsidRDefault="008B7750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B56B92">
          <w:rPr>
            <w:rStyle w:val="a7"/>
            <w:color w:val="00000A"/>
            <w:sz w:val="28"/>
            <w:szCs w:val="28"/>
            <w:u w:val="none"/>
          </w:rPr>
          <w:t>Федеральным законом</w:t>
        </w:r>
      </w:hyperlink>
      <w:r w:rsidRPr="00B56B92"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программа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Егорьевский район Алтайского края, руководствуясь Уставом муниципального образования Егорьевский район Алтайского края</w:t>
      </w:r>
      <w:r w:rsidR="00141939">
        <w:rPr>
          <w:sz w:val="28"/>
          <w:szCs w:val="28"/>
        </w:rPr>
        <w:t>,</w:t>
      </w:r>
      <w:r w:rsidRPr="00B56B92">
        <w:rPr>
          <w:sz w:val="28"/>
          <w:szCs w:val="28"/>
        </w:rPr>
        <w:t xml:space="preserve"> ПОСТАНОВЛЯЮ:</w:t>
      </w:r>
    </w:p>
    <w:p w:rsidR="00693C4B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Утвердить Программу </w:t>
      </w:r>
      <w:r w:rsidRPr="00B56B92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  <w:r w:rsidRPr="00B56B92">
        <w:rPr>
          <w:sz w:val="28"/>
          <w:szCs w:val="28"/>
        </w:rPr>
        <w:t xml:space="preserve"> (приложение).</w:t>
      </w:r>
    </w:p>
    <w:p w:rsidR="00693C4B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Должностным лицам, уполномоченным осуществлять муниципальный земельный контроль на территории Егорьевского района Алтайского края, обеспечить в пределах своей компетенции выполнение Программы </w:t>
      </w:r>
      <w:r w:rsidRPr="00B56B92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  <w:r w:rsidRPr="00B56B92">
        <w:rPr>
          <w:sz w:val="28"/>
          <w:szCs w:val="28"/>
        </w:rPr>
        <w:t>.</w:t>
      </w:r>
    </w:p>
    <w:p w:rsidR="00693C4B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93C4B" w:rsidRPr="00B56B92" w:rsidRDefault="008B775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  <w:rPr>
          <w:sz w:val="28"/>
          <w:szCs w:val="28"/>
        </w:rPr>
      </w:pPr>
      <w:r w:rsidRPr="00B56B92">
        <w:rPr>
          <w:sz w:val="28"/>
          <w:szCs w:val="28"/>
        </w:rPr>
        <w:t xml:space="preserve">Опубликовать настоящее постановление в Сборнике муниципальных правовых актов Егорьевского района Алтайского края и </w:t>
      </w:r>
      <w:r w:rsidRPr="00B56B92">
        <w:rPr>
          <w:sz w:val="28"/>
          <w:szCs w:val="28"/>
        </w:rPr>
        <w:lastRenderedPageBreak/>
        <w:t>разместить на официальном интернет - сайте администрации Егорьевского района Алтайского края.</w:t>
      </w:r>
    </w:p>
    <w:p w:rsidR="00693C4B" w:rsidRPr="00B56B92" w:rsidRDefault="00693C4B">
      <w:pPr>
        <w:ind w:right="-268" w:firstLine="505"/>
        <w:jc w:val="both"/>
        <w:rPr>
          <w:sz w:val="28"/>
          <w:szCs w:val="28"/>
        </w:rPr>
      </w:pPr>
    </w:p>
    <w:p w:rsidR="00693C4B" w:rsidRPr="00B56B92" w:rsidRDefault="00693C4B">
      <w:pPr>
        <w:ind w:right="-268" w:firstLine="505"/>
        <w:jc w:val="both"/>
        <w:rPr>
          <w:sz w:val="28"/>
          <w:szCs w:val="28"/>
        </w:rPr>
      </w:pPr>
    </w:p>
    <w:p w:rsidR="00B56B92" w:rsidRDefault="008B7750">
      <w:pPr>
        <w:jc w:val="center"/>
        <w:rPr>
          <w:sz w:val="28"/>
          <w:szCs w:val="28"/>
        </w:rPr>
      </w:pPr>
      <w:r w:rsidRPr="00B56B92">
        <w:rPr>
          <w:sz w:val="28"/>
          <w:szCs w:val="28"/>
        </w:rPr>
        <w:t>Глава района                                                                                      М.В. Нуйкин</w:t>
      </w:r>
    </w:p>
    <w:p w:rsidR="00693C4B" w:rsidRPr="00B56B92" w:rsidRDefault="00B56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558"/>
        <w:gridCol w:w="5074"/>
      </w:tblGrid>
      <w:tr w:rsidR="00693C4B" w:rsidRPr="00B56B92">
        <w:trPr>
          <w:trHeight w:val="1434"/>
        </w:trPr>
        <w:tc>
          <w:tcPr>
            <w:tcW w:w="4558" w:type="dxa"/>
            <w:shd w:val="clear" w:color="auto" w:fill="FFFFFF"/>
          </w:tcPr>
          <w:p w:rsidR="00693C4B" w:rsidRPr="00B56B92" w:rsidRDefault="00693C4B">
            <w:pPr>
              <w:tabs>
                <w:tab w:val="left" w:pos="9030"/>
                <w:tab w:val="right" w:pos="14570"/>
                <w:tab w:val="left" w:pos="15840"/>
              </w:tabs>
              <w:snapToGrid w:val="0"/>
              <w:ind w:right="270"/>
              <w:jc w:val="right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FFFFFF"/>
          </w:tcPr>
          <w:p w:rsidR="00693C4B" w:rsidRPr="00B56B92" w:rsidRDefault="008B7750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Приложение</w:t>
            </w:r>
          </w:p>
          <w:p w:rsidR="00693C4B" w:rsidRPr="00B56B92" w:rsidRDefault="008B7750">
            <w:pPr>
              <w:tabs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к постановлению администрации Егорьевского района Алтайского края</w:t>
            </w:r>
          </w:p>
          <w:p w:rsidR="00693C4B" w:rsidRPr="00B56B92" w:rsidRDefault="008B7750" w:rsidP="005712CE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8"/>
                <w:szCs w:val="28"/>
              </w:rPr>
            </w:pPr>
            <w:r w:rsidRPr="00B56B92">
              <w:rPr>
                <w:sz w:val="28"/>
                <w:szCs w:val="28"/>
              </w:rPr>
              <w:t>от «_</w:t>
            </w:r>
            <w:r w:rsidR="005712CE" w:rsidRPr="005712CE">
              <w:rPr>
                <w:sz w:val="28"/>
                <w:szCs w:val="28"/>
                <w:u w:val="single"/>
              </w:rPr>
              <w:t>15</w:t>
            </w:r>
            <w:r w:rsidRPr="00B56B92">
              <w:rPr>
                <w:sz w:val="28"/>
                <w:szCs w:val="28"/>
              </w:rPr>
              <w:t>_»______</w:t>
            </w:r>
            <w:r w:rsidR="005712CE" w:rsidRPr="005712CE">
              <w:rPr>
                <w:sz w:val="28"/>
                <w:szCs w:val="28"/>
                <w:u w:val="single"/>
              </w:rPr>
              <w:t>12.2022</w:t>
            </w:r>
            <w:r w:rsidRPr="00B56B92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Pr="00B56B92">
              <w:rPr>
                <w:sz w:val="28"/>
                <w:szCs w:val="28"/>
              </w:rPr>
              <w:t xml:space="preserve"> № _</w:t>
            </w:r>
            <w:r w:rsidR="005712CE" w:rsidRPr="005712CE">
              <w:rPr>
                <w:sz w:val="28"/>
                <w:szCs w:val="28"/>
                <w:u w:val="single"/>
              </w:rPr>
              <w:t>212</w:t>
            </w:r>
          </w:p>
        </w:tc>
      </w:tr>
    </w:tbl>
    <w:p w:rsidR="00693C4B" w:rsidRPr="00B56B92" w:rsidRDefault="00693C4B">
      <w:pPr>
        <w:ind w:firstLine="540"/>
        <w:jc w:val="center"/>
        <w:rPr>
          <w:sz w:val="28"/>
          <w:szCs w:val="28"/>
          <w:lang w:eastAsia="ru-RU"/>
        </w:rPr>
      </w:pPr>
    </w:p>
    <w:p w:rsidR="00693C4B" w:rsidRPr="00B56B92" w:rsidRDefault="008B7750">
      <w:pPr>
        <w:ind w:firstLine="540"/>
        <w:jc w:val="center"/>
        <w:rPr>
          <w:sz w:val="28"/>
          <w:szCs w:val="28"/>
        </w:rPr>
      </w:pPr>
      <w:r w:rsidRPr="00B56B92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</w:r>
    </w:p>
    <w:p w:rsidR="00693C4B" w:rsidRPr="00B56B92" w:rsidRDefault="00693C4B">
      <w:pPr>
        <w:ind w:firstLine="540"/>
        <w:jc w:val="both"/>
        <w:rPr>
          <w:sz w:val="28"/>
          <w:szCs w:val="28"/>
        </w:rPr>
      </w:pPr>
    </w:p>
    <w:p w:rsidR="00693C4B" w:rsidRPr="00B56B92" w:rsidRDefault="008B7750">
      <w:pPr>
        <w:tabs>
          <w:tab w:val="left" w:pos="284"/>
        </w:tabs>
        <w:suppressAutoHyphens w:val="0"/>
        <w:spacing w:line="240" w:lineRule="exact"/>
        <w:jc w:val="center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93C4B" w:rsidRPr="00B56B92" w:rsidRDefault="00693C4B">
      <w:pPr>
        <w:tabs>
          <w:tab w:val="left" w:pos="284"/>
        </w:tabs>
        <w:suppressAutoHyphens w:val="0"/>
        <w:rPr>
          <w:rFonts w:eastAsia="Calibri"/>
          <w:b/>
          <w:sz w:val="28"/>
          <w:szCs w:val="28"/>
          <w:lang w:eastAsia="zh-CN"/>
        </w:rPr>
      </w:pP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1.1. Администрация Егорьевского района Алтайского (далее – контрольный (надзорный) орган) в соответствии с Положением о муниципальном земельном контроле на территории муниципального образования Егорьевский район Алтайского края (далее – Положение), утвержденным решением Егорьевского районного Совета депутатов Алтайского края от 29.10.2021 № 56, осуществляет муниципальный земельный </w:t>
      </w:r>
      <w:proofErr w:type="gramStart"/>
      <w:r w:rsidRPr="00B56B92">
        <w:rPr>
          <w:rFonts w:eastAsia="Calibri"/>
          <w:sz w:val="28"/>
          <w:szCs w:val="28"/>
          <w:lang w:eastAsia="zh-CN"/>
        </w:rPr>
        <w:t>контроль за</w:t>
      </w:r>
      <w:proofErr w:type="gramEnd"/>
      <w:r w:rsidRPr="00B56B92">
        <w:rPr>
          <w:rFonts w:eastAsia="Calibri"/>
          <w:sz w:val="28"/>
          <w:szCs w:val="28"/>
          <w:lang w:eastAsia="zh-CN"/>
        </w:rPr>
        <w:t xml:space="preserve"> соблюдением:</w:t>
      </w: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1) обязательных требований о недопущении самовольного занятия </w:t>
      </w:r>
      <w:proofErr w:type="spellStart"/>
      <w:proofErr w:type="gramStart"/>
      <w:r w:rsidRPr="00B56B92">
        <w:rPr>
          <w:rFonts w:eastAsia="Calibri"/>
          <w:sz w:val="28"/>
          <w:szCs w:val="28"/>
          <w:lang w:eastAsia="zh-CN"/>
        </w:rPr>
        <w:t>зе</w:t>
      </w:r>
      <w:proofErr w:type="spellEnd"/>
      <w:r w:rsidRPr="00B56B92">
        <w:rPr>
          <w:rFonts w:eastAsia="Calibri"/>
          <w:sz w:val="28"/>
          <w:szCs w:val="28"/>
          <w:lang w:eastAsia="zh-CN"/>
        </w:rPr>
        <w:t>-мель</w:t>
      </w:r>
      <w:proofErr w:type="gramEnd"/>
      <w:r w:rsidRPr="00B56B92">
        <w:rPr>
          <w:rFonts w:eastAsia="Calibri"/>
          <w:sz w:val="28"/>
          <w:szCs w:val="28"/>
          <w:lang w:eastAsia="zh-CN"/>
        </w:rPr>
        <w:t>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93C4B" w:rsidRPr="00B56B92" w:rsidRDefault="008B7750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1.2. Объектами муниципального земельного контроля являются территории земель, расположенные в границах сельских поселений Егорьевского района, земельные участки и их части независимо от прав на них (далее – объекты контроля).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</w:t>
      </w:r>
      <w:r w:rsidRPr="00B56B92">
        <w:rPr>
          <w:rFonts w:eastAsia="Calibri"/>
          <w:sz w:val="28"/>
          <w:szCs w:val="28"/>
          <w:lang w:eastAsia="zh-CN"/>
        </w:rPr>
        <w:lastRenderedPageBreak/>
        <w:t>предприниматели и граждане, использующие земли, земельные участки, части земельных участков в границах сельских поселений Егорьевского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1.3. Описание текущего уровня развития профилактической деятельности.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В целях профилактики нарушений обязательных требований законодательства на официальном сайте администрации Егорьевского района Алтайского края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земельного контроля, а также руководства по соблюдению обязательных требований законодательства в сфере земельных отношений.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Информация, касающаяся вопросов проведения муниципального земельного контроля, размещается на официальном </w:t>
      </w:r>
      <w:proofErr w:type="gramStart"/>
      <w:r w:rsidRPr="00B56B92">
        <w:rPr>
          <w:rFonts w:eastAsia="Calibri"/>
          <w:sz w:val="28"/>
          <w:szCs w:val="28"/>
          <w:lang w:eastAsia="zh-CN"/>
        </w:rPr>
        <w:t>сайте</w:t>
      </w:r>
      <w:proofErr w:type="gramEnd"/>
      <w:r w:rsidRPr="00B56B92">
        <w:rPr>
          <w:rFonts w:eastAsia="Calibri"/>
          <w:sz w:val="28"/>
          <w:szCs w:val="28"/>
          <w:lang w:eastAsia="zh-CN"/>
        </w:rPr>
        <w:t xml:space="preserve"> администрации Егорьевского района Алтайского края во вкладке «Муниципальный контроль».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По всем поступающим от хозяйствующих субъектов вопросам в части осуществления муниципального земельного контроля должностными  лицами отдела по управлению муниципальным имуществом и земельным отношениям администрации Егорьевского района Алтайского края даются компетентные разъяснения и консультации.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1.4. Учитывая тот факт, что в текущем периоде проверок муниципального  земельного </w:t>
      </w:r>
      <w:proofErr w:type="gramStart"/>
      <w:r w:rsidRPr="00B56B92">
        <w:rPr>
          <w:rFonts w:eastAsia="Calibri"/>
          <w:sz w:val="28"/>
          <w:szCs w:val="28"/>
          <w:lang w:eastAsia="zh-CN"/>
        </w:rPr>
        <w:t>контроля за</w:t>
      </w:r>
      <w:proofErr w:type="gramEnd"/>
      <w:r w:rsidRPr="00B56B92">
        <w:rPr>
          <w:rFonts w:eastAsia="Calibri"/>
          <w:sz w:val="28"/>
          <w:szCs w:val="28"/>
          <w:lang w:eastAsia="zh-CN"/>
        </w:rPr>
        <w:t xml:space="preserve"> соблюдением обязательных требований в границах муниципального образования Егорьевский район Алтайского края не проводилось, провести анализ и дать оценку рисков причинения вреда охраняемым законом ценностям не представляется возможным.</w:t>
      </w:r>
    </w:p>
    <w:p w:rsidR="00693C4B" w:rsidRPr="00B56B92" w:rsidRDefault="008B7750">
      <w:pPr>
        <w:tabs>
          <w:tab w:val="left" w:pos="284"/>
          <w:tab w:val="left" w:pos="934"/>
        </w:tabs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1.5. </w:t>
      </w:r>
      <w:r w:rsidRPr="00B56B92">
        <w:rPr>
          <w:sz w:val="28"/>
          <w:szCs w:val="28"/>
          <w:lang w:eastAsia="zh-CN"/>
        </w:rPr>
        <w:t xml:space="preserve">Описание текущих и ожидаемых тенденций, которые могут оказать воздействие на состояние подконтрольной сферы в период реализации </w:t>
      </w:r>
      <w:r w:rsidRPr="00B56B92">
        <w:rPr>
          <w:rFonts w:eastAsia="Calibri"/>
          <w:sz w:val="28"/>
          <w:szCs w:val="28"/>
          <w:lang w:eastAsia="zh-CN"/>
        </w:rPr>
        <w:t>программы.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Совершенствование нормативной правовой базы в сфере земельных отношений,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</w:t>
      </w:r>
    </w:p>
    <w:p w:rsidR="00693C4B" w:rsidRPr="00B56B92" w:rsidRDefault="008B7750">
      <w:pPr>
        <w:tabs>
          <w:tab w:val="left" w:pos="284"/>
          <w:tab w:val="left" w:pos="934"/>
        </w:tabs>
        <w:suppressAutoHyphens w:val="0"/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</w:t>
      </w:r>
    </w:p>
    <w:p w:rsidR="00693C4B" w:rsidRPr="00B56B92" w:rsidRDefault="00693C4B">
      <w:pPr>
        <w:pStyle w:val="a0"/>
        <w:ind w:right="149"/>
        <w:rPr>
          <w:sz w:val="28"/>
          <w:szCs w:val="28"/>
        </w:rPr>
      </w:pPr>
    </w:p>
    <w:p w:rsidR="00693C4B" w:rsidRDefault="008B7750">
      <w:pPr>
        <w:spacing w:after="140" w:line="276" w:lineRule="auto"/>
        <w:ind w:left="1176"/>
        <w:rPr>
          <w:rFonts w:eastAsia="Calibri"/>
          <w:sz w:val="28"/>
          <w:szCs w:val="28"/>
          <w:lang w:eastAsia="zh-CN"/>
        </w:rPr>
      </w:pPr>
      <w:r w:rsidRPr="00B56B92">
        <w:rPr>
          <w:rFonts w:eastAsia="Calibri"/>
          <w:sz w:val="28"/>
          <w:szCs w:val="28"/>
          <w:lang w:eastAsia="zh-CN"/>
        </w:rPr>
        <w:lastRenderedPageBreak/>
        <w:t>2. Цели и задачи реализации программы профилактики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 Целями реализации программы являются: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2.1.2. Повышение эффективности защиты прав граждан.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2.1.3. Повышение результативности и эффективности контрольной деятельности в сфере муниципального земельного контроля.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2.1.4.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2.2. Для достижения целей необходимо решение следующих задач: 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2.2.1. Предотвращение рисков причинения вреда (ущерба) охраняемым законом ценностям.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2.2.2. Проведение профилактических мероприятий, направленных на предотвращение причинения вреда охраняемым законом ценностям.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2.2.3. Информирование, консультирование контролируемых лиц с использованием информационно – телекоммуникационных технологий.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693C4B" w:rsidRPr="00B56B92" w:rsidRDefault="008B7750">
      <w:pPr>
        <w:ind w:firstLine="567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2.2.5. Определение перечня видов и сбор статистических данных, необходимых для организации профилактической работы.</w:t>
      </w:r>
    </w:p>
    <w:p w:rsidR="00693C4B" w:rsidRPr="00B56B92" w:rsidRDefault="00693C4B">
      <w:pPr>
        <w:ind w:left="1174"/>
        <w:jc w:val="both"/>
        <w:rPr>
          <w:rFonts w:eastAsia="Calibri"/>
          <w:sz w:val="28"/>
          <w:szCs w:val="28"/>
          <w:lang w:eastAsia="zh-CN"/>
        </w:rPr>
      </w:pPr>
    </w:p>
    <w:p w:rsidR="00693C4B" w:rsidRPr="00B56B92" w:rsidRDefault="008B7750">
      <w:pPr>
        <w:jc w:val="center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3. Перечень профилактических мероприятий, сроки (периодичность) их проведения</w:t>
      </w:r>
    </w:p>
    <w:p w:rsidR="00693C4B" w:rsidRPr="00B56B92" w:rsidRDefault="008B7750">
      <w:pPr>
        <w:suppressAutoHyphens w:val="0"/>
        <w:ind w:firstLine="563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693C4B" w:rsidRPr="00B56B92" w:rsidRDefault="008B7750">
      <w:pPr>
        <w:suppressAutoHyphens w:val="0"/>
        <w:ind w:firstLine="563"/>
        <w:jc w:val="both"/>
        <w:rPr>
          <w:sz w:val="28"/>
          <w:szCs w:val="28"/>
        </w:rPr>
      </w:pPr>
      <w:r w:rsidRPr="00B56B92">
        <w:rPr>
          <w:rFonts w:eastAsia="Calibri"/>
          <w:sz w:val="28"/>
          <w:szCs w:val="28"/>
          <w:lang w:eastAsia="zh-CN"/>
        </w:rPr>
        <w:t xml:space="preserve">Перечень основных профилактических мероприятий Программы на 2023 год приведен в таблице №1. </w:t>
      </w:r>
    </w:p>
    <w:p w:rsidR="00693C4B" w:rsidRPr="00B56B92" w:rsidRDefault="00054F09" w:rsidP="00054F09">
      <w:pPr>
        <w:suppressAutoHyphens w:val="0"/>
        <w:ind w:firstLine="563"/>
        <w:jc w:val="right"/>
        <w:rPr>
          <w:sz w:val="28"/>
          <w:szCs w:val="28"/>
        </w:rPr>
      </w:pPr>
      <w:r w:rsidRPr="00B56B92">
        <w:rPr>
          <w:sz w:val="28"/>
          <w:szCs w:val="28"/>
          <w:lang w:eastAsia="zh-CN"/>
        </w:rPr>
        <w:br w:type="page"/>
      </w:r>
      <w:r w:rsidR="008B7750" w:rsidRPr="00B56B92">
        <w:rPr>
          <w:rFonts w:eastAsia="Calibri"/>
          <w:sz w:val="28"/>
          <w:szCs w:val="28"/>
          <w:lang w:eastAsia="zh-CN"/>
        </w:rPr>
        <w:lastRenderedPageBreak/>
        <w:t>Таблица 1</w:t>
      </w:r>
    </w:p>
    <w:p w:rsidR="00693C4B" w:rsidRPr="00B56B92" w:rsidRDefault="00693C4B">
      <w:pPr>
        <w:suppressAutoHyphens w:val="0"/>
        <w:ind w:firstLine="563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94"/>
        <w:gridCol w:w="4616"/>
        <w:gridCol w:w="2206"/>
        <w:gridCol w:w="2739"/>
        <w:gridCol w:w="17"/>
        <w:gridCol w:w="6"/>
      </w:tblGrid>
      <w:tr w:rsidR="00693C4B" w:rsidRPr="004D5B5F">
        <w:trPr>
          <w:gridAfter w:val="1"/>
          <w:wAfter w:w="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№</w:t>
            </w:r>
            <w:r w:rsidRPr="004D5B5F">
              <w:rPr>
                <w:lang w:eastAsia="zh-CN"/>
              </w:rPr>
              <w:t xml:space="preserve"> </w:t>
            </w:r>
            <w:proofErr w:type="gramStart"/>
            <w:r w:rsidRPr="004D5B5F">
              <w:rPr>
                <w:rFonts w:eastAsia="Calibri"/>
                <w:lang w:eastAsia="zh-CN"/>
              </w:rPr>
              <w:t>п</w:t>
            </w:r>
            <w:proofErr w:type="gramEnd"/>
            <w:r w:rsidRPr="004D5B5F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Срок исполнения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Ответственный исполнитель</w:t>
            </w:r>
          </w:p>
        </w:tc>
      </w:tr>
      <w:tr w:rsidR="00693C4B" w:rsidRPr="004D5B5F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3C4B" w:rsidRPr="004D5B5F" w:rsidRDefault="00693C4B">
            <w:pPr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3C4B" w:rsidRPr="004D5B5F" w:rsidRDefault="00693C4B">
            <w:pPr>
              <w:suppressAutoHyphens w:val="0"/>
              <w:snapToGrid w:val="0"/>
              <w:ind w:left="720"/>
              <w:rPr>
                <w:rFonts w:eastAsia="Calibri"/>
                <w:b/>
                <w:lang w:eastAsia="zh-CN"/>
              </w:rPr>
            </w:pPr>
          </w:p>
          <w:p w:rsidR="00693C4B" w:rsidRPr="004D5B5F" w:rsidRDefault="008B7750">
            <w:pPr>
              <w:numPr>
                <w:ilvl w:val="0"/>
                <w:numId w:val="2"/>
              </w:numPr>
              <w:suppressAutoHyphens w:val="0"/>
              <w:ind w:left="1080" w:hanging="360"/>
              <w:jc w:val="center"/>
            </w:pPr>
            <w:r w:rsidRPr="004D5B5F">
              <w:rPr>
                <w:lang w:eastAsia="zh-CN"/>
              </w:rPr>
              <w:t>Информирование</w:t>
            </w:r>
          </w:p>
          <w:p w:rsidR="00693C4B" w:rsidRPr="004D5B5F" w:rsidRDefault="00693C4B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93C4B" w:rsidRPr="004D5B5F" w:rsidRDefault="00693C4B">
            <w:pPr>
              <w:snapToGrid w:val="0"/>
              <w:rPr>
                <w:rFonts w:eastAsia="Calibri"/>
                <w:b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169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</w:p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Егорьевского района Алтайского края:</w:t>
            </w:r>
          </w:p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693C4B" w:rsidRPr="004D5B5F" w:rsidRDefault="00693C4B">
            <w:pPr>
              <w:tabs>
                <w:tab w:val="left" w:pos="1155"/>
              </w:tabs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1 раз в квартал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4. Программы профилактики рисков причинения вреда.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позднее 20 декабря предшествующего года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 w:rsidP="00B56B92">
            <w:pPr>
              <w:jc w:val="center"/>
            </w:pPr>
            <w:r w:rsidRPr="004D5B5F">
              <w:rPr>
                <w:rFonts w:eastAsia="Calibri"/>
                <w:lang w:eastAsia="zh-CN"/>
              </w:rPr>
              <w:t>1 раз в год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166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r w:rsidRPr="004D5B5F">
              <w:rPr>
                <w:rFonts w:eastAsia="Calibri"/>
                <w:lang w:eastAsia="zh-CN"/>
              </w:rPr>
              <w:t>7. Проверочных листов.</w:t>
            </w:r>
          </w:p>
          <w:p w:rsidR="00693C4B" w:rsidRPr="004D5B5F" w:rsidRDefault="00693C4B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позднее 5 рабочих дней после их утверждения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</w:t>
            </w:r>
            <w:r w:rsidRPr="004D5B5F">
              <w:rPr>
                <w:rFonts w:eastAsia="Calibri"/>
                <w:lang w:eastAsia="zh-CN"/>
              </w:rPr>
              <w:lastRenderedPageBreak/>
              <w:t xml:space="preserve">Алтайского края 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rPr>
          <w:gridAfter w:val="1"/>
          <w:wAfter w:w="6" w:type="dxa"/>
          <w:trHeight w:val="22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pPr>
              <w:jc w:val="both"/>
            </w:pPr>
            <w:r w:rsidRPr="004D5B5F">
              <w:rPr>
                <w:rFonts w:eastAsia="Calibri"/>
                <w:lang w:eastAsia="zh-CN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не реже 1 раза в год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693C4B" w:rsidRPr="004D5B5F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3C4B" w:rsidRPr="004D5B5F" w:rsidRDefault="00693C4B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693C4B" w:rsidRPr="004D5B5F" w:rsidRDefault="008B7750">
            <w:pPr>
              <w:numPr>
                <w:ilvl w:val="0"/>
                <w:numId w:val="2"/>
              </w:numPr>
              <w:ind w:left="1080" w:hanging="360"/>
              <w:jc w:val="center"/>
            </w:pPr>
            <w:r w:rsidRPr="004D5B5F">
              <w:rPr>
                <w:rFonts w:eastAsia="Calibri"/>
                <w:lang w:eastAsia="zh-CN"/>
              </w:rPr>
              <w:t>Консультирование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693C4B" w:rsidRPr="004D5B5F" w:rsidRDefault="00693C4B">
            <w:pPr>
              <w:snapToGrid w:val="0"/>
            </w:pPr>
          </w:p>
        </w:tc>
      </w:tr>
      <w:tr w:rsidR="00693C4B" w:rsidRPr="004D5B5F">
        <w:trPr>
          <w:gridAfter w:val="1"/>
          <w:wAfter w:w="6" w:type="dxa"/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4B" w:rsidRPr="004D5B5F" w:rsidRDefault="008B7750">
            <w:r w:rsidRPr="004D5B5F">
              <w:rPr>
                <w:rFonts w:eastAsia="Calibri"/>
                <w:lang w:eastAsia="zh-CN"/>
              </w:rPr>
              <w:t>Консультирование осуществляется по вопросам:</w:t>
            </w:r>
          </w:p>
          <w:p w:rsidR="00693C4B" w:rsidRPr="004D5B5F" w:rsidRDefault="008B7750">
            <w:r w:rsidRPr="004D5B5F">
              <w:rPr>
                <w:rFonts w:eastAsia="Calibri"/>
                <w:lang w:eastAsia="zh-CN"/>
              </w:rPr>
              <w:t>1. Организации и осуществления муниципального контроля.</w:t>
            </w:r>
          </w:p>
          <w:p w:rsidR="00693C4B" w:rsidRPr="004D5B5F" w:rsidRDefault="008B7750">
            <w:r w:rsidRPr="004D5B5F">
              <w:rPr>
                <w:rFonts w:eastAsia="Calibri"/>
                <w:lang w:eastAsia="zh-CN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693C4B" w:rsidRPr="004D5B5F" w:rsidRDefault="008B7750">
            <w:r w:rsidRPr="004D5B5F">
              <w:rPr>
                <w:rFonts w:eastAsia="Calibri"/>
                <w:lang w:eastAsia="zh-CN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земельного контроля.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>по запросу,</w:t>
            </w:r>
          </w:p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способы консультирования: по телефону, на личном </w:t>
            </w:r>
            <w:proofErr w:type="gramStart"/>
            <w:r w:rsidRPr="004D5B5F">
              <w:rPr>
                <w:rFonts w:eastAsia="Calibri"/>
                <w:lang w:eastAsia="zh-CN"/>
              </w:rPr>
              <w:t>приеме</w:t>
            </w:r>
            <w:proofErr w:type="gramEnd"/>
            <w:r w:rsidRPr="004D5B5F">
              <w:rPr>
                <w:rFonts w:eastAsia="Calibri"/>
                <w:lang w:eastAsia="zh-CN"/>
              </w:rPr>
              <w:t>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C4B" w:rsidRPr="004D5B5F" w:rsidRDefault="008B7750">
            <w:pPr>
              <w:jc w:val="center"/>
            </w:pPr>
            <w:r w:rsidRPr="004D5B5F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693C4B" w:rsidRPr="004D5B5F" w:rsidRDefault="00693C4B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693C4B" w:rsidRPr="00B56B92" w:rsidRDefault="00693C4B">
      <w:pPr>
        <w:pStyle w:val="a0"/>
        <w:spacing w:before="65"/>
        <w:ind w:left="2132" w:firstLine="0"/>
        <w:jc w:val="left"/>
        <w:rPr>
          <w:rFonts w:eastAsia="Calibri"/>
          <w:b/>
          <w:sz w:val="28"/>
          <w:szCs w:val="28"/>
          <w:lang w:eastAsia="zh-CN"/>
        </w:rPr>
      </w:pPr>
    </w:p>
    <w:p w:rsidR="00693C4B" w:rsidRPr="00B56B92" w:rsidRDefault="008B7750">
      <w:pPr>
        <w:widowControl w:val="0"/>
        <w:jc w:val="center"/>
        <w:rPr>
          <w:sz w:val="28"/>
          <w:szCs w:val="28"/>
        </w:rPr>
      </w:pPr>
      <w:r w:rsidRPr="00B56B92">
        <w:rPr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B56B92">
        <w:rPr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693C4B" w:rsidRPr="00B56B92" w:rsidRDefault="00693C4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Источник финансирования исполнения функции по осуществлению муниципального контроля - бюджет муниципального образования Егорьевский район Алтайского края.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 xml:space="preserve">Текущее управление и </w:t>
      </w:r>
      <w:proofErr w:type="gramStart"/>
      <w:r w:rsidRPr="00B56B92">
        <w:rPr>
          <w:sz w:val="28"/>
          <w:szCs w:val="28"/>
          <w:lang w:eastAsia="ru-RU"/>
        </w:rPr>
        <w:t>контроль за</w:t>
      </w:r>
      <w:proofErr w:type="gramEnd"/>
      <w:r w:rsidRPr="00B56B92">
        <w:rPr>
          <w:sz w:val="28"/>
          <w:szCs w:val="28"/>
          <w:lang w:eastAsia="ru-RU"/>
        </w:rPr>
        <w:t xml:space="preserve"> ходом реализации Программы осуществляет администрация Егорьевского района Алтайского края. Ответственным исполнителем Программы является отдел по управлению муниципальным имуществом и земельным отношениям администрации Егорьевского района Алтайского края.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</w:t>
      </w:r>
      <w:r w:rsidRPr="00B56B92">
        <w:rPr>
          <w:sz w:val="28"/>
          <w:szCs w:val="28"/>
          <w:lang w:eastAsia="ru-RU"/>
        </w:rPr>
        <w:lastRenderedPageBreak/>
        <w:t>субъектами вреда (ущерба) охраняемым законом ценностям при проведении профилактических мероприятий.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консультирования и пр.).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Показатели эффективности: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693C4B" w:rsidRPr="00B56B92" w:rsidRDefault="008B7750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4D5B5F" w:rsidRDefault="008B775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56B92">
        <w:rPr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D5B5F" w:rsidRDefault="004D5B5F" w:rsidP="004D5B5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93C4B" w:rsidRPr="00B56B92" w:rsidRDefault="008B7750" w:rsidP="004D5B5F">
      <w:pPr>
        <w:suppressAutoHyphens w:val="0"/>
        <w:ind w:firstLine="709"/>
        <w:jc w:val="both"/>
        <w:rPr>
          <w:sz w:val="28"/>
          <w:szCs w:val="28"/>
        </w:rPr>
      </w:pPr>
      <w:r w:rsidRPr="00B56B92">
        <w:rPr>
          <w:color w:val="000000"/>
          <w:sz w:val="28"/>
          <w:szCs w:val="28"/>
          <w:lang w:eastAsia="ru-RU"/>
        </w:rPr>
        <w:t>Таблица</w:t>
      </w:r>
      <w:r w:rsidRPr="00B56B92">
        <w:rPr>
          <w:color w:val="000000"/>
          <w:sz w:val="28"/>
          <w:szCs w:val="28"/>
          <w:lang w:val="en-US" w:eastAsia="ru-RU"/>
        </w:rPr>
        <w:t xml:space="preserve"> </w:t>
      </w:r>
      <w:r w:rsidRPr="00B56B92">
        <w:rPr>
          <w:color w:val="000000"/>
          <w:sz w:val="28"/>
          <w:szCs w:val="28"/>
          <w:lang w:eastAsia="ru-RU"/>
        </w:rPr>
        <w:t>№</w:t>
      </w:r>
      <w:r w:rsidRPr="00B56B92">
        <w:rPr>
          <w:color w:val="000000"/>
          <w:sz w:val="28"/>
          <w:szCs w:val="28"/>
          <w:lang w:val="en-US" w:eastAsia="ru-RU"/>
        </w:rPr>
        <w:t xml:space="preserve"> </w:t>
      </w:r>
      <w:r w:rsidRPr="00B56B92">
        <w:rPr>
          <w:color w:val="000000"/>
          <w:sz w:val="28"/>
          <w:szCs w:val="28"/>
          <w:lang w:eastAsia="ru-RU"/>
        </w:rPr>
        <w:t>2</w:t>
      </w:r>
    </w:p>
    <w:p w:rsidR="00693C4B" w:rsidRPr="00B56B92" w:rsidRDefault="00693C4B">
      <w:pPr>
        <w:tabs>
          <w:tab w:val="left" w:pos="388"/>
        </w:tabs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929"/>
        <w:gridCol w:w="992"/>
        <w:gridCol w:w="1701"/>
        <w:gridCol w:w="566"/>
        <w:gridCol w:w="849"/>
        <w:gridCol w:w="850"/>
        <w:gridCol w:w="558"/>
        <w:gridCol w:w="13"/>
        <w:gridCol w:w="10"/>
      </w:tblGrid>
      <w:tr w:rsidR="00693C4B" w:rsidRPr="00B56B9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 xml:space="preserve">№ </w:t>
            </w:r>
            <w:proofErr w:type="gramStart"/>
            <w:r w:rsidRPr="004D5B5F">
              <w:rPr>
                <w:b/>
                <w:color w:val="000000"/>
              </w:rPr>
              <w:t>п</w:t>
            </w:r>
            <w:proofErr w:type="gramEnd"/>
            <w:r w:rsidRPr="004D5B5F">
              <w:rPr>
                <w:b/>
                <w:color w:val="000000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Показатели результатов деятельности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693C4B" w:rsidRPr="004D5B5F" w:rsidRDefault="00693C4B">
            <w:pPr>
              <w:snapToGrid w:val="0"/>
            </w:pPr>
          </w:p>
        </w:tc>
      </w:tr>
      <w:tr w:rsidR="00693C4B" w:rsidRPr="00B56B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Наименование показателя</w:t>
            </w:r>
            <w:proofErr w:type="gramStart"/>
            <w:r w:rsidRPr="004D5B5F">
              <w:rPr>
                <w:b/>
                <w:color w:val="000000"/>
              </w:rPr>
              <w:t xml:space="preserve"> (*)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8B7750">
            <w:pPr>
              <w:jc w:val="center"/>
            </w:pPr>
            <w:proofErr w:type="spellStart"/>
            <w:proofErr w:type="gramStart"/>
            <w:r w:rsidRPr="004D5B5F">
              <w:rPr>
                <w:b/>
                <w:color w:val="000000"/>
              </w:rPr>
              <w:t>Пла</w:t>
            </w:r>
            <w:proofErr w:type="spellEnd"/>
            <w:r w:rsidRPr="004D5B5F">
              <w:rPr>
                <w:b/>
                <w:color w:val="000000"/>
              </w:rPr>
              <w:t>-новое</w:t>
            </w:r>
            <w:proofErr w:type="gramEnd"/>
            <w:r w:rsidRPr="004D5B5F">
              <w:rPr>
                <w:b/>
                <w:color w:val="000000"/>
              </w:rPr>
              <w:t xml:space="preserve"> </w:t>
            </w:r>
            <w:proofErr w:type="spellStart"/>
            <w:r w:rsidRPr="004D5B5F">
              <w:rPr>
                <w:b/>
                <w:color w:val="000000"/>
              </w:rPr>
              <w:t>значе-ние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Фак-</w:t>
            </w:r>
            <w:proofErr w:type="spellStart"/>
            <w:r w:rsidRPr="004D5B5F">
              <w:rPr>
                <w:b/>
                <w:color w:val="000000"/>
              </w:rPr>
              <w:t>тическ</w:t>
            </w:r>
            <w:proofErr w:type="spellEnd"/>
            <w:r w:rsidRPr="004D5B5F">
              <w:rPr>
                <w:b/>
                <w:color w:val="000000"/>
              </w:rPr>
              <w:t>-</w:t>
            </w:r>
            <w:proofErr w:type="spellStart"/>
            <w:r w:rsidRPr="004D5B5F">
              <w:rPr>
                <w:b/>
                <w:color w:val="000000"/>
              </w:rPr>
              <w:t>ое</w:t>
            </w:r>
            <w:proofErr w:type="spellEnd"/>
            <w:r w:rsidRPr="004D5B5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4D5B5F">
              <w:rPr>
                <w:b/>
                <w:color w:val="000000"/>
              </w:rPr>
              <w:t>значе-ние</w:t>
            </w:r>
            <w:proofErr w:type="spellEnd"/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8B7750">
            <w:pPr>
              <w:jc w:val="center"/>
            </w:pPr>
            <w:proofErr w:type="spellStart"/>
            <w:r w:rsidRPr="004D5B5F">
              <w:rPr>
                <w:b/>
                <w:color w:val="000000"/>
              </w:rPr>
              <w:t>Отк</w:t>
            </w:r>
            <w:proofErr w:type="spellEnd"/>
            <w:r w:rsidRPr="004D5B5F">
              <w:rPr>
                <w:b/>
                <w:color w:val="000000"/>
              </w:rPr>
              <w:t>-</w:t>
            </w:r>
            <w:proofErr w:type="spellStart"/>
            <w:r w:rsidRPr="004D5B5F">
              <w:rPr>
                <w:b/>
                <w:color w:val="000000"/>
              </w:rPr>
              <w:t>ло</w:t>
            </w:r>
            <w:proofErr w:type="spellEnd"/>
            <w:r w:rsidRPr="004D5B5F">
              <w:rPr>
                <w:b/>
                <w:color w:val="000000"/>
              </w:rPr>
              <w:t>-не-</w:t>
            </w:r>
            <w:proofErr w:type="spellStart"/>
            <w:r w:rsidRPr="004D5B5F">
              <w:rPr>
                <w:b/>
                <w:color w:val="000000"/>
              </w:rPr>
              <w:t>ние</w:t>
            </w:r>
            <w:proofErr w:type="spellEnd"/>
            <w:r w:rsidRPr="004D5B5F">
              <w:rPr>
                <w:b/>
                <w:color w:val="000000"/>
              </w:rPr>
              <w:t xml:space="preserve">, </w:t>
            </w:r>
          </w:p>
          <w:p w:rsidR="00693C4B" w:rsidRPr="004D5B5F" w:rsidRDefault="008B7750">
            <w:pPr>
              <w:jc w:val="center"/>
            </w:pPr>
            <w:r w:rsidRPr="004D5B5F">
              <w:rPr>
                <w:b/>
                <w:color w:val="000000"/>
              </w:rPr>
              <w:t>(-/+, %)</w:t>
            </w:r>
          </w:p>
        </w:tc>
      </w:tr>
      <w:tr w:rsidR="00693C4B" w:rsidRPr="00B56B92" w:rsidTr="004D5B5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1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rPr>
                <w:color w:val="000000"/>
              </w:rPr>
            </w:pPr>
          </w:p>
          <w:p w:rsidR="00693C4B" w:rsidRPr="004D5B5F" w:rsidRDefault="008B7750">
            <w:r w:rsidRPr="004D5B5F">
              <w:rPr>
                <w:color w:val="00000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widowControl w:val="0"/>
              <w:snapToGrid w:val="0"/>
              <w:jc w:val="both"/>
              <w:rPr>
                <w:color w:val="000000"/>
                <w:lang w:eastAsia="ru-RU"/>
              </w:rPr>
            </w:pPr>
          </w:p>
          <w:p w:rsidR="00693C4B" w:rsidRPr="004D5B5F" w:rsidRDefault="008B7750">
            <w:pPr>
              <w:widowControl w:val="0"/>
              <w:jc w:val="both"/>
            </w:pPr>
            <w:r w:rsidRPr="004D5B5F">
              <w:rPr>
                <w:color w:val="000000"/>
                <w:lang w:eastAsia="ru-RU"/>
              </w:rPr>
              <w:t>Программа (План)</w:t>
            </w:r>
          </w:p>
          <w:p w:rsidR="00693C4B" w:rsidRPr="004D5B5F" w:rsidRDefault="008B7750">
            <w:pPr>
              <w:widowControl w:val="0"/>
              <w:spacing w:line="100" w:lineRule="atLeast"/>
              <w:jc w:val="both"/>
            </w:pPr>
            <w:r w:rsidRPr="004D5B5F">
              <w:rPr>
                <w:color w:val="000000"/>
                <w:lang w:eastAsia="ru-RU"/>
              </w:rPr>
              <w:t xml:space="preserve">«Профилактика </w:t>
            </w:r>
            <w:r w:rsidRPr="004D5B5F">
              <w:rPr>
                <w:bCs/>
                <w:color w:val="000000"/>
                <w:lang w:eastAsia="ru-RU"/>
              </w:rPr>
      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Егорьевский район Алтайского края на 2023 год</w:t>
            </w:r>
            <w:r w:rsidRPr="004D5B5F">
              <w:rPr>
                <w:color w:val="000000"/>
                <w:kern w:val="2"/>
                <w:lang w:eastAsia="en-US"/>
              </w:rPr>
              <w:t>»</w:t>
            </w:r>
          </w:p>
          <w:p w:rsidR="00693C4B" w:rsidRPr="004D5B5F" w:rsidRDefault="00693C4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jc w:val="center"/>
              <w:rPr>
                <w:color w:val="000000"/>
              </w:rPr>
            </w:pPr>
          </w:p>
          <w:p w:rsidR="00693C4B" w:rsidRPr="004D5B5F" w:rsidRDefault="008B7750">
            <w:pPr>
              <w:jc w:val="center"/>
            </w:pPr>
            <w:r w:rsidRPr="004D5B5F">
              <w:rPr>
                <w:color w:val="000000"/>
              </w:rPr>
              <w:t>202</w:t>
            </w:r>
            <w:r w:rsidRPr="004D5B5F">
              <w:rPr>
                <w:color w:val="000000"/>
                <w:lang w:val="en-US"/>
              </w:rPr>
              <w:t>3</w:t>
            </w:r>
            <w:r w:rsidRPr="004D5B5F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uppressLineNumbers/>
              <w:snapToGrid w:val="0"/>
              <w:rPr>
                <w:color w:val="000000"/>
              </w:rPr>
            </w:pPr>
          </w:p>
          <w:p w:rsidR="00693C4B" w:rsidRPr="004D5B5F" w:rsidRDefault="008B7750">
            <w:pPr>
              <w:suppressLineNumbers/>
            </w:pPr>
            <w:r w:rsidRPr="004D5B5F">
              <w:rPr>
                <w:color w:val="000000"/>
              </w:rPr>
              <w:t>Выполнение запланированных мероприятий</w:t>
            </w:r>
          </w:p>
          <w:p w:rsidR="00693C4B" w:rsidRPr="004D5B5F" w:rsidRDefault="00693C4B">
            <w:pPr>
              <w:suppressLineNumbers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jc w:val="center"/>
              <w:rPr>
                <w:color w:val="000000"/>
              </w:rPr>
            </w:pPr>
          </w:p>
          <w:p w:rsidR="00693C4B" w:rsidRPr="004D5B5F" w:rsidRDefault="008B7750">
            <w:pPr>
              <w:jc w:val="center"/>
            </w:pPr>
            <w:r w:rsidRPr="004D5B5F">
              <w:rPr>
                <w:color w:val="000000"/>
              </w:rPr>
              <w:t>%</w:t>
            </w:r>
          </w:p>
          <w:p w:rsidR="00693C4B" w:rsidRPr="004D5B5F" w:rsidRDefault="00693C4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jc w:val="center"/>
              <w:rPr>
                <w:color w:val="000000"/>
              </w:rPr>
            </w:pPr>
          </w:p>
          <w:p w:rsidR="00693C4B" w:rsidRPr="004D5B5F" w:rsidRDefault="008B7750">
            <w:pPr>
              <w:jc w:val="center"/>
            </w:pPr>
            <w:r w:rsidRPr="004D5B5F">
              <w:rPr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B" w:rsidRPr="004D5B5F" w:rsidRDefault="00693C4B">
            <w:pPr>
              <w:snapToGrid w:val="0"/>
              <w:spacing w:line="600" w:lineRule="auto"/>
              <w:jc w:val="center"/>
              <w:rPr>
                <w:color w:val="000000"/>
              </w:rPr>
            </w:pPr>
          </w:p>
          <w:p w:rsidR="00693C4B" w:rsidRPr="004D5B5F" w:rsidRDefault="00693C4B">
            <w:pPr>
              <w:spacing w:line="600" w:lineRule="auto"/>
              <w:jc w:val="center"/>
              <w:rPr>
                <w:color w:val="000000"/>
              </w:rPr>
            </w:pPr>
          </w:p>
        </w:tc>
      </w:tr>
    </w:tbl>
    <w:p w:rsidR="008B7750" w:rsidRPr="00B56B92" w:rsidRDefault="008B7750">
      <w:pPr>
        <w:spacing w:before="64"/>
        <w:ind w:left="4877" w:right="142" w:firstLine="2863"/>
        <w:jc w:val="right"/>
        <w:rPr>
          <w:sz w:val="28"/>
          <w:szCs w:val="28"/>
        </w:rPr>
      </w:pPr>
    </w:p>
    <w:sectPr w:rsidR="008B7750" w:rsidRPr="00B56B92">
      <w:pgSz w:w="11906" w:h="16838"/>
      <w:pgMar w:top="1134" w:right="920" w:bottom="1276" w:left="1800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09"/>
    <w:rsid w:val="00054F09"/>
    <w:rsid w:val="00141939"/>
    <w:rsid w:val="001A2363"/>
    <w:rsid w:val="004D5B5F"/>
    <w:rsid w:val="0050453F"/>
    <w:rsid w:val="005712CE"/>
    <w:rsid w:val="00693C4B"/>
    <w:rsid w:val="008B7750"/>
    <w:rsid w:val="00B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">
    <w:name w:val="Основной текст (2)_"/>
    <w:basedOn w:val="10"/>
    <w:rPr>
      <w:lang w:bidi="ar-SA"/>
    </w:rPr>
  </w:style>
  <w:style w:type="character" w:customStyle="1" w:styleId="11pt">
    <w:name w:val="Подпись к картинке + Интервал 11 pt"/>
    <w:basedOn w:val="10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1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</w:style>
  <w:style w:type="character" w:styleId="a7">
    <w:name w:val="Hyperlink"/>
    <w:basedOn w:val="1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19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419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">
    <w:name w:val="Основной текст (2)_"/>
    <w:basedOn w:val="10"/>
    <w:rPr>
      <w:lang w:bidi="ar-SA"/>
    </w:rPr>
  </w:style>
  <w:style w:type="character" w:customStyle="1" w:styleId="11pt">
    <w:name w:val="Подпись к картинке + Интервал 11 pt"/>
    <w:basedOn w:val="10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1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</w:style>
  <w:style w:type="character" w:styleId="a7">
    <w:name w:val="Hyperlink"/>
    <w:basedOn w:val="1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193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419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Проект: «СОГЛАСОВАНО»  </vt:lpstr>
    </vt:vector>
  </TitlesOfParts>
  <Company/>
  <LinksUpToDate>false</LinksUpToDate>
  <CharactersWithSpaces>13530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Проект: «СОГЛАСОВАНО»  </dc:title>
  <dc:subject/>
  <dc:creator>Пользователь</dc:creator>
  <cp:keywords/>
  <cp:lastModifiedBy>Олеся</cp:lastModifiedBy>
  <cp:revision>5</cp:revision>
  <cp:lastPrinted>2022-12-20T05:56:00Z</cp:lastPrinted>
  <dcterms:created xsi:type="dcterms:W3CDTF">2022-12-20T05:52:00Z</dcterms:created>
  <dcterms:modified xsi:type="dcterms:W3CDTF">2022-12-22T05:04:00Z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